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EB5E1" w14:textId="72C914D3" w:rsidR="00B07EAD" w:rsidRPr="00161797" w:rsidRDefault="00E340F2" w:rsidP="00445CB7">
      <w:pPr>
        <w:ind w:right="193"/>
        <w:rPr>
          <w:sz w:val="18"/>
          <w:szCs w:val="18"/>
        </w:rPr>
      </w:pPr>
      <w:bookmarkStart w:id="0" w:name="OLE_LINK16"/>
      <w:bookmarkStart w:id="1" w:name="OLE_LINK17"/>
      <w:r>
        <w:rPr>
          <w:sz w:val="18"/>
          <w:szCs w:val="18"/>
        </w:rPr>
        <w:tab/>
      </w:r>
      <w:r>
        <w:rPr>
          <w:sz w:val="18"/>
          <w:szCs w:val="18"/>
        </w:rPr>
        <w:tab/>
      </w:r>
      <w:r w:rsidR="00B07EAD" w:rsidRPr="00161797">
        <w:rPr>
          <w:sz w:val="18"/>
          <w:szCs w:val="18"/>
        </w:rPr>
        <w:t xml:space="preserve">  </w:t>
      </w:r>
      <w:r w:rsidR="00F85725" w:rsidRPr="00161797">
        <w:rPr>
          <w:sz w:val="18"/>
          <w:szCs w:val="18"/>
        </w:rPr>
        <w:t xml:space="preserve">                     </w:t>
      </w:r>
      <w:r w:rsidR="00B2276F" w:rsidRPr="00161797">
        <w:rPr>
          <w:sz w:val="18"/>
          <w:szCs w:val="18"/>
        </w:rPr>
        <w:tab/>
      </w:r>
      <w:r w:rsidR="00B2276F" w:rsidRPr="00161797">
        <w:rPr>
          <w:sz w:val="18"/>
          <w:szCs w:val="18"/>
        </w:rPr>
        <w:tab/>
      </w:r>
      <w:r w:rsidR="00CE76B2">
        <w:rPr>
          <w:sz w:val="18"/>
          <w:szCs w:val="18"/>
        </w:rPr>
        <w:tab/>
      </w:r>
      <w:r w:rsidR="00CE76B2">
        <w:rPr>
          <w:sz w:val="18"/>
          <w:szCs w:val="18"/>
        </w:rPr>
        <w:tab/>
      </w:r>
      <w:r w:rsidR="00CE76B2">
        <w:rPr>
          <w:sz w:val="18"/>
          <w:szCs w:val="18"/>
        </w:rPr>
        <w:tab/>
      </w:r>
      <w:r w:rsidR="00CE76B2">
        <w:rPr>
          <w:sz w:val="18"/>
          <w:szCs w:val="18"/>
        </w:rPr>
        <w:tab/>
      </w:r>
      <w:r w:rsidR="00840DEA">
        <w:rPr>
          <w:sz w:val="18"/>
          <w:szCs w:val="18"/>
        </w:rPr>
        <w:tab/>
      </w:r>
      <w:r w:rsidR="00D07E7F">
        <w:rPr>
          <w:sz w:val="18"/>
          <w:szCs w:val="18"/>
        </w:rPr>
        <w:t>April</w:t>
      </w:r>
      <w:r w:rsidR="00E715AD">
        <w:rPr>
          <w:sz w:val="18"/>
          <w:szCs w:val="18"/>
        </w:rPr>
        <w:t xml:space="preserve"> </w:t>
      </w:r>
      <w:r w:rsidR="00D07E7F">
        <w:rPr>
          <w:sz w:val="18"/>
          <w:szCs w:val="18"/>
        </w:rPr>
        <w:t>30</w:t>
      </w:r>
      <w:r w:rsidR="00E715AD">
        <w:rPr>
          <w:sz w:val="18"/>
          <w:szCs w:val="18"/>
        </w:rPr>
        <w:t>,</w:t>
      </w:r>
      <w:r w:rsidR="001700B9" w:rsidRPr="00161797">
        <w:rPr>
          <w:sz w:val="18"/>
          <w:szCs w:val="18"/>
        </w:rPr>
        <w:t xml:space="preserve"> 20</w:t>
      </w:r>
      <w:r w:rsidR="001A14F6">
        <w:rPr>
          <w:sz w:val="18"/>
          <w:szCs w:val="18"/>
        </w:rPr>
        <w:t>2</w:t>
      </w:r>
      <w:r w:rsidR="004129F4">
        <w:rPr>
          <w:sz w:val="18"/>
          <w:szCs w:val="18"/>
        </w:rPr>
        <w:t>6</w:t>
      </w:r>
    </w:p>
    <w:p w14:paraId="4F347498" w14:textId="77777777" w:rsidR="00B07EAD" w:rsidRPr="00161797" w:rsidRDefault="00B07EAD" w:rsidP="00505527">
      <w:pPr>
        <w:jc w:val="center"/>
        <w:rPr>
          <w:sz w:val="28"/>
          <w:szCs w:val="28"/>
        </w:rPr>
      </w:pPr>
      <w:r w:rsidRPr="00161797">
        <w:rPr>
          <w:sz w:val="28"/>
          <w:szCs w:val="28"/>
        </w:rPr>
        <w:t>Dov Dori</w:t>
      </w:r>
    </w:p>
    <w:p w14:paraId="2A69CEBA" w14:textId="0252061B" w:rsidR="00F85725" w:rsidRPr="00161797" w:rsidRDefault="008E6970" w:rsidP="00445CB7">
      <w:pPr>
        <w:spacing w:before="40" w:after="40" w:line="240" w:lineRule="exact"/>
        <w:rPr>
          <w:sz w:val="20"/>
          <w:szCs w:val="20"/>
        </w:rPr>
      </w:pPr>
      <w:r w:rsidRPr="00161797">
        <w:rPr>
          <w:sz w:val="20"/>
          <w:szCs w:val="20"/>
        </w:rPr>
        <w:t xml:space="preserve">Citizenship: </w:t>
      </w:r>
      <w:r w:rsidR="005F5800" w:rsidRPr="00161797">
        <w:rPr>
          <w:sz w:val="20"/>
          <w:szCs w:val="20"/>
        </w:rPr>
        <w:t>Israel</w:t>
      </w:r>
      <w:r w:rsidR="005F5800">
        <w:rPr>
          <w:sz w:val="20"/>
          <w:szCs w:val="20"/>
        </w:rPr>
        <w:t xml:space="preserve">, </w:t>
      </w:r>
      <w:r w:rsidR="005A1D32" w:rsidRPr="00161797">
        <w:rPr>
          <w:sz w:val="20"/>
          <w:szCs w:val="20"/>
        </w:rPr>
        <w:t>USA</w:t>
      </w:r>
      <w:r w:rsidR="00DD20B2" w:rsidRPr="00161797">
        <w:rPr>
          <w:sz w:val="20"/>
          <w:szCs w:val="20"/>
        </w:rPr>
        <w:t xml:space="preserve"> </w:t>
      </w:r>
      <w:r w:rsidR="005A3CE5">
        <w:rPr>
          <w:sz w:val="20"/>
          <w:szCs w:val="20"/>
        </w:rPr>
        <w:t>(dual)</w:t>
      </w:r>
      <w:r w:rsidR="00DD20B2" w:rsidRPr="00161797">
        <w:rPr>
          <w:sz w:val="20"/>
          <w:szCs w:val="20"/>
        </w:rPr>
        <w:tab/>
      </w:r>
      <w:r w:rsidR="00DD20B2" w:rsidRPr="00161797">
        <w:rPr>
          <w:sz w:val="20"/>
          <w:szCs w:val="20"/>
        </w:rPr>
        <w:tab/>
      </w:r>
      <w:r w:rsidR="00DD20B2" w:rsidRPr="00161797">
        <w:rPr>
          <w:sz w:val="20"/>
          <w:szCs w:val="20"/>
        </w:rPr>
        <w:tab/>
      </w:r>
      <w:r w:rsidRPr="00161797">
        <w:rPr>
          <w:sz w:val="20"/>
          <w:szCs w:val="20"/>
        </w:rPr>
        <w:tab/>
      </w:r>
      <w:r w:rsidRPr="00161797">
        <w:rPr>
          <w:sz w:val="20"/>
          <w:szCs w:val="20"/>
        </w:rPr>
        <w:tab/>
      </w:r>
    </w:p>
    <w:p w14:paraId="1C08B48D" w14:textId="58EB00D4" w:rsidR="00A31978" w:rsidRPr="00240353" w:rsidRDefault="00200859" w:rsidP="00445CB7">
      <w:pPr>
        <w:spacing w:before="40" w:after="40" w:line="240" w:lineRule="exact"/>
        <w:rPr>
          <w:sz w:val="20"/>
          <w:szCs w:val="20"/>
        </w:rPr>
      </w:pPr>
      <w:r w:rsidRPr="00240353">
        <w:rPr>
          <w:sz w:val="20"/>
          <w:szCs w:val="20"/>
        </w:rPr>
        <w:t xml:space="preserve">Email: </w:t>
      </w:r>
      <w:hyperlink r:id="rId10" w:history="1">
        <w:r w:rsidR="00240353" w:rsidRPr="00240353">
          <w:rPr>
            <w:rStyle w:val="Hyperlink"/>
            <w:rFonts w:ascii="Arial" w:hAnsi="Arial" w:cs="Arial"/>
            <w:noProof/>
            <w:sz w:val="16"/>
            <w:szCs w:val="16"/>
          </w:rPr>
          <w:t>dori@technion.ac.il</w:t>
        </w:r>
      </w:hyperlink>
      <w:r w:rsidR="00240353" w:rsidRPr="00240353">
        <w:rPr>
          <w:rFonts w:ascii="Arial" w:hAnsi="Arial" w:cs="Arial"/>
          <w:noProof/>
          <w:sz w:val="16"/>
          <w:szCs w:val="16"/>
        </w:rPr>
        <w:t xml:space="preserve"> </w:t>
      </w:r>
      <w:r w:rsidR="00240353" w:rsidRPr="00240353">
        <w:rPr>
          <w:sz w:val="16"/>
          <w:szCs w:val="16"/>
        </w:rPr>
        <w:t>;</w:t>
      </w:r>
      <w:r w:rsidR="00240353" w:rsidRPr="00240353">
        <w:rPr>
          <w:rFonts w:ascii="Arial" w:hAnsi="Arial" w:cs="Arial"/>
          <w:noProof/>
          <w:sz w:val="16"/>
          <w:szCs w:val="16"/>
        </w:rPr>
        <w:t xml:space="preserve"> </w:t>
      </w:r>
      <w:hyperlink r:id="rId11" w:history="1">
        <w:r w:rsidR="004B442D" w:rsidRPr="00240353">
          <w:rPr>
            <w:rStyle w:val="Hyperlink"/>
            <w:rFonts w:ascii="Arial" w:hAnsi="Arial" w:cs="Arial"/>
            <w:noProof/>
            <w:sz w:val="16"/>
            <w:szCs w:val="16"/>
          </w:rPr>
          <w:t>dori@mit.edu</w:t>
        </w:r>
      </w:hyperlink>
      <w:r w:rsidR="004B442D" w:rsidRPr="00240353">
        <w:rPr>
          <w:sz w:val="20"/>
          <w:szCs w:val="20"/>
        </w:rPr>
        <w:tab/>
      </w:r>
      <w:r w:rsidR="004B442D" w:rsidRPr="00240353">
        <w:rPr>
          <w:sz w:val="20"/>
          <w:szCs w:val="20"/>
        </w:rPr>
        <w:tab/>
      </w:r>
      <w:r w:rsidR="002B1D81" w:rsidRPr="00240353">
        <w:rPr>
          <w:rFonts w:ascii="Arial" w:hAnsi="Arial" w:cs="Arial"/>
          <w:noProof/>
          <w:sz w:val="20"/>
          <w:szCs w:val="20"/>
        </w:rPr>
        <w:t xml:space="preserve">  </w:t>
      </w:r>
    </w:p>
    <w:p w14:paraId="1503370E" w14:textId="6A7DE319" w:rsidR="00200859" w:rsidRPr="00240353" w:rsidRDefault="00F85725" w:rsidP="00D70244">
      <w:pPr>
        <w:pStyle w:val="NormalWeb"/>
        <w:spacing w:before="0" w:beforeAutospacing="0" w:after="0" w:afterAutospacing="0" w:line="240" w:lineRule="exact"/>
        <w:rPr>
          <w:sz w:val="20"/>
          <w:szCs w:val="20"/>
        </w:rPr>
      </w:pPr>
      <w:r w:rsidRPr="00240353">
        <w:rPr>
          <w:sz w:val="20"/>
          <w:szCs w:val="20"/>
        </w:rPr>
        <w:t>Web site:</w:t>
      </w:r>
      <w:r w:rsidR="00240353" w:rsidRPr="00240353">
        <w:rPr>
          <w:rFonts w:hint="cs"/>
          <w:sz w:val="20"/>
          <w:szCs w:val="20"/>
          <w:rtl/>
          <w:lang w:bidi="he-IL"/>
        </w:rPr>
        <w:t xml:space="preserve"> </w:t>
      </w:r>
      <w:r w:rsidR="00240353" w:rsidRPr="00240353">
        <w:rPr>
          <w:sz w:val="20"/>
          <w:szCs w:val="20"/>
          <w:lang w:bidi="he-IL"/>
        </w:rPr>
        <w:t xml:space="preserve"> </w:t>
      </w:r>
      <w:hyperlink r:id="rId12" w:history="1">
        <w:r w:rsidR="00240353" w:rsidRPr="00240353">
          <w:rPr>
            <w:rStyle w:val="Hyperlink"/>
            <w:rFonts w:ascii="Arial" w:hAnsi="Arial" w:cs="Arial"/>
            <w:noProof/>
            <w:snapToGrid w:val="0"/>
            <w:sz w:val="16"/>
            <w:szCs w:val="16"/>
            <w:lang w:bidi="he-IL"/>
          </w:rPr>
          <w:t>https://dovdori.technion.ac.il/</w:t>
        </w:r>
      </w:hyperlink>
      <w:r w:rsidR="00200859" w:rsidRPr="00240353">
        <w:rPr>
          <w:sz w:val="20"/>
          <w:szCs w:val="20"/>
        </w:rPr>
        <w:tab/>
      </w:r>
      <w:r w:rsidR="00240353" w:rsidRPr="00240353">
        <w:rPr>
          <w:sz w:val="20"/>
          <w:szCs w:val="20"/>
        </w:rPr>
        <w:t xml:space="preserve">Lab site:   </w:t>
      </w:r>
      <w:hyperlink r:id="rId13" w:history="1">
        <w:r w:rsidR="00240353" w:rsidRPr="00240353">
          <w:rPr>
            <w:rStyle w:val="Hyperlink"/>
            <w:rFonts w:ascii="Arial" w:hAnsi="Arial" w:cs="Arial"/>
            <w:noProof/>
            <w:sz w:val="16"/>
            <w:szCs w:val="16"/>
          </w:rPr>
          <w:t>https://esml.technion.ac.il/</w:t>
        </w:r>
      </w:hyperlink>
      <w:r w:rsidR="00240353" w:rsidRPr="00240353">
        <w:rPr>
          <w:rStyle w:val="Hyperlink"/>
          <w:rFonts w:ascii="Arial" w:hAnsi="Arial" w:cs="Arial"/>
          <w:noProof/>
          <w:sz w:val="16"/>
          <w:szCs w:val="16"/>
        </w:rPr>
        <w:t xml:space="preserve"> </w:t>
      </w:r>
      <w:r w:rsidR="00200859" w:rsidRPr="00240353">
        <w:rPr>
          <w:sz w:val="16"/>
          <w:szCs w:val="16"/>
        </w:rPr>
        <w:tab/>
      </w:r>
      <w:r w:rsidR="00200859" w:rsidRPr="00240353">
        <w:rPr>
          <w:sz w:val="20"/>
          <w:szCs w:val="20"/>
        </w:rPr>
        <w:t xml:space="preserve"> </w:t>
      </w:r>
    </w:p>
    <w:p w14:paraId="5DD6149F" w14:textId="700AF578" w:rsidR="00E34F52" w:rsidRPr="00240353" w:rsidRDefault="00E34F52" w:rsidP="00445CB7">
      <w:pPr>
        <w:widowControl/>
        <w:spacing w:before="0" w:after="0"/>
        <w:rPr>
          <w:rFonts w:ascii="Arial" w:hAnsi="Arial" w:cs="Arial"/>
          <w:snapToGrid/>
          <w:sz w:val="20"/>
          <w:szCs w:val="20"/>
        </w:rPr>
      </w:pPr>
      <w:r w:rsidRPr="00240353">
        <w:rPr>
          <w:snapToGrid/>
          <w:sz w:val="20"/>
          <w:szCs w:val="20"/>
          <w:lang w:bidi="ar-SA"/>
        </w:rPr>
        <w:t xml:space="preserve">ORCID </w:t>
      </w:r>
      <w:hyperlink r:id="rId14" w:history="1">
        <w:r w:rsidRPr="00240353">
          <w:rPr>
            <w:rStyle w:val="Hyperlink"/>
            <w:rFonts w:ascii="Arial" w:hAnsi="Arial" w:cs="Arial"/>
            <w:noProof/>
            <w:snapToGrid/>
            <w:sz w:val="16"/>
            <w:szCs w:val="16"/>
            <w:lang w:bidi="ar-SA"/>
          </w:rPr>
          <w:t>https://orcid.org/0000-0002-2393-3124</w:t>
        </w:r>
      </w:hyperlink>
      <w:r w:rsidRPr="00240353">
        <w:rPr>
          <w:rFonts w:ascii="Arial" w:hAnsi="Arial" w:cs="Arial"/>
          <w:snapToGrid/>
          <w:sz w:val="20"/>
          <w:szCs w:val="20"/>
        </w:rPr>
        <w:t xml:space="preserve"> </w:t>
      </w:r>
    </w:p>
    <w:p w14:paraId="52D21A77" w14:textId="445DC807" w:rsidR="00152870" w:rsidRPr="00240353" w:rsidRDefault="00840DEA" w:rsidP="00445CB7">
      <w:pPr>
        <w:widowControl/>
        <w:spacing w:before="0" w:after="0"/>
        <w:rPr>
          <w:rFonts w:ascii="Arial" w:hAnsi="Arial" w:cs="Arial"/>
          <w:snapToGrid/>
          <w:sz w:val="20"/>
          <w:szCs w:val="20"/>
        </w:rPr>
      </w:pPr>
      <w:r w:rsidRPr="00240353">
        <w:rPr>
          <w:snapToGrid/>
          <w:sz w:val="20"/>
          <w:szCs w:val="20"/>
          <w:lang w:bidi="ar-SA"/>
        </w:rPr>
        <w:t>Google Scholar Profile</w:t>
      </w:r>
      <w:r w:rsidRPr="00240353">
        <w:rPr>
          <w:rFonts w:ascii="Arial" w:hAnsi="Arial" w:cs="Arial"/>
          <w:snapToGrid/>
          <w:sz w:val="20"/>
          <w:szCs w:val="20"/>
        </w:rPr>
        <w:t xml:space="preserve"> </w:t>
      </w:r>
      <w:bookmarkStart w:id="2" w:name="_Hlk95220953"/>
      <w:r w:rsidR="008B6ABC" w:rsidRPr="00240353">
        <w:fldChar w:fldCharType="begin"/>
      </w:r>
      <w:r w:rsidR="008B6ABC" w:rsidRPr="00240353">
        <w:rPr>
          <w:sz w:val="16"/>
          <w:szCs w:val="16"/>
        </w:rPr>
        <w:instrText xml:space="preserve"> HYPERLINK "https://scholar.google.com/citations?user=6qOGkHQAAAAJ&amp;hl=en" </w:instrText>
      </w:r>
      <w:r w:rsidR="008B6ABC" w:rsidRPr="00240353">
        <w:fldChar w:fldCharType="separate"/>
      </w:r>
      <w:r w:rsidR="00A80711" w:rsidRPr="00240353">
        <w:rPr>
          <w:rStyle w:val="Hyperlink"/>
          <w:rFonts w:ascii="Arial" w:hAnsi="Arial" w:cs="Arial"/>
          <w:noProof/>
          <w:snapToGrid/>
          <w:sz w:val="16"/>
          <w:szCs w:val="16"/>
          <w:lang w:bidi="ar-SA"/>
        </w:rPr>
        <w:t>https://scholar.google.com/citations?user=6qOGkHQAAAAJ&amp;hl=en</w:t>
      </w:r>
      <w:r w:rsidR="008B6ABC" w:rsidRPr="00240353">
        <w:rPr>
          <w:rStyle w:val="Hyperlink"/>
          <w:rFonts w:ascii="Arial" w:hAnsi="Arial" w:cs="Arial"/>
          <w:noProof/>
          <w:snapToGrid/>
          <w:sz w:val="16"/>
          <w:szCs w:val="16"/>
          <w:lang w:bidi="ar-SA"/>
        </w:rPr>
        <w:fldChar w:fldCharType="end"/>
      </w:r>
      <w:bookmarkEnd w:id="2"/>
    </w:p>
    <w:p w14:paraId="3763BF8C" w14:textId="77777777" w:rsidR="00B07EAD" w:rsidRPr="00161797" w:rsidRDefault="00B07EAD" w:rsidP="00445CB7">
      <w:pPr>
        <w:pStyle w:val="Heading1"/>
        <w:rPr>
          <w:sz w:val="18"/>
          <w:szCs w:val="18"/>
        </w:rPr>
      </w:pPr>
      <w:r w:rsidRPr="00161797">
        <w:rPr>
          <w:sz w:val="18"/>
          <w:szCs w:val="18"/>
        </w:rPr>
        <w:t>ACADEMIC DEGREES</w:t>
      </w:r>
    </w:p>
    <w:p w14:paraId="08B81ED3" w14:textId="77777777" w:rsidR="00B07EAD" w:rsidRPr="00161797" w:rsidRDefault="00B07EAD" w:rsidP="00445CB7">
      <w:pPr>
        <w:rPr>
          <w:sz w:val="20"/>
          <w:szCs w:val="20"/>
        </w:rPr>
      </w:pPr>
      <w:r w:rsidRPr="00161797">
        <w:rPr>
          <w:sz w:val="20"/>
          <w:szCs w:val="20"/>
        </w:rPr>
        <w:t>19</w:t>
      </w:r>
      <w:r w:rsidR="00F415EF" w:rsidRPr="00161797">
        <w:rPr>
          <w:sz w:val="20"/>
          <w:szCs w:val="20"/>
        </w:rPr>
        <w:t>88</w:t>
      </w:r>
      <w:r w:rsidR="00F415EF" w:rsidRPr="00161797">
        <w:rPr>
          <w:sz w:val="20"/>
          <w:szCs w:val="20"/>
        </w:rPr>
        <w:tab/>
        <w:t>Ph.D.</w:t>
      </w:r>
      <w:r w:rsidR="00F415EF" w:rsidRPr="00161797">
        <w:rPr>
          <w:sz w:val="20"/>
          <w:szCs w:val="20"/>
        </w:rPr>
        <w:tab/>
      </w:r>
      <w:bookmarkStart w:id="3" w:name="_Hlk47443098"/>
      <w:r w:rsidR="00F415EF" w:rsidRPr="00161797">
        <w:rPr>
          <w:sz w:val="20"/>
          <w:szCs w:val="20"/>
        </w:rPr>
        <w:t>Computer Science</w:t>
      </w:r>
      <w:r w:rsidRPr="00161797">
        <w:rPr>
          <w:sz w:val="20"/>
          <w:szCs w:val="20"/>
        </w:rPr>
        <w:tab/>
      </w:r>
      <w:r w:rsidRPr="00161797">
        <w:rPr>
          <w:sz w:val="20"/>
          <w:szCs w:val="20"/>
        </w:rPr>
        <w:tab/>
      </w:r>
      <w:r w:rsidRPr="00161797">
        <w:rPr>
          <w:sz w:val="20"/>
          <w:szCs w:val="20"/>
        </w:rPr>
        <w:tab/>
      </w:r>
      <w:r w:rsidRPr="00161797">
        <w:rPr>
          <w:sz w:val="20"/>
          <w:szCs w:val="20"/>
        </w:rPr>
        <w:tab/>
      </w:r>
      <w:r w:rsidRPr="00161797">
        <w:rPr>
          <w:sz w:val="20"/>
          <w:szCs w:val="20"/>
        </w:rPr>
        <w:tab/>
      </w:r>
      <w:r w:rsidRPr="00161797">
        <w:rPr>
          <w:sz w:val="20"/>
          <w:szCs w:val="20"/>
        </w:rPr>
        <w:tab/>
      </w:r>
      <w:r w:rsidRPr="00161797">
        <w:rPr>
          <w:sz w:val="20"/>
          <w:szCs w:val="20"/>
        </w:rPr>
        <w:tab/>
      </w:r>
      <w:r w:rsidRPr="00161797">
        <w:rPr>
          <w:sz w:val="20"/>
          <w:szCs w:val="20"/>
        </w:rPr>
        <w:tab/>
      </w:r>
      <w:r w:rsidRPr="00161797">
        <w:rPr>
          <w:sz w:val="20"/>
          <w:szCs w:val="20"/>
        </w:rPr>
        <w:tab/>
      </w:r>
      <w:r w:rsidRPr="00161797">
        <w:rPr>
          <w:sz w:val="20"/>
          <w:szCs w:val="20"/>
        </w:rPr>
        <w:tab/>
      </w:r>
      <w:hyperlink r:id="rId15" w:history="1">
        <w:r w:rsidRPr="00161797">
          <w:rPr>
            <w:rStyle w:val="Hyperlink"/>
            <w:color w:val="auto"/>
            <w:sz w:val="20"/>
            <w:szCs w:val="20"/>
            <w:u w:val="none"/>
          </w:rPr>
          <w:t>Department of Applied Mathematics and Computer Science</w:t>
        </w:r>
      </w:hyperlink>
      <w:r w:rsidRPr="00161797">
        <w:rPr>
          <w:sz w:val="20"/>
          <w:szCs w:val="20"/>
        </w:rPr>
        <w:tab/>
      </w:r>
      <w:r w:rsidRPr="00161797">
        <w:rPr>
          <w:sz w:val="20"/>
          <w:szCs w:val="20"/>
        </w:rPr>
        <w:tab/>
      </w:r>
      <w:r w:rsidRPr="00161797">
        <w:rPr>
          <w:sz w:val="20"/>
          <w:szCs w:val="20"/>
        </w:rPr>
        <w:tab/>
      </w:r>
      <w:r w:rsidRPr="00161797">
        <w:rPr>
          <w:sz w:val="20"/>
          <w:szCs w:val="20"/>
        </w:rPr>
        <w:tab/>
      </w:r>
      <w:r w:rsidRPr="00161797">
        <w:rPr>
          <w:sz w:val="20"/>
          <w:szCs w:val="20"/>
        </w:rPr>
        <w:tab/>
      </w:r>
      <w:hyperlink r:id="rId16" w:history="1">
        <w:r w:rsidRPr="00161797">
          <w:rPr>
            <w:rStyle w:val="Hyperlink"/>
            <w:color w:val="auto"/>
            <w:sz w:val="20"/>
            <w:szCs w:val="20"/>
            <w:u w:val="none"/>
          </w:rPr>
          <w:t>Weizmann Institute of Science</w:t>
        </w:r>
      </w:hyperlink>
      <w:r w:rsidRPr="00161797">
        <w:rPr>
          <w:sz w:val="20"/>
          <w:szCs w:val="20"/>
        </w:rPr>
        <w:t>, Rehovot, Israel.</w:t>
      </w:r>
      <w:bookmarkEnd w:id="3"/>
      <w:r w:rsidR="00B83EDA" w:rsidRPr="00161797">
        <w:rPr>
          <w:sz w:val="20"/>
          <w:szCs w:val="20"/>
        </w:rPr>
        <w:t xml:space="preserve"> Advisors: Prof. A. </w:t>
      </w:r>
      <w:proofErr w:type="spellStart"/>
      <w:r w:rsidR="00B83EDA" w:rsidRPr="00161797">
        <w:rPr>
          <w:sz w:val="20"/>
          <w:szCs w:val="20"/>
        </w:rPr>
        <w:t>Pnueli</w:t>
      </w:r>
      <w:proofErr w:type="spellEnd"/>
      <w:r w:rsidR="00B83EDA" w:rsidRPr="00161797">
        <w:rPr>
          <w:sz w:val="20"/>
          <w:szCs w:val="20"/>
        </w:rPr>
        <w:t xml:space="preserve"> and Prof. S. Ul</w:t>
      </w:r>
      <w:r w:rsidR="003F4644" w:rsidRPr="00161797">
        <w:rPr>
          <w:sz w:val="20"/>
          <w:szCs w:val="20"/>
        </w:rPr>
        <w:t>l</w:t>
      </w:r>
      <w:r w:rsidR="00B83EDA" w:rsidRPr="00161797">
        <w:rPr>
          <w:sz w:val="20"/>
          <w:szCs w:val="20"/>
        </w:rPr>
        <w:t xml:space="preserve">man </w:t>
      </w:r>
    </w:p>
    <w:p w14:paraId="1A834AA3" w14:textId="77777777" w:rsidR="00B07EAD" w:rsidRPr="00161797" w:rsidRDefault="00F415EF" w:rsidP="00445CB7">
      <w:pPr>
        <w:pStyle w:val="DefinitionTerm"/>
        <w:rPr>
          <w:sz w:val="20"/>
          <w:szCs w:val="20"/>
        </w:rPr>
      </w:pPr>
      <w:r w:rsidRPr="00161797">
        <w:rPr>
          <w:sz w:val="20"/>
          <w:szCs w:val="20"/>
        </w:rPr>
        <w:t>1981</w:t>
      </w:r>
      <w:r w:rsidRPr="00161797">
        <w:rPr>
          <w:sz w:val="20"/>
          <w:szCs w:val="20"/>
        </w:rPr>
        <w:tab/>
        <w:t>M.Sc.</w:t>
      </w:r>
      <w:r w:rsidRPr="00161797">
        <w:rPr>
          <w:sz w:val="20"/>
          <w:szCs w:val="20"/>
        </w:rPr>
        <w:tab/>
      </w:r>
      <w:bookmarkStart w:id="4" w:name="_Hlk47443165"/>
      <w:r w:rsidRPr="00161797">
        <w:rPr>
          <w:sz w:val="20"/>
          <w:szCs w:val="20"/>
        </w:rPr>
        <w:t>Operations Research</w:t>
      </w:r>
      <w:r w:rsidR="00B07EAD" w:rsidRPr="00161797">
        <w:rPr>
          <w:sz w:val="20"/>
          <w:szCs w:val="20"/>
        </w:rPr>
        <w:t xml:space="preserve"> </w:t>
      </w:r>
      <w:r w:rsidR="00B07EAD" w:rsidRPr="00161797">
        <w:rPr>
          <w:sz w:val="20"/>
          <w:szCs w:val="20"/>
        </w:rPr>
        <w:tab/>
      </w:r>
      <w:r w:rsidR="00B07EAD" w:rsidRPr="00161797">
        <w:rPr>
          <w:sz w:val="20"/>
          <w:szCs w:val="20"/>
        </w:rPr>
        <w:tab/>
      </w:r>
      <w:r w:rsidR="00B07EAD" w:rsidRPr="00161797">
        <w:rPr>
          <w:sz w:val="20"/>
          <w:szCs w:val="20"/>
        </w:rPr>
        <w:tab/>
      </w:r>
      <w:r w:rsidR="00B07EAD" w:rsidRPr="00161797">
        <w:rPr>
          <w:sz w:val="20"/>
          <w:szCs w:val="20"/>
        </w:rPr>
        <w:tab/>
      </w:r>
      <w:r w:rsidR="00B07EAD" w:rsidRPr="00161797">
        <w:rPr>
          <w:sz w:val="20"/>
          <w:szCs w:val="20"/>
        </w:rPr>
        <w:tab/>
      </w:r>
      <w:r w:rsidR="00B07EAD" w:rsidRPr="00161797">
        <w:rPr>
          <w:sz w:val="20"/>
          <w:szCs w:val="20"/>
        </w:rPr>
        <w:tab/>
      </w:r>
      <w:r w:rsidR="00B07EAD" w:rsidRPr="00161797">
        <w:rPr>
          <w:sz w:val="20"/>
          <w:szCs w:val="20"/>
        </w:rPr>
        <w:tab/>
      </w:r>
      <w:r w:rsidR="00B07EAD" w:rsidRPr="00161797">
        <w:rPr>
          <w:sz w:val="20"/>
          <w:szCs w:val="20"/>
        </w:rPr>
        <w:tab/>
      </w:r>
      <w:r w:rsidR="00B07EAD" w:rsidRPr="00161797">
        <w:rPr>
          <w:sz w:val="20"/>
          <w:szCs w:val="20"/>
        </w:rPr>
        <w:tab/>
      </w:r>
      <w:r w:rsidR="00B07EAD" w:rsidRPr="00161797">
        <w:rPr>
          <w:sz w:val="20"/>
          <w:szCs w:val="20"/>
        </w:rPr>
        <w:tab/>
      </w:r>
      <w:hyperlink r:id="rId17" w:history="1">
        <w:r w:rsidR="00B07EAD" w:rsidRPr="00161797">
          <w:rPr>
            <w:rStyle w:val="Hyperlink"/>
            <w:color w:val="auto"/>
            <w:sz w:val="20"/>
            <w:szCs w:val="20"/>
            <w:u w:val="none"/>
          </w:rPr>
          <w:t>The Leon Recanati Graduate School of Business Administration</w:t>
        </w:r>
      </w:hyperlink>
      <w:r w:rsidR="00B07EAD" w:rsidRPr="00161797">
        <w:rPr>
          <w:sz w:val="20"/>
          <w:szCs w:val="20"/>
        </w:rPr>
        <w:tab/>
      </w:r>
      <w:r w:rsidR="00B07EAD" w:rsidRPr="00161797">
        <w:rPr>
          <w:sz w:val="20"/>
          <w:szCs w:val="20"/>
        </w:rPr>
        <w:tab/>
      </w:r>
    </w:p>
    <w:p w14:paraId="39D31BB8" w14:textId="77777777" w:rsidR="00B07EAD" w:rsidRPr="00161797" w:rsidRDefault="00B07EAD" w:rsidP="00445CB7">
      <w:pPr>
        <w:spacing w:before="0" w:after="0"/>
        <w:rPr>
          <w:sz w:val="20"/>
          <w:szCs w:val="20"/>
        </w:rPr>
      </w:pPr>
      <w:r w:rsidRPr="00161797">
        <w:rPr>
          <w:sz w:val="20"/>
          <w:szCs w:val="20"/>
        </w:rPr>
        <w:tab/>
      </w:r>
      <w:hyperlink r:id="rId18" w:history="1">
        <w:r w:rsidRPr="00161797">
          <w:rPr>
            <w:rStyle w:val="Hyperlink"/>
            <w:color w:val="auto"/>
            <w:sz w:val="20"/>
            <w:szCs w:val="20"/>
            <w:u w:val="none"/>
            <w:lang w:val="nb-NO"/>
          </w:rPr>
          <w:t>Tel Aviv University</w:t>
        </w:r>
      </w:hyperlink>
      <w:r w:rsidRPr="00161797">
        <w:rPr>
          <w:sz w:val="20"/>
          <w:szCs w:val="20"/>
          <w:lang w:val="nb-NO"/>
        </w:rPr>
        <w:t xml:space="preserve">, Tel Aviv, Israel. </w:t>
      </w:r>
      <w:bookmarkEnd w:id="4"/>
      <w:r w:rsidRPr="00161797">
        <w:rPr>
          <w:sz w:val="20"/>
          <w:szCs w:val="20"/>
        </w:rPr>
        <w:t>Graduated with honors</w:t>
      </w:r>
      <w:r w:rsidR="00BE5519" w:rsidRPr="00161797">
        <w:rPr>
          <w:sz w:val="20"/>
          <w:szCs w:val="20"/>
        </w:rPr>
        <w:t xml:space="preserve">. </w:t>
      </w:r>
      <w:r w:rsidR="00B83EDA" w:rsidRPr="00161797">
        <w:rPr>
          <w:sz w:val="20"/>
          <w:szCs w:val="20"/>
        </w:rPr>
        <w:t>Advisor: Prof. M. Ben Bassat</w:t>
      </w:r>
      <w:r w:rsidRPr="00161797">
        <w:rPr>
          <w:sz w:val="20"/>
          <w:szCs w:val="20"/>
        </w:rPr>
        <w:t xml:space="preserve"> </w:t>
      </w:r>
    </w:p>
    <w:p w14:paraId="72DB26C6" w14:textId="7DE483C4" w:rsidR="00B07EAD" w:rsidRPr="00161797" w:rsidRDefault="00B07EAD" w:rsidP="00445CB7">
      <w:pPr>
        <w:spacing w:after="0"/>
        <w:ind w:right="-139"/>
        <w:rPr>
          <w:sz w:val="20"/>
          <w:szCs w:val="20"/>
        </w:rPr>
      </w:pPr>
      <w:r w:rsidRPr="00161797">
        <w:rPr>
          <w:sz w:val="20"/>
          <w:szCs w:val="20"/>
        </w:rPr>
        <w:t>1975</w:t>
      </w:r>
      <w:r w:rsidRPr="00161797">
        <w:rPr>
          <w:sz w:val="20"/>
          <w:szCs w:val="20"/>
        </w:rPr>
        <w:tab/>
        <w:t>B.Sc.</w:t>
      </w:r>
      <w:r w:rsidRPr="00161797">
        <w:rPr>
          <w:sz w:val="20"/>
          <w:szCs w:val="20"/>
        </w:rPr>
        <w:tab/>
        <w:t>Indust</w:t>
      </w:r>
      <w:r w:rsidR="00F415EF" w:rsidRPr="00161797">
        <w:rPr>
          <w:sz w:val="20"/>
          <w:szCs w:val="20"/>
        </w:rPr>
        <w:t>rial Engineering and Management</w:t>
      </w:r>
      <w:r w:rsidRPr="00161797">
        <w:rPr>
          <w:sz w:val="20"/>
          <w:szCs w:val="20"/>
        </w:rPr>
        <w:t xml:space="preserve"> </w:t>
      </w:r>
      <w:r w:rsidRPr="00161797">
        <w:rPr>
          <w:sz w:val="20"/>
          <w:szCs w:val="20"/>
        </w:rPr>
        <w:tab/>
      </w:r>
      <w:r w:rsidRPr="00161797">
        <w:rPr>
          <w:sz w:val="20"/>
          <w:szCs w:val="20"/>
        </w:rPr>
        <w:tab/>
      </w:r>
      <w:r w:rsidRPr="00161797">
        <w:rPr>
          <w:sz w:val="20"/>
          <w:szCs w:val="20"/>
        </w:rPr>
        <w:tab/>
      </w:r>
      <w:r w:rsidRPr="00161797">
        <w:rPr>
          <w:sz w:val="20"/>
          <w:szCs w:val="20"/>
        </w:rPr>
        <w:tab/>
      </w:r>
      <w:r w:rsidRPr="00161797">
        <w:rPr>
          <w:sz w:val="20"/>
          <w:szCs w:val="20"/>
        </w:rPr>
        <w:tab/>
      </w:r>
      <w:r w:rsidRPr="00161797">
        <w:rPr>
          <w:sz w:val="20"/>
          <w:szCs w:val="20"/>
        </w:rPr>
        <w:tab/>
      </w:r>
      <w:r w:rsidRPr="00161797">
        <w:rPr>
          <w:sz w:val="20"/>
          <w:szCs w:val="20"/>
        </w:rPr>
        <w:tab/>
      </w:r>
      <w:hyperlink r:id="rId19" w:history="1">
        <w:r w:rsidRPr="00161797">
          <w:rPr>
            <w:rStyle w:val="Hyperlink"/>
            <w:color w:val="auto"/>
            <w:sz w:val="20"/>
            <w:szCs w:val="20"/>
            <w:u w:val="none"/>
          </w:rPr>
          <w:t>Faculty of Industrial Engineering and Management</w:t>
        </w:r>
      </w:hyperlink>
      <w:r w:rsidR="002B1D81">
        <w:rPr>
          <w:rStyle w:val="Hyperlink"/>
          <w:color w:val="auto"/>
          <w:sz w:val="20"/>
          <w:szCs w:val="20"/>
          <w:u w:val="none"/>
        </w:rPr>
        <w:t xml:space="preserve">, </w:t>
      </w:r>
      <w:hyperlink r:id="rId20" w:history="1">
        <w:r w:rsidRPr="00161797">
          <w:rPr>
            <w:rStyle w:val="Hyperlink"/>
            <w:color w:val="auto"/>
            <w:sz w:val="20"/>
            <w:szCs w:val="20"/>
            <w:u w:val="none"/>
          </w:rPr>
          <w:t>Tec</w:t>
        </w:r>
        <w:r w:rsidR="00041C31" w:rsidRPr="00161797">
          <w:rPr>
            <w:rStyle w:val="Hyperlink"/>
            <w:color w:val="auto"/>
            <w:sz w:val="20"/>
            <w:szCs w:val="20"/>
            <w:u w:val="none"/>
          </w:rPr>
          <w:t>hnion,</w:t>
        </w:r>
        <w:r w:rsidRPr="00161797">
          <w:rPr>
            <w:rStyle w:val="Hyperlink"/>
            <w:color w:val="auto"/>
            <w:sz w:val="20"/>
            <w:szCs w:val="20"/>
            <w:u w:val="none"/>
          </w:rPr>
          <w:t xml:space="preserve"> IIT</w:t>
        </w:r>
      </w:hyperlink>
      <w:r w:rsidRPr="00161797">
        <w:rPr>
          <w:sz w:val="20"/>
          <w:szCs w:val="20"/>
        </w:rPr>
        <w:t>, Haifa, Israel. Graduated with honors.</w:t>
      </w:r>
    </w:p>
    <w:p w14:paraId="5C6B7E54" w14:textId="67858437" w:rsidR="00B07EAD" w:rsidRPr="00161797" w:rsidRDefault="00B07EAD" w:rsidP="00445CB7">
      <w:pPr>
        <w:pStyle w:val="Heading1"/>
        <w:rPr>
          <w:sz w:val="18"/>
          <w:szCs w:val="18"/>
        </w:rPr>
      </w:pPr>
      <w:r w:rsidRPr="00161797">
        <w:rPr>
          <w:sz w:val="18"/>
          <w:szCs w:val="18"/>
        </w:rPr>
        <w:t>ACADEMIC APPOINTMENTS</w:t>
      </w:r>
      <w:r w:rsidR="00C86041">
        <w:rPr>
          <w:sz w:val="18"/>
          <w:szCs w:val="18"/>
        </w:rPr>
        <w:t xml:space="preserve"> </w:t>
      </w:r>
    </w:p>
    <w:tbl>
      <w:tblPr>
        <w:tblW w:w="0" w:type="auto"/>
        <w:tblInd w:w="102" w:type="dxa"/>
        <w:tblLook w:val="0000" w:firstRow="0" w:lastRow="0" w:firstColumn="0" w:lastColumn="0" w:noHBand="0" w:noVBand="0"/>
      </w:tblPr>
      <w:tblGrid>
        <w:gridCol w:w="1480"/>
        <w:gridCol w:w="7190"/>
      </w:tblGrid>
      <w:tr w:rsidR="00AF15DF" w:rsidRPr="00DB6C94" w14:paraId="04AF2384" w14:textId="77777777" w:rsidTr="0019264B">
        <w:trPr>
          <w:trHeight w:val="320"/>
        </w:trPr>
        <w:tc>
          <w:tcPr>
            <w:tcW w:w="1480" w:type="dxa"/>
          </w:tcPr>
          <w:p w14:paraId="22DA34DC" w14:textId="6388E25F" w:rsidR="00AF15DF" w:rsidRPr="00DB6C94" w:rsidRDefault="00DB6C94" w:rsidP="00445CB7">
            <w:pPr>
              <w:spacing w:after="0"/>
              <w:rPr>
                <w:sz w:val="20"/>
                <w:szCs w:val="20"/>
              </w:rPr>
            </w:pPr>
            <w:bookmarkStart w:id="5" w:name="_Hlk95220845"/>
            <w:r w:rsidRPr="00DB6C94">
              <w:rPr>
                <w:sz w:val="20"/>
                <w:szCs w:val="20"/>
              </w:rPr>
              <w:t xml:space="preserve">2021 </w:t>
            </w:r>
            <w:r w:rsidR="009B518E">
              <w:rPr>
                <w:sz w:val="20"/>
                <w:szCs w:val="20"/>
              </w:rPr>
              <w:t xml:space="preserve"> </w:t>
            </w:r>
            <w:r w:rsidRPr="00DB6C94">
              <w:rPr>
                <w:sz w:val="20"/>
                <w:szCs w:val="20"/>
              </w:rPr>
              <w:t>-</w:t>
            </w:r>
            <w:r w:rsidR="009B518E">
              <w:rPr>
                <w:sz w:val="20"/>
                <w:szCs w:val="20"/>
              </w:rPr>
              <w:t xml:space="preserve"> </w:t>
            </w:r>
            <w:r w:rsidRPr="00DB6C94">
              <w:rPr>
                <w:sz w:val="20"/>
                <w:szCs w:val="20"/>
              </w:rPr>
              <w:t xml:space="preserve"> date</w:t>
            </w:r>
          </w:p>
        </w:tc>
        <w:tc>
          <w:tcPr>
            <w:tcW w:w="7190" w:type="dxa"/>
          </w:tcPr>
          <w:p w14:paraId="282A9552" w14:textId="1E3B1A1B" w:rsidR="00AF15DF" w:rsidRPr="00DB6C94" w:rsidRDefault="00DB6C94" w:rsidP="00DB6C94">
            <w:pPr>
              <w:spacing w:after="0"/>
              <w:rPr>
                <w:sz w:val="20"/>
                <w:szCs w:val="20"/>
              </w:rPr>
            </w:pPr>
            <w:r>
              <w:rPr>
                <w:sz w:val="20"/>
                <w:szCs w:val="20"/>
              </w:rPr>
              <w:t xml:space="preserve">Professor Emeritus, </w:t>
            </w:r>
            <w:r w:rsidRPr="00161797">
              <w:rPr>
                <w:sz w:val="20"/>
                <w:szCs w:val="20"/>
              </w:rPr>
              <w:t xml:space="preserve">Faculty of </w:t>
            </w:r>
            <w:r w:rsidR="00C86041">
              <w:rPr>
                <w:sz w:val="20"/>
                <w:szCs w:val="20"/>
              </w:rPr>
              <w:t>Data and Decision Sciences</w:t>
            </w:r>
            <w:r w:rsidRPr="00161797">
              <w:rPr>
                <w:sz w:val="20"/>
                <w:szCs w:val="20"/>
              </w:rPr>
              <w:t>, Technion, I</w:t>
            </w:r>
            <w:r w:rsidR="00C86041">
              <w:rPr>
                <w:sz w:val="20"/>
                <w:szCs w:val="20"/>
              </w:rPr>
              <w:t xml:space="preserve">srael </w:t>
            </w:r>
            <w:r w:rsidR="00C86041" w:rsidRPr="00161797">
              <w:rPr>
                <w:sz w:val="20"/>
                <w:szCs w:val="20"/>
              </w:rPr>
              <w:t>Institute of Technology</w:t>
            </w:r>
            <w:r w:rsidRPr="00161797">
              <w:rPr>
                <w:sz w:val="20"/>
                <w:szCs w:val="20"/>
              </w:rPr>
              <w:t>, Haifa, Israel.</w:t>
            </w:r>
            <w:r w:rsidR="00C86041">
              <w:rPr>
                <w:sz w:val="20"/>
                <w:szCs w:val="20"/>
              </w:rPr>
              <w:t xml:space="preserve"> </w:t>
            </w:r>
          </w:p>
        </w:tc>
      </w:tr>
      <w:tr w:rsidR="00DB6C94" w:rsidRPr="00161797" w14:paraId="66A60CBF" w14:textId="77777777" w:rsidTr="0019264B">
        <w:trPr>
          <w:trHeight w:val="320"/>
        </w:trPr>
        <w:tc>
          <w:tcPr>
            <w:tcW w:w="1480" w:type="dxa"/>
          </w:tcPr>
          <w:p w14:paraId="02F091DE" w14:textId="3CF690BB" w:rsidR="00DB6C94" w:rsidRPr="003943AA" w:rsidRDefault="00DB6C94" w:rsidP="00DB6C94">
            <w:pPr>
              <w:spacing w:after="0"/>
              <w:rPr>
                <w:sz w:val="20"/>
                <w:szCs w:val="20"/>
              </w:rPr>
            </w:pPr>
            <w:r w:rsidRPr="003943AA">
              <w:rPr>
                <w:sz w:val="20"/>
                <w:szCs w:val="20"/>
              </w:rPr>
              <w:t>2020</w:t>
            </w:r>
            <w:r w:rsidR="00276FB8">
              <w:rPr>
                <w:sz w:val="20"/>
                <w:szCs w:val="20"/>
              </w:rPr>
              <w:t xml:space="preserve"> &amp; </w:t>
            </w:r>
            <w:r>
              <w:rPr>
                <w:sz w:val="20"/>
                <w:szCs w:val="20"/>
              </w:rPr>
              <w:t>2021</w:t>
            </w:r>
          </w:p>
        </w:tc>
        <w:tc>
          <w:tcPr>
            <w:tcW w:w="7190" w:type="dxa"/>
          </w:tcPr>
          <w:p w14:paraId="6218A606" w14:textId="3FE2DC33" w:rsidR="00DB6C94" w:rsidRPr="00161797" w:rsidRDefault="00DB6C94" w:rsidP="00DB6C94">
            <w:pPr>
              <w:spacing w:before="40" w:after="40"/>
              <w:rPr>
                <w:sz w:val="20"/>
                <w:szCs w:val="20"/>
              </w:rPr>
            </w:pPr>
            <w:r w:rsidRPr="00161797">
              <w:rPr>
                <w:sz w:val="20"/>
                <w:szCs w:val="20"/>
              </w:rPr>
              <w:t xml:space="preserve">Visiting Professor, </w:t>
            </w:r>
            <w:hyperlink r:id="rId21" w:history="1">
              <w:r w:rsidRPr="003943AA">
                <w:rPr>
                  <w:sz w:val="20"/>
                  <w:szCs w:val="20"/>
                </w:rPr>
                <w:t>Department</w:t>
              </w:r>
            </w:hyperlink>
            <w:r w:rsidRPr="003943AA">
              <w:rPr>
                <w:sz w:val="20"/>
                <w:szCs w:val="20"/>
              </w:rPr>
              <w:t xml:space="preserve"> of Aeronautics and Astronautics, S</w:t>
            </w:r>
            <w:r w:rsidRPr="00161797">
              <w:rPr>
                <w:sz w:val="20"/>
                <w:szCs w:val="20"/>
              </w:rPr>
              <w:t>chool of Engineering, Massachusetts Institute of Technology, Cambridge, MA</w:t>
            </w:r>
            <w:r>
              <w:rPr>
                <w:sz w:val="20"/>
                <w:szCs w:val="20"/>
              </w:rPr>
              <w:t>, USA</w:t>
            </w:r>
          </w:p>
        </w:tc>
      </w:tr>
      <w:tr w:rsidR="00DB6C94" w:rsidRPr="00161797" w14:paraId="2B1E4E00" w14:textId="77777777" w:rsidTr="0019264B">
        <w:trPr>
          <w:trHeight w:val="320"/>
        </w:trPr>
        <w:tc>
          <w:tcPr>
            <w:tcW w:w="1480" w:type="dxa"/>
          </w:tcPr>
          <w:p w14:paraId="2E08D391" w14:textId="64E9E257" w:rsidR="00DB6C94" w:rsidRPr="00161797" w:rsidRDefault="00DB6C94" w:rsidP="00DB6C94">
            <w:pPr>
              <w:spacing w:after="0"/>
              <w:rPr>
                <w:sz w:val="20"/>
                <w:szCs w:val="20"/>
              </w:rPr>
            </w:pPr>
            <w:hyperlink r:id="rId22" w:history="1">
              <w:r w:rsidRPr="00392F11">
                <w:rPr>
                  <w:rStyle w:val="Hyperlink"/>
                  <w:sz w:val="20"/>
                  <w:szCs w:val="20"/>
                </w:rPr>
                <w:t xml:space="preserve">2016 </w:t>
              </w:r>
              <w:r w:rsidR="00392F11" w:rsidRPr="00392F11">
                <w:rPr>
                  <w:rStyle w:val="Hyperlink"/>
                  <w:sz w:val="20"/>
                  <w:szCs w:val="20"/>
                </w:rPr>
                <w:t xml:space="preserve"> </w:t>
              </w:r>
              <w:r w:rsidRPr="00392F11">
                <w:rPr>
                  <w:rStyle w:val="Hyperlink"/>
                  <w:sz w:val="20"/>
                  <w:szCs w:val="20"/>
                </w:rPr>
                <w:t>-</w:t>
              </w:r>
              <w:r w:rsidR="00392F11" w:rsidRPr="00392F11">
                <w:rPr>
                  <w:rStyle w:val="Hyperlink"/>
                  <w:sz w:val="20"/>
                  <w:szCs w:val="20"/>
                </w:rPr>
                <w:t xml:space="preserve"> </w:t>
              </w:r>
              <w:r w:rsidRPr="00392F11">
                <w:rPr>
                  <w:rStyle w:val="Hyperlink"/>
                  <w:sz w:val="20"/>
                  <w:szCs w:val="20"/>
                </w:rPr>
                <w:t xml:space="preserve"> </w:t>
              </w:r>
              <w:r w:rsidR="00392F11" w:rsidRPr="00392F11">
                <w:rPr>
                  <w:rStyle w:val="Hyperlink"/>
                  <w:sz w:val="20"/>
                  <w:szCs w:val="20"/>
                </w:rPr>
                <w:t>date</w:t>
              </w:r>
              <w:r w:rsidRPr="00392F11">
                <w:rPr>
                  <w:rStyle w:val="Hyperlink"/>
                  <w:sz w:val="20"/>
                  <w:szCs w:val="20"/>
                </w:rPr>
                <w:t xml:space="preserve"> </w:t>
              </w:r>
            </w:hyperlink>
            <w:r w:rsidRPr="00161797">
              <w:rPr>
                <w:sz w:val="20"/>
                <w:szCs w:val="20"/>
              </w:rPr>
              <w:t xml:space="preserve"> </w:t>
            </w:r>
          </w:p>
        </w:tc>
        <w:tc>
          <w:tcPr>
            <w:tcW w:w="7190" w:type="dxa"/>
          </w:tcPr>
          <w:p w14:paraId="23A925DD" w14:textId="13E3567B" w:rsidR="00DB6C94" w:rsidRPr="00161797" w:rsidRDefault="00DB6C94" w:rsidP="00DB6C94">
            <w:pPr>
              <w:spacing w:before="40" w:after="40"/>
              <w:rPr>
                <w:sz w:val="20"/>
                <w:szCs w:val="20"/>
              </w:rPr>
            </w:pPr>
            <w:r w:rsidRPr="00161797">
              <w:rPr>
                <w:sz w:val="20"/>
                <w:szCs w:val="20"/>
              </w:rPr>
              <w:t xml:space="preserve">Lecturer, </w:t>
            </w:r>
            <w:hyperlink r:id="rId23" w:history="1">
              <w:r w:rsidRPr="00161797">
                <w:rPr>
                  <w:rStyle w:val="Hyperlink"/>
                  <w:color w:val="auto"/>
                  <w:sz w:val="20"/>
                  <w:szCs w:val="20"/>
                  <w:u w:val="none"/>
                </w:rPr>
                <w:t>Systems Design</w:t>
              </w:r>
            </w:hyperlink>
            <w:r w:rsidRPr="00161797">
              <w:rPr>
                <w:rStyle w:val="Hyperlink"/>
                <w:color w:val="auto"/>
                <w:sz w:val="20"/>
                <w:szCs w:val="20"/>
                <w:u w:val="none"/>
              </w:rPr>
              <w:t xml:space="preserve"> and Management</w:t>
            </w:r>
            <w:r w:rsidRPr="00161797">
              <w:rPr>
                <w:sz w:val="20"/>
                <w:szCs w:val="20"/>
              </w:rPr>
              <w:t>, School of Engineering, Massachusetts Institute of Technology, Cambridge, MA</w:t>
            </w:r>
            <w:r>
              <w:rPr>
                <w:sz w:val="20"/>
                <w:szCs w:val="20"/>
              </w:rPr>
              <w:t>, USA</w:t>
            </w:r>
          </w:p>
        </w:tc>
      </w:tr>
      <w:tr w:rsidR="00DB6C94" w:rsidRPr="00161797" w14:paraId="4627E11F" w14:textId="77777777" w:rsidTr="0019264B">
        <w:trPr>
          <w:trHeight w:val="320"/>
        </w:trPr>
        <w:tc>
          <w:tcPr>
            <w:tcW w:w="1480" w:type="dxa"/>
          </w:tcPr>
          <w:p w14:paraId="4DF21F52" w14:textId="77777777" w:rsidR="00DB6C94" w:rsidRPr="00161797" w:rsidRDefault="00DB6C94" w:rsidP="00DB6C94">
            <w:pPr>
              <w:spacing w:after="0"/>
              <w:rPr>
                <w:sz w:val="22"/>
                <w:szCs w:val="22"/>
              </w:rPr>
            </w:pPr>
            <w:r w:rsidRPr="00161797">
              <w:rPr>
                <w:sz w:val="20"/>
                <w:szCs w:val="20"/>
              </w:rPr>
              <w:t xml:space="preserve">2013 - 2014  </w:t>
            </w:r>
          </w:p>
        </w:tc>
        <w:tc>
          <w:tcPr>
            <w:tcW w:w="7190" w:type="dxa"/>
          </w:tcPr>
          <w:p w14:paraId="5CA8789C" w14:textId="77777777" w:rsidR="00DB6C94" w:rsidRPr="00161797" w:rsidRDefault="00DB6C94" w:rsidP="00DB6C94">
            <w:pPr>
              <w:spacing w:before="40" w:after="40"/>
              <w:rPr>
                <w:sz w:val="22"/>
                <w:szCs w:val="22"/>
              </w:rPr>
            </w:pPr>
            <w:r w:rsidRPr="00161797">
              <w:rPr>
                <w:sz w:val="20"/>
                <w:szCs w:val="20"/>
              </w:rPr>
              <w:t xml:space="preserve">Visiting Professor, </w:t>
            </w:r>
            <w:hyperlink r:id="rId24" w:history="1">
              <w:r w:rsidRPr="00161797">
                <w:rPr>
                  <w:rStyle w:val="Hyperlink"/>
                  <w:color w:val="auto"/>
                  <w:sz w:val="20"/>
                  <w:szCs w:val="20"/>
                  <w:u w:val="none"/>
                </w:rPr>
                <w:t>Engineering Systems Division</w:t>
              </w:r>
            </w:hyperlink>
            <w:r w:rsidRPr="00161797">
              <w:rPr>
                <w:sz w:val="20"/>
                <w:szCs w:val="20"/>
              </w:rPr>
              <w:t>, School of Engineering, Massachusetts Institute of Technology, Cambridge, MA.</w:t>
            </w:r>
          </w:p>
        </w:tc>
      </w:tr>
      <w:tr w:rsidR="00DB6C94" w:rsidRPr="00161797" w14:paraId="7A84C7B3" w14:textId="77777777" w:rsidTr="00392F11">
        <w:trPr>
          <w:trHeight w:val="320"/>
        </w:trPr>
        <w:tc>
          <w:tcPr>
            <w:tcW w:w="1480" w:type="dxa"/>
          </w:tcPr>
          <w:p w14:paraId="02F4440C" w14:textId="148EE60A" w:rsidR="00DB6C94" w:rsidRPr="00161797" w:rsidRDefault="00DB6C94" w:rsidP="00392F11">
            <w:pPr>
              <w:spacing w:before="40" w:after="0"/>
              <w:rPr>
                <w:sz w:val="22"/>
                <w:szCs w:val="22"/>
              </w:rPr>
            </w:pPr>
            <w:r w:rsidRPr="00161797">
              <w:rPr>
                <w:sz w:val="20"/>
                <w:szCs w:val="20"/>
              </w:rPr>
              <w:t>2010 - date</w:t>
            </w:r>
          </w:p>
        </w:tc>
        <w:tc>
          <w:tcPr>
            <w:tcW w:w="7190" w:type="dxa"/>
          </w:tcPr>
          <w:p w14:paraId="6FE33568" w14:textId="77777777" w:rsidR="00DB6C94" w:rsidRPr="00C86041" w:rsidRDefault="00DB6C94" w:rsidP="00DB6C94">
            <w:pPr>
              <w:spacing w:before="40" w:after="40"/>
              <w:rPr>
                <w:sz w:val="20"/>
                <w:szCs w:val="20"/>
              </w:rPr>
            </w:pPr>
            <w:r w:rsidRPr="00C86041">
              <w:rPr>
                <w:sz w:val="20"/>
                <w:szCs w:val="20"/>
              </w:rPr>
              <w:t xml:space="preserve">Head, </w:t>
            </w:r>
            <w:hyperlink r:id="rId25" w:history="1">
              <w:r w:rsidRPr="00C86041">
                <w:rPr>
                  <w:sz w:val="20"/>
                  <w:szCs w:val="20"/>
                </w:rPr>
                <w:t>Enterprise Systems Modeling Laboratory</w:t>
              </w:r>
            </w:hyperlink>
            <w:r w:rsidRPr="00C86041">
              <w:rPr>
                <w:sz w:val="20"/>
                <w:szCs w:val="20"/>
              </w:rPr>
              <w:t xml:space="preserve">, </w:t>
            </w:r>
            <w:hyperlink r:id="rId26" w:history="1">
              <w:r w:rsidRPr="00C86041">
                <w:rPr>
                  <w:sz w:val="20"/>
                  <w:szCs w:val="20"/>
                </w:rPr>
                <w:t>Technion, IIT</w:t>
              </w:r>
            </w:hyperlink>
            <w:r w:rsidRPr="00C86041">
              <w:rPr>
                <w:sz w:val="20"/>
                <w:szCs w:val="20"/>
              </w:rPr>
              <w:t xml:space="preserve">, Haifa, Israel. </w:t>
            </w:r>
          </w:p>
        </w:tc>
      </w:tr>
      <w:tr w:rsidR="00DB6C94" w:rsidRPr="00161797" w14:paraId="22124177" w14:textId="77777777" w:rsidTr="00641BD3">
        <w:trPr>
          <w:trHeight w:val="320"/>
        </w:trPr>
        <w:tc>
          <w:tcPr>
            <w:tcW w:w="1480" w:type="dxa"/>
          </w:tcPr>
          <w:p w14:paraId="52EE049A" w14:textId="77777777" w:rsidR="00DB6C94" w:rsidRPr="00161797" w:rsidRDefault="00DB6C94" w:rsidP="00DB6C94">
            <w:pPr>
              <w:spacing w:after="0"/>
              <w:rPr>
                <w:sz w:val="22"/>
                <w:szCs w:val="22"/>
              </w:rPr>
            </w:pPr>
            <w:r w:rsidRPr="00161797">
              <w:rPr>
                <w:sz w:val="20"/>
                <w:szCs w:val="20"/>
              </w:rPr>
              <w:t xml:space="preserve">2009 - 2012  </w:t>
            </w:r>
          </w:p>
        </w:tc>
        <w:tc>
          <w:tcPr>
            <w:tcW w:w="7190" w:type="dxa"/>
          </w:tcPr>
          <w:p w14:paraId="10337B6A" w14:textId="1EFCD29D" w:rsidR="00DB6C94" w:rsidRPr="003943AA" w:rsidRDefault="00DB6C94" w:rsidP="00DB6C94">
            <w:pPr>
              <w:spacing w:before="40" w:after="40"/>
              <w:rPr>
                <w:sz w:val="20"/>
                <w:szCs w:val="20"/>
              </w:rPr>
            </w:pPr>
            <w:r w:rsidRPr="00161797">
              <w:rPr>
                <w:sz w:val="20"/>
                <w:szCs w:val="20"/>
              </w:rPr>
              <w:t>Visiting Professor</w:t>
            </w:r>
            <w:r w:rsidRPr="003943AA">
              <w:rPr>
                <w:rStyle w:val="Hyperlink"/>
                <w:color w:val="auto"/>
                <w:u w:val="none"/>
              </w:rPr>
              <w:t xml:space="preserve">, </w:t>
            </w:r>
            <w:hyperlink r:id="rId27" w:history="1">
              <w:r w:rsidRPr="003943AA">
                <w:rPr>
                  <w:rStyle w:val="Hyperlink"/>
                  <w:color w:val="auto"/>
                  <w:sz w:val="20"/>
                  <w:szCs w:val="20"/>
                  <w:u w:val="none"/>
                </w:rPr>
                <w:t>Engineering Systems Division</w:t>
              </w:r>
            </w:hyperlink>
            <w:r w:rsidRPr="003943AA">
              <w:rPr>
                <w:sz w:val="20"/>
                <w:szCs w:val="20"/>
              </w:rPr>
              <w:t xml:space="preserve">, School of Engineering, </w:t>
            </w:r>
            <w:hyperlink r:id="rId28" w:history="1">
              <w:r w:rsidRPr="003943AA">
                <w:rPr>
                  <w:rStyle w:val="Hyperlink"/>
                  <w:color w:val="auto"/>
                  <w:sz w:val="20"/>
                  <w:szCs w:val="20"/>
                  <w:u w:val="none"/>
                </w:rPr>
                <w:t>Massachusetts Institute of Technology</w:t>
              </w:r>
            </w:hyperlink>
            <w:r w:rsidRPr="003943AA">
              <w:rPr>
                <w:sz w:val="20"/>
                <w:szCs w:val="20"/>
              </w:rPr>
              <w:t>, Cambridge, MA.</w:t>
            </w:r>
          </w:p>
        </w:tc>
      </w:tr>
      <w:tr w:rsidR="00DB6C94" w:rsidRPr="00161797" w14:paraId="571EBAFE" w14:textId="77777777" w:rsidTr="00641BD3">
        <w:trPr>
          <w:trHeight w:val="320"/>
        </w:trPr>
        <w:tc>
          <w:tcPr>
            <w:tcW w:w="1480" w:type="dxa"/>
          </w:tcPr>
          <w:p w14:paraId="31662F4C" w14:textId="5927FD60" w:rsidR="00DB6C94" w:rsidRPr="00161797" w:rsidRDefault="00DB6C94" w:rsidP="00DB6C94">
            <w:pPr>
              <w:spacing w:after="0"/>
              <w:rPr>
                <w:sz w:val="22"/>
                <w:szCs w:val="22"/>
              </w:rPr>
            </w:pPr>
            <w:r w:rsidRPr="00161797">
              <w:rPr>
                <w:sz w:val="20"/>
                <w:szCs w:val="20"/>
              </w:rPr>
              <w:t xml:space="preserve">2008 - </w:t>
            </w:r>
            <w:r w:rsidR="004F055E">
              <w:rPr>
                <w:sz w:val="20"/>
                <w:szCs w:val="20"/>
              </w:rPr>
              <w:t>2021</w:t>
            </w:r>
            <w:r w:rsidRPr="00161797">
              <w:rPr>
                <w:sz w:val="20"/>
                <w:szCs w:val="20"/>
              </w:rPr>
              <w:t xml:space="preserve">  </w:t>
            </w:r>
          </w:p>
        </w:tc>
        <w:tc>
          <w:tcPr>
            <w:tcW w:w="7190" w:type="dxa"/>
          </w:tcPr>
          <w:p w14:paraId="383151DF" w14:textId="77777777" w:rsidR="00DB6C94" w:rsidRPr="00161797" w:rsidRDefault="00DB6C94" w:rsidP="00DB6C94">
            <w:pPr>
              <w:spacing w:before="40" w:after="40"/>
              <w:rPr>
                <w:sz w:val="22"/>
                <w:szCs w:val="22"/>
              </w:rPr>
            </w:pPr>
            <w:r w:rsidRPr="00161797">
              <w:rPr>
                <w:sz w:val="20"/>
                <w:szCs w:val="20"/>
              </w:rPr>
              <w:t>Professor, Faculty of Industrial Engineering and Management, Technion, IIT, Haifa, Israel.</w:t>
            </w:r>
            <w:r w:rsidRPr="00161797">
              <w:rPr>
                <w:sz w:val="22"/>
                <w:szCs w:val="22"/>
              </w:rPr>
              <w:t xml:space="preserve"> </w:t>
            </w:r>
          </w:p>
        </w:tc>
      </w:tr>
      <w:tr w:rsidR="00DB6C94" w:rsidRPr="00161797" w14:paraId="65C53D98" w14:textId="77777777" w:rsidTr="00641BD3">
        <w:trPr>
          <w:trHeight w:val="320"/>
        </w:trPr>
        <w:tc>
          <w:tcPr>
            <w:tcW w:w="1480" w:type="dxa"/>
          </w:tcPr>
          <w:p w14:paraId="50F87A17" w14:textId="77777777" w:rsidR="00DB6C94" w:rsidRPr="00161797" w:rsidRDefault="00DB6C94" w:rsidP="00DB6C94">
            <w:pPr>
              <w:spacing w:after="0"/>
              <w:rPr>
                <w:sz w:val="22"/>
                <w:szCs w:val="22"/>
              </w:rPr>
            </w:pPr>
            <w:r w:rsidRPr="00161797">
              <w:rPr>
                <w:sz w:val="20"/>
                <w:szCs w:val="20"/>
              </w:rPr>
              <w:t xml:space="preserve">2008 - 2009  </w:t>
            </w:r>
          </w:p>
        </w:tc>
        <w:tc>
          <w:tcPr>
            <w:tcW w:w="7190" w:type="dxa"/>
          </w:tcPr>
          <w:p w14:paraId="677099B2" w14:textId="77777777" w:rsidR="00DB6C94" w:rsidRPr="00161797" w:rsidRDefault="00DB6C94" w:rsidP="00DB6C94">
            <w:pPr>
              <w:spacing w:before="40" w:after="40"/>
              <w:rPr>
                <w:sz w:val="22"/>
                <w:szCs w:val="22"/>
              </w:rPr>
            </w:pPr>
            <w:r w:rsidRPr="00161797">
              <w:rPr>
                <w:sz w:val="20"/>
                <w:szCs w:val="20"/>
              </w:rPr>
              <w:t xml:space="preserve">Visiting Professor, </w:t>
            </w:r>
            <w:hyperlink r:id="rId29" w:history="1">
              <w:r w:rsidRPr="00161797">
                <w:rPr>
                  <w:rStyle w:val="Hyperlink"/>
                  <w:color w:val="auto"/>
                  <w:sz w:val="20"/>
                  <w:szCs w:val="20"/>
                  <w:u w:val="none"/>
                </w:rPr>
                <w:t>Engineering Systems Division</w:t>
              </w:r>
            </w:hyperlink>
            <w:r w:rsidRPr="00161797">
              <w:rPr>
                <w:sz w:val="20"/>
                <w:szCs w:val="20"/>
              </w:rPr>
              <w:t>, School of Engineering, Massachusetts Institute of Technology, Cambridge, MA.</w:t>
            </w:r>
          </w:p>
        </w:tc>
      </w:tr>
      <w:tr w:rsidR="00DB6C94" w:rsidRPr="00161797" w14:paraId="64791960" w14:textId="77777777" w:rsidTr="00641BD3">
        <w:trPr>
          <w:trHeight w:val="320"/>
        </w:trPr>
        <w:tc>
          <w:tcPr>
            <w:tcW w:w="1480" w:type="dxa"/>
          </w:tcPr>
          <w:p w14:paraId="5AD8DAB1" w14:textId="77777777" w:rsidR="00DB6C94" w:rsidRPr="00161797" w:rsidRDefault="00DB6C94" w:rsidP="00DB6C94">
            <w:pPr>
              <w:spacing w:after="0"/>
              <w:rPr>
                <w:sz w:val="22"/>
                <w:szCs w:val="22"/>
              </w:rPr>
            </w:pPr>
            <w:r w:rsidRPr="00161797">
              <w:rPr>
                <w:sz w:val="20"/>
                <w:szCs w:val="20"/>
              </w:rPr>
              <w:t xml:space="preserve">2001 - 2009  </w:t>
            </w:r>
          </w:p>
        </w:tc>
        <w:tc>
          <w:tcPr>
            <w:tcW w:w="7190" w:type="dxa"/>
          </w:tcPr>
          <w:p w14:paraId="4C4A9669" w14:textId="77777777" w:rsidR="00DB6C94" w:rsidRPr="00161797" w:rsidRDefault="00DB6C94" w:rsidP="00DB6C94">
            <w:pPr>
              <w:spacing w:before="40" w:after="40"/>
              <w:rPr>
                <w:sz w:val="22"/>
                <w:szCs w:val="22"/>
              </w:rPr>
            </w:pPr>
            <w:r w:rsidRPr="00161797">
              <w:rPr>
                <w:sz w:val="20"/>
                <w:szCs w:val="20"/>
              </w:rPr>
              <w:t xml:space="preserve">Research Affiliate, </w:t>
            </w:r>
            <w:hyperlink r:id="rId30" w:history="1">
              <w:r w:rsidRPr="00161797">
                <w:rPr>
                  <w:rStyle w:val="Hyperlink"/>
                  <w:color w:val="auto"/>
                  <w:sz w:val="20"/>
                  <w:szCs w:val="20"/>
                  <w:u w:val="none"/>
                </w:rPr>
                <w:t>Department of Aeronautics and Astronautics</w:t>
              </w:r>
            </w:hyperlink>
            <w:r w:rsidRPr="00161797">
              <w:rPr>
                <w:sz w:val="20"/>
                <w:szCs w:val="20"/>
              </w:rPr>
              <w:t xml:space="preserve">, </w:t>
            </w:r>
            <w:hyperlink r:id="rId31" w:history="1">
              <w:r w:rsidRPr="00161797">
                <w:rPr>
                  <w:rStyle w:val="Hyperlink"/>
                  <w:color w:val="auto"/>
                  <w:sz w:val="20"/>
                  <w:szCs w:val="20"/>
                  <w:u w:val="none"/>
                </w:rPr>
                <w:t>Massachusetts Institute of Technology</w:t>
              </w:r>
            </w:hyperlink>
            <w:r w:rsidRPr="00161797">
              <w:rPr>
                <w:sz w:val="20"/>
                <w:szCs w:val="20"/>
              </w:rPr>
              <w:t>, Cambridge, MA.</w:t>
            </w:r>
          </w:p>
        </w:tc>
      </w:tr>
      <w:tr w:rsidR="00DB6C94" w:rsidRPr="00161797" w14:paraId="1A520E20" w14:textId="77777777" w:rsidTr="00641BD3">
        <w:trPr>
          <w:trHeight w:val="320"/>
        </w:trPr>
        <w:tc>
          <w:tcPr>
            <w:tcW w:w="1480" w:type="dxa"/>
          </w:tcPr>
          <w:p w14:paraId="14CF72E9" w14:textId="77777777" w:rsidR="00DB6C94" w:rsidRPr="00161797" w:rsidRDefault="00DB6C94" w:rsidP="00DB6C94">
            <w:pPr>
              <w:rPr>
                <w:sz w:val="22"/>
                <w:szCs w:val="22"/>
              </w:rPr>
            </w:pPr>
            <w:r w:rsidRPr="00161797">
              <w:rPr>
                <w:sz w:val="20"/>
                <w:szCs w:val="20"/>
              </w:rPr>
              <w:t>2000 - 2001</w:t>
            </w:r>
          </w:p>
        </w:tc>
        <w:tc>
          <w:tcPr>
            <w:tcW w:w="7190" w:type="dxa"/>
          </w:tcPr>
          <w:p w14:paraId="757811DC" w14:textId="77777777" w:rsidR="00DB6C94" w:rsidRPr="00161797" w:rsidRDefault="00DB6C94" w:rsidP="00DB6C94">
            <w:pPr>
              <w:spacing w:before="40" w:after="40"/>
              <w:rPr>
                <w:sz w:val="22"/>
                <w:szCs w:val="22"/>
              </w:rPr>
            </w:pPr>
            <w:r w:rsidRPr="00161797">
              <w:rPr>
                <w:sz w:val="20"/>
                <w:szCs w:val="20"/>
              </w:rPr>
              <w:t xml:space="preserve">Visiting Associate Professor, </w:t>
            </w:r>
            <w:hyperlink r:id="rId32" w:history="1">
              <w:r w:rsidRPr="00161797">
                <w:rPr>
                  <w:rStyle w:val="Hyperlink"/>
                  <w:color w:val="auto"/>
                  <w:sz w:val="20"/>
                  <w:szCs w:val="20"/>
                  <w:u w:val="none"/>
                </w:rPr>
                <w:t>Engineering Systems Division</w:t>
              </w:r>
            </w:hyperlink>
            <w:r w:rsidRPr="00161797">
              <w:rPr>
                <w:sz w:val="20"/>
                <w:szCs w:val="20"/>
              </w:rPr>
              <w:t>, School of Engineering, Massachusetts Institute of Technology, Cambridge, MA.</w:t>
            </w:r>
          </w:p>
        </w:tc>
      </w:tr>
      <w:tr w:rsidR="00DB6C94" w:rsidRPr="00161797" w14:paraId="2BA4C6FA" w14:textId="77777777" w:rsidTr="00641BD3">
        <w:trPr>
          <w:trHeight w:val="320"/>
        </w:trPr>
        <w:tc>
          <w:tcPr>
            <w:tcW w:w="1480" w:type="dxa"/>
          </w:tcPr>
          <w:p w14:paraId="58F49600" w14:textId="77777777" w:rsidR="00DB6C94" w:rsidRPr="00161797" w:rsidRDefault="00DB6C94" w:rsidP="00DB6C94">
            <w:pPr>
              <w:rPr>
                <w:sz w:val="20"/>
                <w:szCs w:val="20"/>
              </w:rPr>
            </w:pPr>
            <w:r w:rsidRPr="00161797">
              <w:rPr>
                <w:sz w:val="20"/>
                <w:szCs w:val="20"/>
              </w:rPr>
              <w:t>1999 - 2000</w:t>
            </w:r>
          </w:p>
        </w:tc>
        <w:tc>
          <w:tcPr>
            <w:tcW w:w="7190" w:type="dxa"/>
          </w:tcPr>
          <w:p w14:paraId="3A2B5691" w14:textId="77777777" w:rsidR="00DB6C94" w:rsidRPr="00161797" w:rsidRDefault="00DB6C94" w:rsidP="00DB6C94">
            <w:pPr>
              <w:spacing w:before="40" w:after="40"/>
              <w:rPr>
                <w:sz w:val="20"/>
                <w:szCs w:val="20"/>
              </w:rPr>
            </w:pPr>
            <w:r w:rsidRPr="00161797">
              <w:rPr>
                <w:sz w:val="20"/>
                <w:szCs w:val="20"/>
              </w:rPr>
              <w:t xml:space="preserve">Visiting Scholar, </w:t>
            </w:r>
            <w:hyperlink r:id="rId33" w:history="1">
              <w:r w:rsidRPr="00161797">
                <w:rPr>
                  <w:rStyle w:val="Hyperlink"/>
                  <w:color w:val="auto"/>
                  <w:sz w:val="20"/>
                  <w:szCs w:val="20"/>
                  <w:u w:val="none"/>
                </w:rPr>
                <w:t>Sloan School of Management</w:t>
              </w:r>
            </w:hyperlink>
            <w:r w:rsidRPr="00161797">
              <w:rPr>
                <w:sz w:val="20"/>
                <w:szCs w:val="20"/>
              </w:rPr>
              <w:t>, Massachusetts Institute of Technology, Cambridge, MA.</w:t>
            </w:r>
          </w:p>
        </w:tc>
      </w:tr>
      <w:tr w:rsidR="00DB6C94" w:rsidRPr="00161797" w14:paraId="2BC03907" w14:textId="77777777" w:rsidTr="00641BD3">
        <w:trPr>
          <w:trHeight w:val="320"/>
        </w:trPr>
        <w:tc>
          <w:tcPr>
            <w:tcW w:w="1480" w:type="dxa"/>
          </w:tcPr>
          <w:p w14:paraId="6B72378A" w14:textId="77777777" w:rsidR="00DB6C94" w:rsidRPr="00161797" w:rsidRDefault="00DB6C94" w:rsidP="00DB6C94">
            <w:pPr>
              <w:rPr>
                <w:sz w:val="20"/>
                <w:szCs w:val="20"/>
              </w:rPr>
            </w:pPr>
            <w:r w:rsidRPr="00161797">
              <w:rPr>
                <w:sz w:val="20"/>
                <w:szCs w:val="20"/>
              </w:rPr>
              <w:t>1999 - 2008</w:t>
            </w:r>
          </w:p>
        </w:tc>
        <w:tc>
          <w:tcPr>
            <w:tcW w:w="7190" w:type="dxa"/>
          </w:tcPr>
          <w:p w14:paraId="17C9975B" w14:textId="77777777" w:rsidR="00DB6C94" w:rsidRPr="00161797" w:rsidRDefault="00DB6C94" w:rsidP="00DB6C94">
            <w:pPr>
              <w:spacing w:before="40" w:after="40"/>
              <w:rPr>
                <w:sz w:val="20"/>
                <w:szCs w:val="20"/>
              </w:rPr>
            </w:pPr>
            <w:r w:rsidRPr="00161797">
              <w:rPr>
                <w:sz w:val="20"/>
                <w:szCs w:val="20"/>
              </w:rPr>
              <w:t>Associate Professor, Faculty of Industrial Engineering and Management, Technion, IIT, Haifa, Israel.</w:t>
            </w:r>
          </w:p>
        </w:tc>
      </w:tr>
      <w:tr w:rsidR="00DB6C94" w:rsidRPr="00161797" w14:paraId="615B8F8D" w14:textId="77777777" w:rsidTr="00641BD3">
        <w:trPr>
          <w:trHeight w:val="320"/>
        </w:trPr>
        <w:tc>
          <w:tcPr>
            <w:tcW w:w="1480" w:type="dxa"/>
          </w:tcPr>
          <w:p w14:paraId="08589983" w14:textId="77777777" w:rsidR="00DB6C94" w:rsidRPr="00161797" w:rsidRDefault="00DB6C94" w:rsidP="00DB6C94">
            <w:pPr>
              <w:rPr>
                <w:sz w:val="20"/>
                <w:szCs w:val="20"/>
              </w:rPr>
            </w:pPr>
            <w:r w:rsidRPr="00161797">
              <w:rPr>
                <w:sz w:val="20"/>
                <w:szCs w:val="20"/>
              </w:rPr>
              <w:t>1991 - 1999</w:t>
            </w:r>
          </w:p>
        </w:tc>
        <w:tc>
          <w:tcPr>
            <w:tcW w:w="7190" w:type="dxa"/>
          </w:tcPr>
          <w:p w14:paraId="4A05F382" w14:textId="77777777" w:rsidR="00DB6C94" w:rsidRPr="00161797" w:rsidRDefault="00DB6C94" w:rsidP="00DB6C94">
            <w:pPr>
              <w:spacing w:before="40" w:after="40"/>
              <w:rPr>
                <w:sz w:val="20"/>
                <w:szCs w:val="20"/>
              </w:rPr>
            </w:pPr>
            <w:r w:rsidRPr="00161797">
              <w:rPr>
                <w:sz w:val="20"/>
                <w:szCs w:val="20"/>
              </w:rPr>
              <w:t>Senior Lecturer, Faculty of Industrial Engineering and Management, Technion, Israel Institute of Technology, Haifa, Israel.</w:t>
            </w:r>
          </w:p>
        </w:tc>
      </w:tr>
      <w:tr w:rsidR="00DB6C94" w:rsidRPr="00161797" w14:paraId="479D10F4" w14:textId="77777777" w:rsidTr="00641BD3">
        <w:trPr>
          <w:trHeight w:val="320"/>
        </w:trPr>
        <w:tc>
          <w:tcPr>
            <w:tcW w:w="1480" w:type="dxa"/>
          </w:tcPr>
          <w:p w14:paraId="109EFF73" w14:textId="77777777" w:rsidR="00DB6C94" w:rsidRPr="00161797" w:rsidRDefault="00DB6C94" w:rsidP="00DB6C94">
            <w:pPr>
              <w:spacing w:before="0" w:after="0"/>
              <w:rPr>
                <w:sz w:val="20"/>
                <w:szCs w:val="20"/>
              </w:rPr>
            </w:pPr>
            <w:r w:rsidRPr="00161797">
              <w:rPr>
                <w:sz w:val="20"/>
                <w:szCs w:val="20"/>
              </w:rPr>
              <w:t>1997 - 1999</w:t>
            </w:r>
          </w:p>
          <w:p w14:paraId="3EBA8F7B" w14:textId="77777777" w:rsidR="00DB6C94" w:rsidRPr="00161797" w:rsidRDefault="00DB6C94" w:rsidP="00DB6C94">
            <w:pPr>
              <w:spacing w:before="0" w:after="0"/>
              <w:rPr>
                <w:sz w:val="20"/>
                <w:szCs w:val="20"/>
              </w:rPr>
            </w:pPr>
            <w:r w:rsidRPr="00161797">
              <w:rPr>
                <w:sz w:val="20"/>
                <w:szCs w:val="20"/>
              </w:rPr>
              <w:t>2001 - 2008</w:t>
            </w:r>
          </w:p>
        </w:tc>
        <w:tc>
          <w:tcPr>
            <w:tcW w:w="7190" w:type="dxa"/>
          </w:tcPr>
          <w:p w14:paraId="161F3E13" w14:textId="77777777" w:rsidR="00DB6C94" w:rsidRPr="00161797" w:rsidRDefault="00DB6C94" w:rsidP="00DB6C94">
            <w:pPr>
              <w:spacing w:before="40" w:after="40"/>
              <w:rPr>
                <w:sz w:val="20"/>
                <w:szCs w:val="20"/>
              </w:rPr>
            </w:pPr>
            <w:r w:rsidRPr="00161797">
              <w:rPr>
                <w:sz w:val="20"/>
                <w:szCs w:val="20"/>
              </w:rPr>
              <w:t>Head, Area of Information Systems Engineering, Faculty of Industrial Engineering and Management, Technion, IIT, Haifa, Israel.</w:t>
            </w:r>
          </w:p>
        </w:tc>
      </w:tr>
      <w:tr w:rsidR="00DB6C94" w:rsidRPr="00161797" w14:paraId="65E36BCA" w14:textId="77777777" w:rsidTr="00641BD3">
        <w:trPr>
          <w:trHeight w:val="320"/>
        </w:trPr>
        <w:tc>
          <w:tcPr>
            <w:tcW w:w="1480" w:type="dxa"/>
          </w:tcPr>
          <w:p w14:paraId="6FA0475D" w14:textId="77777777" w:rsidR="00DB6C94" w:rsidRPr="00161797" w:rsidRDefault="00DB6C94" w:rsidP="00DB6C94">
            <w:pPr>
              <w:rPr>
                <w:sz w:val="20"/>
                <w:szCs w:val="20"/>
              </w:rPr>
            </w:pPr>
            <w:r w:rsidRPr="00161797">
              <w:rPr>
                <w:sz w:val="20"/>
                <w:szCs w:val="20"/>
              </w:rPr>
              <w:t>1988 - 1990</w:t>
            </w:r>
          </w:p>
        </w:tc>
        <w:tc>
          <w:tcPr>
            <w:tcW w:w="7190" w:type="dxa"/>
          </w:tcPr>
          <w:p w14:paraId="72DEBC1C" w14:textId="055E370E" w:rsidR="00DB6C94" w:rsidRPr="00161797" w:rsidRDefault="00DB6C94" w:rsidP="00DB6C94">
            <w:pPr>
              <w:spacing w:before="40" w:after="40"/>
              <w:rPr>
                <w:sz w:val="20"/>
                <w:szCs w:val="20"/>
                <w:rtl/>
              </w:rPr>
            </w:pPr>
            <w:r w:rsidRPr="00161797">
              <w:rPr>
                <w:sz w:val="20"/>
                <w:szCs w:val="20"/>
              </w:rPr>
              <w:t>Assistant Professor, Department of Computer Science, University of Kansas, Lawrence, Kansas, USA.</w:t>
            </w:r>
            <w:r>
              <w:rPr>
                <w:sz w:val="20"/>
                <w:szCs w:val="20"/>
              </w:rPr>
              <w:t xml:space="preserve"> </w:t>
            </w:r>
          </w:p>
        </w:tc>
      </w:tr>
    </w:tbl>
    <w:bookmarkEnd w:id="5"/>
    <w:p w14:paraId="60AB1AB1" w14:textId="77777777" w:rsidR="00B07EAD" w:rsidRPr="00161797" w:rsidRDefault="00B07EAD" w:rsidP="00445CB7">
      <w:pPr>
        <w:pStyle w:val="Heading1"/>
        <w:ind w:left="56"/>
        <w:rPr>
          <w:sz w:val="18"/>
          <w:szCs w:val="18"/>
        </w:rPr>
      </w:pPr>
      <w:r w:rsidRPr="00161797">
        <w:rPr>
          <w:sz w:val="18"/>
          <w:szCs w:val="18"/>
        </w:rPr>
        <w:t>RESEARCH INTERESTS</w:t>
      </w:r>
    </w:p>
    <w:p w14:paraId="705C03F3" w14:textId="5ABE8A31" w:rsidR="00223C26" w:rsidRPr="00161797" w:rsidRDefault="00223C26" w:rsidP="00C3026F">
      <w:pPr>
        <w:widowControl/>
        <w:numPr>
          <w:ilvl w:val="0"/>
          <w:numId w:val="8"/>
        </w:numPr>
        <w:tabs>
          <w:tab w:val="clear" w:pos="720"/>
          <w:tab w:val="num" w:pos="776"/>
        </w:tabs>
        <w:autoSpaceDE w:val="0"/>
        <w:autoSpaceDN w:val="0"/>
        <w:adjustRightInd w:val="0"/>
        <w:spacing w:before="60" w:after="0"/>
        <w:ind w:left="770" w:hanging="357"/>
        <w:rPr>
          <w:sz w:val="20"/>
          <w:szCs w:val="20"/>
        </w:rPr>
      </w:pPr>
      <w:hyperlink r:id="rId34" w:history="1">
        <w:r w:rsidRPr="00223C26">
          <w:rPr>
            <w:rStyle w:val="Hyperlink"/>
            <w:color w:val="auto"/>
            <w:sz w:val="20"/>
            <w:szCs w:val="20"/>
            <w:u w:val="none"/>
          </w:rPr>
          <w:t>Object</w:t>
        </w:r>
        <w:r w:rsidRPr="00161797">
          <w:rPr>
            <w:rStyle w:val="Hyperlink"/>
            <w:color w:val="auto"/>
            <w:sz w:val="20"/>
            <w:szCs w:val="20"/>
            <w:u w:val="none"/>
          </w:rPr>
          <w:t>-Process Methodology</w:t>
        </w:r>
      </w:hyperlink>
      <w:r w:rsidR="005A3CE5">
        <w:rPr>
          <w:rStyle w:val="Hyperlink"/>
          <w:color w:val="auto"/>
          <w:sz w:val="20"/>
          <w:szCs w:val="20"/>
          <w:u w:val="none"/>
        </w:rPr>
        <w:t>, Model-based Systems Engineering</w:t>
      </w:r>
    </w:p>
    <w:p w14:paraId="1F2BF13D" w14:textId="77777777" w:rsidR="003A751C" w:rsidRPr="00161797" w:rsidRDefault="003A751C" w:rsidP="00C3026F">
      <w:pPr>
        <w:widowControl/>
        <w:numPr>
          <w:ilvl w:val="0"/>
          <w:numId w:val="8"/>
        </w:numPr>
        <w:tabs>
          <w:tab w:val="clear" w:pos="720"/>
          <w:tab w:val="num" w:pos="776"/>
        </w:tabs>
        <w:autoSpaceDE w:val="0"/>
        <w:autoSpaceDN w:val="0"/>
        <w:adjustRightInd w:val="0"/>
        <w:spacing w:before="0" w:after="0"/>
        <w:ind w:left="776"/>
        <w:rPr>
          <w:sz w:val="20"/>
          <w:szCs w:val="20"/>
        </w:rPr>
      </w:pPr>
      <w:r w:rsidRPr="00161797">
        <w:rPr>
          <w:sz w:val="20"/>
          <w:szCs w:val="20"/>
        </w:rPr>
        <w:lastRenderedPageBreak/>
        <w:t xml:space="preserve">Systems Engineering, </w:t>
      </w:r>
      <w:r w:rsidR="00BD558B" w:rsidRPr="00161797">
        <w:rPr>
          <w:sz w:val="20"/>
          <w:szCs w:val="20"/>
        </w:rPr>
        <w:t xml:space="preserve">Conceptual Modeling, </w:t>
      </w:r>
      <w:r w:rsidRPr="00161797">
        <w:rPr>
          <w:sz w:val="20"/>
          <w:szCs w:val="20"/>
        </w:rPr>
        <w:t>Software E</w:t>
      </w:r>
      <w:r w:rsidR="001F073A" w:rsidRPr="00161797">
        <w:rPr>
          <w:sz w:val="20"/>
          <w:szCs w:val="20"/>
        </w:rPr>
        <w:t>ngineering, Requirements Engineering</w:t>
      </w:r>
    </w:p>
    <w:p w14:paraId="73D26B14" w14:textId="021660FB" w:rsidR="001F073A" w:rsidRPr="00161797" w:rsidRDefault="001F073A" w:rsidP="00C3026F">
      <w:pPr>
        <w:widowControl/>
        <w:numPr>
          <w:ilvl w:val="0"/>
          <w:numId w:val="8"/>
        </w:numPr>
        <w:tabs>
          <w:tab w:val="clear" w:pos="720"/>
          <w:tab w:val="num" w:pos="776"/>
        </w:tabs>
        <w:autoSpaceDE w:val="0"/>
        <w:autoSpaceDN w:val="0"/>
        <w:adjustRightInd w:val="0"/>
        <w:spacing w:before="0" w:after="0"/>
        <w:ind w:left="776"/>
        <w:rPr>
          <w:sz w:val="20"/>
          <w:szCs w:val="20"/>
        </w:rPr>
      </w:pPr>
      <w:r w:rsidRPr="00161797">
        <w:rPr>
          <w:sz w:val="20"/>
          <w:szCs w:val="20"/>
        </w:rPr>
        <w:t xml:space="preserve">Systems Architecture, </w:t>
      </w:r>
      <w:r w:rsidR="00276121" w:rsidRPr="00161797">
        <w:rPr>
          <w:sz w:val="20"/>
          <w:szCs w:val="20"/>
        </w:rPr>
        <w:t>Enterprise Systems</w:t>
      </w:r>
      <w:r w:rsidRPr="00161797">
        <w:rPr>
          <w:sz w:val="20"/>
          <w:szCs w:val="20"/>
        </w:rPr>
        <w:t xml:space="preserve"> Modeling</w:t>
      </w:r>
    </w:p>
    <w:p w14:paraId="6A967A73" w14:textId="739ADAFA" w:rsidR="002E1107" w:rsidRDefault="002E1107" w:rsidP="00C3026F">
      <w:pPr>
        <w:widowControl/>
        <w:numPr>
          <w:ilvl w:val="0"/>
          <w:numId w:val="8"/>
        </w:numPr>
        <w:tabs>
          <w:tab w:val="clear" w:pos="720"/>
          <w:tab w:val="num" w:pos="776"/>
        </w:tabs>
        <w:autoSpaceDE w:val="0"/>
        <w:autoSpaceDN w:val="0"/>
        <w:adjustRightInd w:val="0"/>
        <w:spacing w:before="0" w:after="0"/>
        <w:ind w:left="776"/>
        <w:rPr>
          <w:sz w:val="20"/>
          <w:szCs w:val="20"/>
        </w:rPr>
      </w:pPr>
      <w:r w:rsidRPr="00161797">
        <w:rPr>
          <w:sz w:val="20"/>
          <w:szCs w:val="20"/>
        </w:rPr>
        <w:t>Ontologies, Metamodeling</w:t>
      </w:r>
    </w:p>
    <w:p w14:paraId="16CFA069" w14:textId="36498BBA" w:rsidR="00F3565C" w:rsidRPr="00161797" w:rsidRDefault="00F3565C" w:rsidP="00C3026F">
      <w:pPr>
        <w:widowControl/>
        <w:numPr>
          <w:ilvl w:val="0"/>
          <w:numId w:val="8"/>
        </w:numPr>
        <w:tabs>
          <w:tab w:val="clear" w:pos="720"/>
          <w:tab w:val="num" w:pos="776"/>
        </w:tabs>
        <w:autoSpaceDE w:val="0"/>
        <w:autoSpaceDN w:val="0"/>
        <w:adjustRightInd w:val="0"/>
        <w:spacing w:before="0" w:after="0"/>
        <w:ind w:left="776"/>
        <w:rPr>
          <w:sz w:val="20"/>
          <w:szCs w:val="20"/>
        </w:rPr>
      </w:pPr>
      <w:r w:rsidRPr="00161797">
        <w:rPr>
          <w:sz w:val="20"/>
          <w:szCs w:val="20"/>
        </w:rPr>
        <w:t>Robotics</w:t>
      </w:r>
      <w:r>
        <w:rPr>
          <w:sz w:val="20"/>
          <w:szCs w:val="20"/>
        </w:rPr>
        <w:t>, Systems Biology</w:t>
      </w:r>
    </w:p>
    <w:p w14:paraId="3D7E6682" w14:textId="308B85DA" w:rsidR="00B07EAD" w:rsidRPr="00161797" w:rsidRDefault="009F401F" w:rsidP="00C3026F">
      <w:pPr>
        <w:widowControl/>
        <w:numPr>
          <w:ilvl w:val="0"/>
          <w:numId w:val="8"/>
        </w:numPr>
        <w:tabs>
          <w:tab w:val="clear" w:pos="720"/>
          <w:tab w:val="num" w:pos="776"/>
        </w:tabs>
        <w:autoSpaceDE w:val="0"/>
        <w:autoSpaceDN w:val="0"/>
        <w:adjustRightInd w:val="0"/>
        <w:spacing w:before="0" w:after="0"/>
        <w:ind w:left="776"/>
        <w:rPr>
          <w:sz w:val="20"/>
          <w:szCs w:val="20"/>
        </w:rPr>
      </w:pPr>
      <w:r w:rsidRPr="00161797">
        <w:rPr>
          <w:sz w:val="20"/>
          <w:szCs w:val="20"/>
        </w:rPr>
        <w:t>D</w:t>
      </w:r>
      <w:r w:rsidR="00B07EAD" w:rsidRPr="00161797">
        <w:rPr>
          <w:sz w:val="20"/>
          <w:szCs w:val="20"/>
        </w:rPr>
        <w:t xml:space="preserve">ocument </w:t>
      </w:r>
      <w:r w:rsidRPr="00161797">
        <w:rPr>
          <w:sz w:val="20"/>
          <w:szCs w:val="20"/>
        </w:rPr>
        <w:t>I</w:t>
      </w:r>
      <w:r w:rsidR="00B07EAD" w:rsidRPr="00161797">
        <w:rPr>
          <w:sz w:val="20"/>
          <w:szCs w:val="20"/>
        </w:rPr>
        <w:t xml:space="preserve">mage </w:t>
      </w:r>
      <w:r w:rsidRPr="00161797">
        <w:rPr>
          <w:sz w:val="20"/>
          <w:szCs w:val="20"/>
        </w:rPr>
        <w:t>U</w:t>
      </w:r>
      <w:r w:rsidR="001F073A" w:rsidRPr="00161797">
        <w:rPr>
          <w:sz w:val="20"/>
          <w:szCs w:val="20"/>
        </w:rPr>
        <w:t>nderstanding, Computer Vision Applications</w:t>
      </w:r>
      <w:r w:rsidR="006B42D1" w:rsidRPr="00161797">
        <w:rPr>
          <w:sz w:val="20"/>
          <w:szCs w:val="20"/>
        </w:rPr>
        <w:t xml:space="preserve">, </w:t>
      </w:r>
    </w:p>
    <w:p w14:paraId="352F4DDD" w14:textId="30FEA3B9" w:rsidR="00B07EAD" w:rsidRDefault="00B07EAD" w:rsidP="00445CB7">
      <w:pPr>
        <w:pStyle w:val="Heading1"/>
        <w:spacing w:before="165" w:after="45"/>
        <w:ind w:left="56"/>
        <w:rPr>
          <w:sz w:val="18"/>
          <w:szCs w:val="18"/>
        </w:rPr>
      </w:pPr>
      <w:r w:rsidRPr="00161797">
        <w:rPr>
          <w:sz w:val="18"/>
          <w:szCs w:val="18"/>
        </w:rPr>
        <w:t>HONORS, AWARDS</w:t>
      </w:r>
    </w:p>
    <w:p w14:paraId="20973D32" w14:textId="21FA4C93" w:rsidR="00C17FC8" w:rsidRDefault="00425251" w:rsidP="004D265B">
      <w:pPr>
        <w:ind w:left="720" w:hanging="720"/>
        <w:rPr>
          <w:sz w:val="20"/>
          <w:szCs w:val="20"/>
        </w:rPr>
      </w:pPr>
      <w:bookmarkStart w:id="6" w:name="_Hlk49284697"/>
      <w:bookmarkStart w:id="7" w:name="_Hlk95221202"/>
      <w:r w:rsidRPr="00161797">
        <w:rPr>
          <w:sz w:val="20"/>
          <w:szCs w:val="20"/>
        </w:rPr>
        <w:t>20</w:t>
      </w:r>
      <w:r>
        <w:rPr>
          <w:sz w:val="20"/>
          <w:szCs w:val="20"/>
        </w:rPr>
        <w:t>25</w:t>
      </w:r>
      <w:r w:rsidRPr="00161797">
        <w:rPr>
          <w:sz w:val="20"/>
          <w:szCs w:val="20"/>
        </w:rPr>
        <w:tab/>
      </w:r>
      <w:hyperlink r:id="rId35" w:history="1">
        <w:r w:rsidR="00C17FC8" w:rsidRPr="0096537B">
          <w:rPr>
            <w:rStyle w:val="Hyperlink"/>
            <w:sz w:val="20"/>
            <w:szCs w:val="20"/>
          </w:rPr>
          <w:t>ER Fellow</w:t>
        </w:r>
      </w:hyperlink>
      <w:r w:rsidR="003847C7">
        <w:rPr>
          <w:sz w:val="20"/>
          <w:szCs w:val="20"/>
        </w:rPr>
        <w:t xml:space="preserve">, presented at the ER 2025 </w:t>
      </w:r>
      <w:r w:rsidR="00353F47" w:rsidRPr="00353F47">
        <w:rPr>
          <w:sz w:val="20"/>
          <w:szCs w:val="20"/>
          <w:lang/>
        </w:rPr>
        <w:t>The 44th International Conference on Conceptual Modeling</w:t>
      </w:r>
      <w:r w:rsidR="00353F47">
        <w:rPr>
          <w:sz w:val="20"/>
          <w:szCs w:val="20"/>
          <w:lang/>
        </w:rPr>
        <w:t xml:space="preserve">, </w:t>
      </w:r>
      <w:r w:rsidR="00353F47" w:rsidRPr="00353F47">
        <w:rPr>
          <w:sz w:val="20"/>
          <w:szCs w:val="20"/>
          <w:lang/>
        </w:rPr>
        <w:t>2</w:t>
      </w:r>
      <w:r w:rsidR="00353F47">
        <w:rPr>
          <w:sz w:val="20"/>
          <w:szCs w:val="20"/>
          <w:lang/>
        </w:rPr>
        <w:t>2</w:t>
      </w:r>
      <w:r w:rsidR="00353F47" w:rsidRPr="00353F47">
        <w:rPr>
          <w:sz w:val="20"/>
          <w:szCs w:val="20"/>
          <w:lang/>
        </w:rPr>
        <w:t xml:space="preserve"> October 2025, Poitiers, France</w:t>
      </w:r>
      <w:r w:rsidR="004D265B">
        <w:rPr>
          <w:sz w:val="20"/>
          <w:szCs w:val="20"/>
          <w:lang/>
        </w:rPr>
        <w:t xml:space="preserve">, </w:t>
      </w:r>
      <w:r w:rsidR="00C17FC8" w:rsidRPr="00C17FC8">
        <w:rPr>
          <w:sz w:val="20"/>
          <w:szCs w:val="20"/>
        </w:rPr>
        <w:t>"</w:t>
      </w:r>
      <w:r w:rsidR="00C17FC8" w:rsidRPr="006F198B">
        <w:rPr>
          <w:b/>
          <w:bCs/>
          <w:i/>
          <w:iCs/>
          <w:sz w:val="20"/>
          <w:szCs w:val="20"/>
        </w:rPr>
        <w:t>In Recognition of Contributions to the Conceptual Modeling Community in Research, Education, and Service</w:t>
      </w:r>
      <w:r w:rsidR="004D265B">
        <w:rPr>
          <w:b/>
          <w:bCs/>
          <w:i/>
          <w:iCs/>
          <w:sz w:val="20"/>
          <w:szCs w:val="20"/>
        </w:rPr>
        <w:t>.</w:t>
      </w:r>
      <w:r w:rsidR="00C17FC8" w:rsidRPr="00C17FC8">
        <w:rPr>
          <w:sz w:val="20"/>
          <w:szCs w:val="20"/>
        </w:rPr>
        <w:t>"</w:t>
      </w:r>
    </w:p>
    <w:p w14:paraId="3A387039" w14:textId="25F822EB" w:rsidR="00425251" w:rsidRDefault="00C17FC8" w:rsidP="008A191B">
      <w:pPr>
        <w:ind w:left="720" w:hanging="720"/>
        <w:rPr>
          <w:sz w:val="20"/>
          <w:szCs w:val="20"/>
        </w:rPr>
      </w:pPr>
      <w:r>
        <w:rPr>
          <w:sz w:val="20"/>
          <w:szCs w:val="20"/>
        </w:rPr>
        <w:t>2025</w:t>
      </w:r>
      <w:r>
        <w:rPr>
          <w:sz w:val="20"/>
          <w:szCs w:val="20"/>
        </w:rPr>
        <w:tab/>
      </w:r>
      <w:r w:rsidR="00425251" w:rsidRPr="00425251">
        <w:rPr>
          <w:sz w:val="20"/>
          <w:szCs w:val="20"/>
        </w:rPr>
        <w:t xml:space="preserve">Systems Engineering 2023 </w:t>
      </w:r>
      <w:hyperlink r:id="rId36" w:history="1">
        <w:r w:rsidR="00425251">
          <w:rPr>
            <w:rStyle w:val="Hyperlink"/>
            <w:sz w:val="20"/>
            <w:szCs w:val="20"/>
          </w:rPr>
          <w:t>T</w:t>
        </w:r>
        <w:r w:rsidR="00425251" w:rsidRPr="00425251">
          <w:rPr>
            <w:rStyle w:val="Hyperlink"/>
            <w:sz w:val="20"/>
            <w:szCs w:val="20"/>
          </w:rPr>
          <w:t xml:space="preserve">op </w:t>
        </w:r>
        <w:r w:rsidR="00425251">
          <w:rPr>
            <w:rStyle w:val="Hyperlink"/>
            <w:sz w:val="20"/>
            <w:szCs w:val="20"/>
          </w:rPr>
          <w:t>V</w:t>
        </w:r>
        <w:r w:rsidR="00425251" w:rsidRPr="00425251">
          <w:rPr>
            <w:rStyle w:val="Hyperlink"/>
            <w:sz w:val="20"/>
            <w:szCs w:val="20"/>
          </w:rPr>
          <w:t xml:space="preserve">iewed </w:t>
        </w:r>
        <w:r w:rsidR="00425251">
          <w:rPr>
            <w:rStyle w:val="Hyperlink"/>
            <w:sz w:val="20"/>
            <w:szCs w:val="20"/>
          </w:rPr>
          <w:t>A</w:t>
        </w:r>
        <w:r w:rsidR="00425251" w:rsidRPr="00425251">
          <w:rPr>
            <w:rStyle w:val="Hyperlink"/>
            <w:sz w:val="20"/>
            <w:szCs w:val="20"/>
          </w:rPr>
          <w:t>rticle</w:t>
        </w:r>
      </w:hyperlink>
      <w:r w:rsidR="00425251" w:rsidRPr="00425251">
        <w:rPr>
          <w:sz w:val="20"/>
          <w:szCs w:val="20"/>
        </w:rPr>
        <w:t xml:space="preserve">: </w:t>
      </w:r>
      <w:hyperlink r:id="rId37" w:history="1">
        <w:r w:rsidR="00425251" w:rsidRPr="00425251">
          <w:rPr>
            <w:rStyle w:val="Hyperlink"/>
            <w:sz w:val="20"/>
            <w:szCs w:val="20"/>
          </w:rPr>
          <w:t>Model‐based standards authoring: ISO 15288 as a case in point</w:t>
        </w:r>
      </w:hyperlink>
    </w:p>
    <w:p w14:paraId="4F630C3F" w14:textId="40FAE3BD" w:rsidR="008A191B" w:rsidRDefault="008A191B" w:rsidP="008A191B">
      <w:pPr>
        <w:ind w:left="720" w:hanging="720"/>
        <w:rPr>
          <w:sz w:val="20"/>
          <w:szCs w:val="20"/>
          <w:rtl/>
        </w:rPr>
      </w:pPr>
      <w:r w:rsidRPr="00161797">
        <w:rPr>
          <w:sz w:val="20"/>
          <w:szCs w:val="20"/>
        </w:rPr>
        <w:t>20</w:t>
      </w:r>
      <w:r>
        <w:rPr>
          <w:sz w:val="20"/>
          <w:szCs w:val="20"/>
        </w:rPr>
        <w:t>23</w:t>
      </w:r>
      <w:r w:rsidRPr="00161797">
        <w:rPr>
          <w:sz w:val="20"/>
          <w:szCs w:val="20"/>
        </w:rPr>
        <w:tab/>
      </w:r>
      <w:r w:rsidRPr="001201BD">
        <w:rPr>
          <w:sz w:val="20"/>
          <w:szCs w:val="20"/>
        </w:rPr>
        <w:t xml:space="preserve">INCOSE </w:t>
      </w:r>
      <w:r>
        <w:rPr>
          <w:rFonts w:hint="cs"/>
          <w:sz w:val="20"/>
          <w:szCs w:val="20"/>
        </w:rPr>
        <w:t>P</w:t>
      </w:r>
      <w:r>
        <w:rPr>
          <w:sz w:val="20"/>
          <w:szCs w:val="20"/>
        </w:rPr>
        <w:t xml:space="preserve">ioneer Award, </w:t>
      </w:r>
      <w:r w:rsidR="001F7ADC">
        <w:rPr>
          <w:sz w:val="20"/>
          <w:szCs w:val="20"/>
        </w:rPr>
        <w:t xml:space="preserve">presented at the INCOSE </w:t>
      </w:r>
      <w:r w:rsidRPr="001201BD">
        <w:rPr>
          <w:sz w:val="20"/>
          <w:szCs w:val="20"/>
        </w:rPr>
        <w:t>Annual International Symposium</w:t>
      </w:r>
      <w:r>
        <w:rPr>
          <w:sz w:val="20"/>
          <w:szCs w:val="20"/>
        </w:rPr>
        <w:t xml:space="preserve">, Honolulu, HI, 2023, </w:t>
      </w:r>
      <w:r w:rsidRPr="008A191B">
        <w:rPr>
          <w:sz w:val="20"/>
          <w:szCs w:val="20"/>
        </w:rPr>
        <w:t>"</w:t>
      </w:r>
      <w:r w:rsidRPr="008A191B">
        <w:rPr>
          <w:b/>
          <w:bCs/>
          <w:i/>
          <w:iCs/>
          <w:sz w:val="20"/>
          <w:szCs w:val="20"/>
        </w:rPr>
        <w:t>For his seminal work as a researcher and educator, and most successfully transitioning research to practice.</w:t>
      </w:r>
      <w:r w:rsidRPr="008A191B">
        <w:rPr>
          <w:sz w:val="20"/>
          <w:szCs w:val="20"/>
        </w:rPr>
        <w:t>"</w:t>
      </w:r>
    </w:p>
    <w:p w14:paraId="6E1E6D93" w14:textId="2F2C3E69" w:rsidR="001201BD" w:rsidRDefault="001201BD" w:rsidP="001201BD">
      <w:pPr>
        <w:ind w:left="720" w:hanging="720"/>
        <w:rPr>
          <w:sz w:val="20"/>
          <w:szCs w:val="20"/>
        </w:rPr>
      </w:pPr>
      <w:r w:rsidRPr="00161797">
        <w:rPr>
          <w:sz w:val="20"/>
          <w:szCs w:val="20"/>
        </w:rPr>
        <w:t>20</w:t>
      </w:r>
      <w:r>
        <w:rPr>
          <w:sz w:val="20"/>
          <w:szCs w:val="20"/>
        </w:rPr>
        <w:t>23</w:t>
      </w:r>
      <w:r w:rsidRPr="00161797">
        <w:rPr>
          <w:sz w:val="20"/>
          <w:szCs w:val="20"/>
        </w:rPr>
        <w:tab/>
      </w:r>
      <w:r w:rsidRPr="001201BD">
        <w:rPr>
          <w:sz w:val="20"/>
          <w:szCs w:val="20"/>
        </w:rPr>
        <w:t>Best Paper Award</w:t>
      </w:r>
      <w:r>
        <w:rPr>
          <w:sz w:val="20"/>
          <w:szCs w:val="20"/>
        </w:rPr>
        <w:t xml:space="preserve"> for “</w:t>
      </w:r>
      <w:r w:rsidRPr="001201BD">
        <w:rPr>
          <w:sz w:val="20"/>
          <w:szCs w:val="20"/>
        </w:rPr>
        <w:t>I-SHARE – INCOSE Systems Heuristics Application Repository: Sharing Systems Engineering Knowhow and Experience</w:t>
      </w:r>
      <w:r>
        <w:rPr>
          <w:sz w:val="20"/>
          <w:szCs w:val="20"/>
        </w:rPr>
        <w:t>.</w:t>
      </w:r>
      <w:r w:rsidRPr="001201BD">
        <w:rPr>
          <w:sz w:val="20"/>
          <w:szCs w:val="20"/>
        </w:rPr>
        <w:t xml:space="preserve">” </w:t>
      </w:r>
      <w:r>
        <w:rPr>
          <w:sz w:val="20"/>
          <w:szCs w:val="20"/>
        </w:rPr>
        <w:t xml:space="preserve">INCOSE </w:t>
      </w:r>
      <w:r w:rsidRPr="001201BD">
        <w:rPr>
          <w:sz w:val="20"/>
          <w:szCs w:val="20"/>
        </w:rPr>
        <w:t>33rd Annual International Symposium</w:t>
      </w:r>
      <w:r>
        <w:rPr>
          <w:sz w:val="20"/>
          <w:szCs w:val="20"/>
        </w:rPr>
        <w:t>, Honolulu, HI, 2023.</w:t>
      </w:r>
      <w:r w:rsidRPr="001201BD">
        <w:rPr>
          <w:sz w:val="20"/>
          <w:szCs w:val="20"/>
        </w:rPr>
        <w:t xml:space="preserve"> </w:t>
      </w:r>
    </w:p>
    <w:p w14:paraId="12DD77A4" w14:textId="19D128D4" w:rsidR="002E54BA" w:rsidRDefault="002E54BA" w:rsidP="009E2CB1">
      <w:pPr>
        <w:rPr>
          <w:sz w:val="20"/>
          <w:szCs w:val="20"/>
        </w:rPr>
      </w:pPr>
      <w:r w:rsidRPr="00161797">
        <w:rPr>
          <w:sz w:val="20"/>
          <w:szCs w:val="20"/>
        </w:rPr>
        <w:t>20</w:t>
      </w:r>
      <w:r>
        <w:rPr>
          <w:sz w:val="20"/>
          <w:szCs w:val="20"/>
        </w:rPr>
        <w:t>2</w:t>
      </w:r>
      <w:r w:rsidR="009E2CB1">
        <w:rPr>
          <w:sz w:val="20"/>
          <w:szCs w:val="20"/>
        </w:rPr>
        <w:t>2</w:t>
      </w:r>
      <w:r w:rsidRPr="00161797">
        <w:rPr>
          <w:sz w:val="20"/>
          <w:szCs w:val="20"/>
        </w:rPr>
        <w:tab/>
      </w:r>
      <w:r w:rsidR="009E2CB1">
        <w:rPr>
          <w:sz w:val="20"/>
          <w:szCs w:val="20"/>
        </w:rPr>
        <w:t xml:space="preserve">INCOSE </w:t>
      </w:r>
      <w:bookmarkStart w:id="8" w:name="_Hlk107691852"/>
      <w:r w:rsidR="009E2CB1">
        <w:rPr>
          <w:sz w:val="20"/>
          <w:szCs w:val="20"/>
        </w:rPr>
        <w:t xml:space="preserve">Propeller Hat Award </w:t>
      </w:r>
      <w:r w:rsidR="008A191B" w:rsidRPr="00161797">
        <w:rPr>
          <w:sz w:val="20"/>
          <w:szCs w:val="20"/>
        </w:rPr>
        <w:t>"</w:t>
      </w:r>
      <w:r w:rsidR="009E2CB1" w:rsidRPr="008A191B">
        <w:rPr>
          <w:b/>
          <w:bCs/>
          <w:i/>
          <w:iCs/>
          <w:sz w:val="20"/>
          <w:szCs w:val="20"/>
        </w:rPr>
        <w:t>for</w:t>
      </w:r>
      <w:r w:rsidR="009E2CB1">
        <w:rPr>
          <w:sz w:val="20"/>
          <w:szCs w:val="20"/>
        </w:rPr>
        <w:t xml:space="preserve"> </w:t>
      </w:r>
      <w:r w:rsidR="008A191B">
        <w:rPr>
          <w:b/>
          <w:bCs/>
          <w:i/>
          <w:iCs/>
          <w:sz w:val="20"/>
          <w:szCs w:val="20"/>
        </w:rPr>
        <w:t>developing the Object-Process Methodology</w:t>
      </w:r>
      <w:r w:rsidR="009E2CB1" w:rsidRPr="003F32DF">
        <w:rPr>
          <w:b/>
          <w:bCs/>
          <w:i/>
          <w:iCs/>
          <w:sz w:val="20"/>
          <w:szCs w:val="20"/>
        </w:rPr>
        <w:t>.</w:t>
      </w:r>
      <w:bookmarkEnd w:id="8"/>
      <w:r w:rsidR="003F32DF" w:rsidRPr="00161797">
        <w:rPr>
          <w:sz w:val="20"/>
          <w:szCs w:val="20"/>
        </w:rPr>
        <w:t>"</w:t>
      </w:r>
    </w:p>
    <w:p w14:paraId="19DAA223" w14:textId="77777777" w:rsidR="009E2CB1" w:rsidRPr="002E54BA" w:rsidRDefault="009E2CB1" w:rsidP="009E2CB1">
      <w:pPr>
        <w:rPr>
          <w:sz w:val="20"/>
          <w:szCs w:val="20"/>
        </w:rPr>
      </w:pPr>
      <w:r w:rsidRPr="00161797">
        <w:rPr>
          <w:sz w:val="20"/>
          <w:szCs w:val="20"/>
        </w:rPr>
        <w:t>20</w:t>
      </w:r>
      <w:r>
        <w:rPr>
          <w:sz w:val="20"/>
          <w:szCs w:val="20"/>
        </w:rPr>
        <w:t>21</w:t>
      </w:r>
      <w:r w:rsidRPr="00161797">
        <w:rPr>
          <w:sz w:val="20"/>
          <w:szCs w:val="20"/>
        </w:rPr>
        <w:tab/>
        <w:t xml:space="preserve">Fellow, </w:t>
      </w:r>
      <w:r>
        <w:rPr>
          <w:sz w:val="20"/>
          <w:szCs w:val="20"/>
        </w:rPr>
        <w:t>AAIA</w:t>
      </w:r>
      <w:r w:rsidRPr="00161797">
        <w:rPr>
          <w:sz w:val="20"/>
          <w:szCs w:val="20"/>
        </w:rPr>
        <w:t xml:space="preserve"> – </w:t>
      </w:r>
      <w:r w:rsidRPr="002E54BA">
        <w:rPr>
          <w:sz w:val="20"/>
          <w:szCs w:val="20"/>
        </w:rPr>
        <w:t>Asia-Pacific Artificial Intelligence Association</w:t>
      </w:r>
    </w:p>
    <w:p w14:paraId="2F6D0516" w14:textId="608B693E" w:rsidR="000F3BA7" w:rsidRPr="001E352F" w:rsidRDefault="00A72F4D" w:rsidP="00445CB7">
      <w:pPr>
        <w:spacing w:before="60" w:after="40"/>
        <w:ind w:left="720" w:right="720" w:hanging="720"/>
        <w:outlineLvl w:val="0"/>
        <w:rPr>
          <w:b/>
          <w:bCs/>
          <w:i/>
          <w:iCs/>
          <w:sz w:val="20"/>
          <w:szCs w:val="20"/>
        </w:rPr>
      </w:pPr>
      <w:r w:rsidRPr="00161797">
        <w:rPr>
          <w:sz w:val="20"/>
          <w:szCs w:val="20"/>
        </w:rPr>
        <w:t>20</w:t>
      </w:r>
      <w:r w:rsidR="000F3BA7">
        <w:rPr>
          <w:sz w:val="20"/>
          <w:szCs w:val="20"/>
        </w:rPr>
        <w:t>21</w:t>
      </w:r>
      <w:r w:rsidRPr="00161797">
        <w:rPr>
          <w:sz w:val="20"/>
          <w:szCs w:val="20"/>
        </w:rPr>
        <w:tab/>
      </w:r>
      <w:r w:rsidR="000F3BA7">
        <w:rPr>
          <w:sz w:val="20"/>
          <w:szCs w:val="20"/>
        </w:rPr>
        <w:t xml:space="preserve">Life </w:t>
      </w:r>
      <w:r w:rsidR="000F3BA7" w:rsidRPr="00161797">
        <w:rPr>
          <w:sz w:val="20"/>
          <w:szCs w:val="20"/>
        </w:rPr>
        <w:t xml:space="preserve">Fellow, IEEE – Institute of Electrical and Electronics Engineers </w:t>
      </w:r>
      <w:r w:rsidR="001E352F" w:rsidRPr="00161797">
        <w:rPr>
          <w:sz w:val="20"/>
          <w:szCs w:val="20"/>
        </w:rPr>
        <w:t>"</w:t>
      </w:r>
      <w:r w:rsidR="001E352F" w:rsidRPr="001E352F">
        <w:rPr>
          <w:b/>
          <w:bCs/>
          <w:i/>
          <w:iCs/>
          <w:sz w:val="20"/>
          <w:szCs w:val="20"/>
        </w:rPr>
        <w:t>In recognition of the many years of loyal membership and support of IEEE activities</w:t>
      </w:r>
      <w:r w:rsidR="001E352F">
        <w:rPr>
          <w:b/>
          <w:bCs/>
          <w:i/>
          <w:iCs/>
          <w:sz w:val="20"/>
          <w:szCs w:val="20"/>
        </w:rPr>
        <w:t>.</w:t>
      </w:r>
      <w:r w:rsidR="001E352F" w:rsidRPr="00161797">
        <w:rPr>
          <w:sz w:val="20"/>
          <w:szCs w:val="20"/>
        </w:rPr>
        <w:t>"</w:t>
      </w:r>
    </w:p>
    <w:p w14:paraId="72CAD972" w14:textId="2B90A401" w:rsidR="00A72F4D" w:rsidRPr="00161797" w:rsidRDefault="000F3BA7" w:rsidP="00445CB7">
      <w:pPr>
        <w:spacing w:before="60" w:after="40"/>
        <w:ind w:left="720" w:right="720" w:hanging="720"/>
        <w:outlineLvl w:val="0"/>
        <w:rPr>
          <w:sz w:val="20"/>
          <w:szCs w:val="20"/>
        </w:rPr>
      </w:pPr>
      <w:r w:rsidRPr="00161797">
        <w:rPr>
          <w:sz w:val="20"/>
          <w:szCs w:val="20"/>
        </w:rPr>
        <w:t>2018</w:t>
      </w:r>
      <w:r>
        <w:rPr>
          <w:sz w:val="20"/>
          <w:szCs w:val="20"/>
        </w:rPr>
        <w:t xml:space="preserve"> </w:t>
      </w:r>
      <w:r>
        <w:rPr>
          <w:sz w:val="20"/>
          <w:szCs w:val="20"/>
        </w:rPr>
        <w:tab/>
      </w:r>
      <w:r w:rsidR="00A72F4D" w:rsidRPr="00161797">
        <w:rPr>
          <w:sz w:val="20"/>
          <w:szCs w:val="20"/>
        </w:rPr>
        <w:t xml:space="preserve">Best Paper Award for the paper “What do we mean by ‘system’? - System Beliefs and Worldviews in the INCOSE Community.” </w:t>
      </w:r>
      <w:r w:rsidR="00A72F4D" w:rsidRPr="00161797">
        <w:rPr>
          <w:i/>
          <w:iCs/>
          <w:sz w:val="20"/>
          <w:szCs w:val="20"/>
        </w:rPr>
        <w:t xml:space="preserve">INCOSE </w:t>
      </w:r>
      <w:r w:rsidR="0081695B" w:rsidRPr="00161797">
        <w:rPr>
          <w:i/>
          <w:iCs/>
          <w:snapToGrid/>
          <w:color w:val="000000"/>
          <w:sz w:val="22"/>
          <w:szCs w:val="22"/>
        </w:rPr>
        <w:t>28</w:t>
      </w:r>
      <w:r w:rsidR="0081695B" w:rsidRPr="00161797">
        <w:rPr>
          <w:i/>
          <w:iCs/>
          <w:snapToGrid/>
          <w:color w:val="000000"/>
          <w:sz w:val="22"/>
          <w:szCs w:val="22"/>
          <w:vertAlign w:val="superscript"/>
        </w:rPr>
        <w:t>th</w:t>
      </w:r>
      <w:r w:rsidR="0081695B" w:rsidRPr="00161797">
        <w:rPr>
          <w:i/>
          <w:iCs/>
          <w:snapToGrid/>
          <w:color w:val="000000"/>
          <w:sz w:val="22"/>
          <w:szCs w:val="22"/>
        </w:rPr>
        <w:t xml:space="preserve"> Annual International Symposium –</w:t>
      </w:r>
      <w:r w:rsidR="0081695B" w:rsidRPr="00161797">
        <w:rPr>
          <w:i/>
          <w:iCs/>
          <w:sz w:val="20"/>
          <w:szCs w:val="20"/>
        </w:rPr>
        <w:t xml:space="preserve"> </w:t>
      </w:r>
      <w:r w:rsidR="00A72F4D" w:rsidRPr="00161797">
        <w:rPr>
          <w:i/>
          <w:iCs/>
          <w:sz w:val="20"/>
          <w:szCs w:val="20"/>
        </w:rPr>
        <w:t>IS 2018</w:t>
      </w:r>
      <w:r w:rsidR="00A72F4D" w:rsidRPr="00161797">
        <w:rPr>
          <w:sz w:val="20"/>
          <w:szCs w:val="20"/>
        </w:rPr>
        <w:t xml:space="preserve">, July 7-12, 2018, Washington DC, USA. </w:t>
      </w:r>
    </w:p>
    <w:bookmarkEnd w:id="6"/>
    <w:p w14:paraId="6B04D329" w14:textId="7E88E417" w:rsidR="004B7660" w:rsidRPr="00161797" w:rsidRDefault="004B7660" w:rsidP="00445CB7">
      <w:pPr>
        <w:spacing w:before="60" w:after="40"/>
        <w:ind w:left="720" w:right="720" w:hanging="720"/>
        <w:outlineLvl w:val="0"/>
        <w:rPr>
          <w:b/>
          <w:bCs/>
          <w:i/>
          <w:iCs/>
          <w:sz w:val="20"/>
          <w:szCs w:val="20"/>
        </w:rPr>
      </w:pPr>
      <w:r w:rsidRPr="00161797">
        <w:rPr>
          <w:sz w:val="20"/>
          <w:szCs w:val="20"/>
        </w:rPr>
        <w:t>201</w:t>
      </w:r>
      <w:r w:rsidR="00EA70E5">
        <w:rPr>
          <w:sz w:val="20"/>
          <w:szCs w:val="20"/>
        </w:rPr>
        <w:t>7</w:t>
      </w:r>
      <w:r w:rsidRPr="00161797">
        <w:rPr>
          <w:sz w:val="20"/>
          <w:szCs w:val="20"/>
        </w:rPr>
        <w:tab/>
        <w:t xml:space="preserve">Fellow, IEEE – Institute of Electrical and Electronics Engineers </w:t>
      </w:r>
      <w:bookmarkStart w:id="9" w:name="_Hlk107692019"/>
      <w:r w:rsidRPr="00161797">
        <w:rPr>
          <w:sz w:val="20"/>
          <w:szCs w:val="20"/>
        </w:rPr>
        <w:t>"</w:t>
      </w:r>
      <w:r w:rsidR="00AD7A25" w:rsidRPr="00161797">
        <w:rPr>
          <w:b/>
          <w:bCs/>
          <w:i/>
          <w:iCs/>
          <w:sz w:val="20"/>
          <w:szCs w:val="20"/>
        </w:rPr>
        <w:t>For contributions to model-based systems engineering and document analysis recognition.</w:t>
      </w:r>
      <w:r w:rsidR="00AD7A25" w:rsidRPr="00161797">
        <w:rPr>
          <w:sz w:val="20"/>
          <w:szCs w:val="20"/>
        </w:rPr>
        <w:t>"</w:t>
      </w:r>
      <w:bookmarkEnd w:id="9"/>
    </w:p>
    <w:p w14:paraId="3325C9B3" w14:textId="0A762311" w:rsidR="00195470" w:rsidRPr="00161797" w:rsidRDefault="00195470" w:rsidP="00445CB7">
      <w:pPr>
        <w:spacing w:before="60" w:after="40"/>
        <w:ind w:left="720" w:right="720" w:hanging="720"/>
        <w:outlineLvl w:val="0"/>
        <w:rPr>
          <w:sz w:val="20"/>
          <w:szCs w:val="20"/>
        </w:rPr>
      </w:pPr>
      <w:r w:rsidRPr="00161797">
        <w:rPr>
          <w:sz w:val="20"/>
          <w:szCs w:val="20"/>
        </w:rPr>
        <w:t>2015</w:t>
      </w:r>
      <w:r w:rsidRPr="00161797">
        <w:rPr>
          <w:sz w:val="20"/>
          <w:szCs w:val="20"/>
        </w:rPr>
        <w:tab/>
      </w:r>
      <w:bookmarkStart w:id="10" w:name="_Hlk49277907"/>
      <w:r w:rsidRPr="00161797">
        <w:rPr>
          <w:sz w:val="20"/>
          <w:szCs w:val="20"/>
        </w:rPr>
        <w:t xml:space="preserve">Honorary </w:t>
      </w:r>
      <w:r w:rsidR="0069304E">
        <w:rPr>
          <w:sz w:val="20"/>
          <w:szCs w:val="20"/>
        </w:rPr>
        <w:t>M</w:t>
      </w:r>
      <w:r w:rsidRPr="00161797">
        <w:rPr>
          <w:sz w:val="20"/>
          <w:szCs w:val="20"/>
        </w:rPr>
        <w:t xml:space="preserve">ember, </w:t>
      </w:r>
      <w:r w:rsidR="00A675A8" w:rsidRPr="00161797">
        <w:rPr>
          <w:sz w:val="20"/>
          <w:szCs w:val="20"/>
        </w:rPr>
        <w:t xml:space="preserve">INCOSE IL – </w:t>
      </w:r>
      <w:r w:rsidRPr="00161797">
        <w:rPr>
          <w:sz w:val="20"/>
          <w:szCs w:val="20"/>
        </w:rPr>
        <w:t>International Council on Systems Engineering, Israel Chapter, "</w:t>
      </w:r>
      <w:r w:rsidRPr="00161797">
        <w:rPr>
          <w:b/>
          <w:bCs/>
          <w:i/>
          <w:iCs/>
          <w:sz w:val="20"/>
          <w:szCs w:val="20"/>
        </w:rPr>
        <w:t>For your support in advancing systems engineering infrastructures in Israel and strengthening the foundations of INCOSE IL</w:t>
      </w:r>
      <w:r w:rsidRPr="00161797">
        <w:rPr>
          <w:sz w:val="20"/>
          <w:szCs w:val="20"/>
        </w:rPr>
        <w:t>". March 2015.</w:t>
      </w:r>
      <w:bookmarkEnd w:id="10"/>
    </w:p>
    <w:p w14:paraId="4BB7B0F8" w14:textId="77777777" w:rsidR="00454F93" w:rsidRPr="00161797" w:rsidRDefault="00454F93" w:rsidP="00445CB7">
      <w:pPr>
        <w:spacing w:before="60" w:after="40"/>
        <w:ind w:left="720" w:right="720" w:hanging="720"/>
        <w:outlineLvl w:val="0"/>
        <w:rPr>
          <w:sz w:val="20"/>
          <w:szCs w:val="20"/>
        </w:rPr>
      </w:pPr>
      <w:r w:rsidRPr="00161797">
        <w:rPr>
          <w:sz w:val="20"/>
          <w:szCs w:val="20"/>
        </w:rPr>
        <w:t>2014</w:t>
      </w:r>
      <w:r w:rsidRPr="00161797">
        <w:rPr>
          <w:sz w:val="20"/>
          <w:szCs w:val="20"/>
        </w:rPr>
        <w:tab/>
        <w:t xml:space="preserve">Best Paper Award for “Modeling Software Agent Awareness of Physical-Informatical Essence Duality” by Y. Mordecai, O. </w:t>
      </w:r>
      <w:proofErr w:type="spellStart"/>
      <w:r w:rsidRPr="00161797">
        <w:rPr>
          <w:sz w:val="20"/>
          <w:szCs w:val="20"/>
        </w:rPr>
        <w:t>Orhof</w:t>
      </w:r>
      <w:proofErr w:type="spellEnd"/>
      <w:r w:rsidRPr="00161797">
        <w:rPr>
          <w:sz w:val="20"/>
          <w:szCs w:val="20"/>
        </w:rPr>
        <w:t>, and D. Dori, Proc. SwSTE'14, The Software Summit, Tel Aviv, Israel, June 2014.</w:t>
      </w:r>
    </w:p>
    <w:p w14:paraId="610CE4DF" w14:textId="1D0F84AA" w:rsidR="00AB71B0" w:rsidRPr="00161797" w:rsidRDefault="00AB71B0" w:rsidP="00445CB7">
      <w:pPr>
        <w:spacing w:before="40" w:after="40"/>
        <w:ind w:left="776" w:right="360" w:hanging="720"/>
        <w:rPr>
          <w:sz w:val="20"/>
          <w:szCs w:val="20"/>
        </w:rPr>
      </w:pPr>
      <w:r w:rsidRPr="00161797">
        <w:rPr>
          <w:sz w:val="20"/>
          <w:szCs w:val="20"/>
        </w:rPr>
        <w:t>201</w:t>
      </w:r>
      <w:r w:rsidR="00226025">
        <w:rPr>
          <w:sz w:val="20"/>
          <w:szCs w:val="20"/>
        </w:rPr>
        <w:t>4</w:t>
      </w:r>
      <w:r w:rsidRPr="00161797">
        <w:rPr>
          <w:sz w:val="20"/>
          <w:szCs w:val="20"/>
        </w:rPr>
        <w:tab/>
        <w:t xml:space="preserve">Member – Omega Alpha Association – International Honor Society for Systems Engineering </w:t>
      </w:r>
    </w:p>
    <w:p w14:paraId="46B5237E" w14:textId="21F673FF" w:rsidR="00045BC8" w:rsidRPr="00161797" w:rsidRDefault="00E86C22" w:rsidP="00445CB7">
      <w:pPr>
        <w:spacing w:before="40" w:after="40"/>
        <w:ind w:left="776" w:right="360" w:hanging="720"/>
        <w:rPr>
          <w:sz w:val="20"/>
          <w:szCs w:val="20"/>
        </w:rPr>
      </w:pPr>
      <w:r w:rsidRPr="00161797">
        <w:rPr>
          <w:sz w:val="20"/>
          <w:szCs w:val="20"/>
        </w:rPr>
        <w:t>201</w:t>
      </w:r>
      <w:r w:rsidR="00045BC8" w:rsidRPr="00161797">
        <w:rPr>
          <w:sz w:val="20"/>
          <w:szCs w:val="20"/>
        </w:rPr>
        <w:t>3</w:t>
      </w:r>
      <w:r w:rsidRPr="00161797">
        <w:rPr>
          <w:sz w:val="20"/>
          <w:szCs w:val="20"/>
        </w:rPr>
        <w:tab/>
      </w:r>
      <w:r w:rsidR="00045BC8" w:rsidRPr="00161797">
        <w:rPr>
          <w:sz w:val="20"/>
          <w:szCs w:val="20"/>
        </w:rPr>
        <w:t>Harry Lebensfeld Chair in Industrial Engineering</w:t>
      </w:r>
      <w:r w:rsidR="00AF77AD">
        <w:rPr>
          <w:sz w:val="20"/>
          <w:szCs w:val="20"/>
        </w:rPr>
        <w:t>, Technion</w:t>
      </w:r>
      <w:r w:rsidR="00045BC8" w:rsidRPr="00161797">
        <w:rPr>
          <w:sz w:val="20"/>
          <w:szCs w:val="20"/>
        </w:rPr>
        <w:t xml:space="preserve"> </w:t>
      </w:r>
    </w:p>
    <w:p w14:paraId="2E1F6281" w14:textId="77777777" w:rsidR="008C6249" w:rsidRPr="00161797" w:rsidRDefault="00045BC8" w:rsidP="00445CB7">
      <w:pPr>
        <w:spacing w:before="40" w:after="40"/>
        <w:ind w:left="776" w:right="360" w:hanging="720"/>
        <w:rPr>
          <w:sz w:val="20"/>
          <w:szCs w:val="20"/>
        </w:rPr>
      </w:pPr>
      <w:bookmarkStart w:id="11" w:name="_Hlk49274863"/>
      <w:r w:rsidRPr="00161797">
        <w:rPr>
          <w:sz w:val="20"/>
          <w:szCs w:val="20"/>
        </w:rPr>
        <w:t>2011</w:t>
      </w:r>
      <w:r w:rsidRPr="00161797">
        <w:rPr>
          <w:sz w:val="20"/>
          <w:szCs w:val="20"/>
        </w:rPr>
        <w:tab/>
      </w:r>
      <w:r w:rsidR="00E86C22" w:rsidRPr="00161797">
        <w:rPr>
          <w:sz w:val="20"/>
          <w:szCs w:val="20"/>
        </w:rPr>
        <w:t xml:space="preserve">Fellow, </w:t>
      </w:r>
      <w:r w:rsidR="00205CE8" w:rsidRPr="00161797">
        <w:rPr>
          <w:sz w:val="20"/>
          <w:szCs w:val="20"/>
        </w:rPr>
        <w:t>International Council on Systems Engineering (</w:t>
      </w:r>
      <w:r w:rsidR="00E86C22" w:rsidRPr="00161797">
        <w:rPr>
          <w:sz w:val="20"/>
          <w:szCs w:val="20"/>
        </w:rPr>
        <w:t>INCOSE</w:t>
      </w:r>
      <w:r w:rsidR="00205CE8" w:rsidRPr="00161797">
        <w:rPr>
          <w:sz w:val="20"/>
          <w:szCs w:val="20"/>
        </w:rPr>
        <w:t>)</w:t>
      </w:r>
      <w:r w:rsidR="00E86C22" w:rsidRPr="00161797">
        <w:rPr>
          <w:sz w:val="20"/>
          <w:szCs w:val="20"/>
        </w:rPr>
        <w:t xml:space="preserve"> </w:t>
      </w:r>
      <w:r w:rsidR="008C6249" w:rsidRPr="00161797">
        <w:rPr>
          <w:sz w:val="20"/>
          <w:szCs w:val="20"/>
        </w:rPr>
        <w:t>"</w:t>
      </w:r>
      <w:r w:rsidR="008C6249" w:rsidRPr="00161797">
        <w:rPr>
          <w:b/>
          <w:bCs/>
          <w:i/>
          <w:iCs/>
          <w:sz w:val="20"/>
          <w:szCs w:val="20"/>
        </w:rPr>
        <w:t>For innovative contributions to the theory and practice of model-based systems engineering through research and education.</w:t>
      </w:r>
      <w:r w:rsidR="008C6249" w:rsidRPr="00161797">
        <w:rPr>
          <w:sz w:val="20"/>
          <w:szCs w:val="20"/>
        </w:rPr>
        <w:t>"</w:t>
      </w:r>
    </w:p>
    <w:p w14:paraId="3B2384A7" w14:textId="3E38D1D5" w:rsidR="00E86C22" w:rsidRPr="00161797" w:rsidRDefault="00E86C22" w:rsidP="00445CB7">
      <w:pPr>
        <w:spacing w:before="40" w:after="40"/>
        <w:ind w:left="776" w:right="360" w:hanging="720"/>
        <w:rPr>
          <w:sz w:val="20"/>
          <w:szCs w:val="20"/>
        </w:rPr>
      </w:pPr>
      <w:bookmarkStart w:id="12" w:name="_Hlk49284557"/>
      <w:bookmarkEnd w:id="11"/>
      <w:r w:rsidRPr="00161797">
        <w:rPr>
          <w:sz w:val="20"/>
          <w:szCs w:val="20"/>
        </w:rPr>
        <w:t>2011</w:t>
      </w:r>
      <w:r w:rsidRPr="00161797">
        <w:rPr>
          <w:sz w:val="20"/>
          <w:szCs w:val="20"/>
        </w:rPr>
        <w:tab/>
      </w:r>
      <w:bookmarkStart w:id="13" w:name="_Hlk107692703"/>
      <w:r w:rsidR="001B0978">
        <w:rPr>
          <w:sz w:val="20"/>
          <w:szCs w:val="20"/>
        </w:rPr>
        <w:t>T</w:t>
      </w:r>
      <w:r w:rsidRPr="00161797">
        <w:rPr>
          <w:sz w:val="20"/>
          <w:szCs w:val="20"/>
        </w:rPr>
        <w:t>he Israeli Chamber of Systems Analysts</w:t>
      </w:r>
      <w:r w:rsidR="001B0978">
        <w:rPr>
          <w:sz w:val="20"/>
          <w:szCs w:val="20"/>
        </w:rPr>
        <w:t xml:space="preserve"> </w:t>
      </w:r>
      <w:r w:rsidR="001B0978" w:rsidRPr="00161797">
        <w:rPr>
          <w:sz w:val="20"/>
          <w:szCs w:val="20"/>
        </w:rPr>
        <w:t>Recognition</w:t>
      </w:r>
      <w:r w:rsidRPr="00161797">
        <w:rPr>
          <w:sz w:val="20"/>
          <w:szCs w:val="20"/>
        </w:rPr>
        <w:t xml:space="preserve"> </w:t>
      </w:r>
      <w:r w:rsidR="00A71936" w:rsidRPr="00161797">
        <w:rPr>
          <w:sz w:val="20"/>
          <w:szCs w:val="20"/>
        </w:rPr>
        <w:t>"</w:t>
      </w:r>
      <w:r w:rsidR="00D8604B" w:rsidRPr="00161797">
        <w:rPr>
          <w:b/>
          <w:bCs/>
          <w:i/>
          <w:iCs/>
          <w:sz w:val="20"/>
          <w:szCs w:val="20"/>
        </w:rPr>
        <w:t>F</w:t>
      </w:r>
      <w:r w:rsidRPr="00161797">
        <w:rPr>
          <w:b/>
          <w:bCs/>
          <w:i/>
          <w:iCs/>
          <w:sz w:val="20"/>
          <w:szCs w:val="20"/>
        </w:rPr>
        <w:t>or Exceptional Contribution in Developing the Domain of Information Systems in the Academia in Israel</w:t>
      </w:r>
      <w:r w:rsidR="00D8604B" w:rsidRPr="00161797">
        <w:rPr>
          <w:b/>
          <w:bCs/>
          <w:i/>
          <w:iCs/>
          <w:sz w:val="20"/>
          <w:szCs w:val="20"/>
        </w:rPr>
        <w:t>.</w:t>
      </w:r>
      <w:r w:rsidR="00A71936" w:rsidRPr="00161797">
        <w:rPr>
          <w:sz w:val="20"/>
          <w:szCs w:val="20"/>
        </w:rPr>
        <w:t>"</w:t>
      </w:r>
      <w:r w:rsidRPr="00161797">
        <w:rPr>
          <w:sz w:val="20"/>
          <w:szCs w:val="20"/>
        </w:rPr>
        <w:t xml:space="preserve"> </w:t>
      </w:r>
    </w:p>
    <w:bookmarkEnd w:id="7"/>
    <w:bookmarkEnd w:id="12"/>
    <w:bookmarkEnd w:id="13"/>
    <w:p w14:paraId="5CA4C512" w14:textId="208679D5" w:rsidR="00E10019" w:rsidRPr="00161797" w:rsidRDefault="00E10019" w:rsidP="00445CB7">
      <w:pPr>
        <w:spacing w:before="40" w:after="40"/>
        <w:ind w:left="776" w:right="360" w:hanging="720"/>
        <w:rPr>
          <w:sz w:val="20"/>
          <w:szCs w:val="20"/>
        </w:rPr>
      </w:pPr>
      <w:r w:rsidRPr="00161797">
        <w:rPr>
          <w:sz w:val="20"/>
          <w:szCs w:val="20"/>
        </w:rPr>
        <w:t>2011</w:t>
      </w:r>
      <w:r w:rsidRPr="00161797">
        <w:rPr>
          <w:sz w:val="20"/>
          <w:szCs w:val="20"/>
        </w:rPr>
        <w:tab/>
        <w:t xml:space="preserve">First Prize of INCOSE_IL to </w:t>
      </w:r>
      <w:r w:rsidR="00E86C22" w:rsidRPr="00161797">
        <w:rPr>
          <w:sz w:val="20"/>
          <w:szCs w:val="20"/>
        </w:rPr>
        <w:t>a</w:t>
      </w:r>
      <w:r w:rsidRPr="00161797">
        <w:rPr>
          <w:sz w:val="20"/>
          <w:szCs w:val="20"/>
        </w:rPr>
        <w:t xml:space="preserve"> group of undergraduate students </w:t>
      </w:r>
      <w:r w:rsidR="00E86C22" w:rsidRPr="00161797">
        <w:rPr>
          <w:sz w:val="20"/>
          <w:szCs w:val="20"/>
        </w:rPr>
        <w:t>under my guidance</w:t>
      </w:r>
      <w:r w:rsidRPr="00161797">
        <w:rPr>
          <w:sz w:val="20"/>
          <w:szCs w:val="20"/>
        </w:rPr>
        <w:t xml:space="preserve"> for developing </w:t>
      </w:r>
      <w:r w:rsidR="00287BC4" w:rsidRPr="00161797">
        <w:rPr>
          <w:sz w:val="20"/>
          <w:szCs w:val="20"/>
        </w:rPr>
        <w:t>Sleep Buster</w:t>
      </w:r>
      <w:r w:rsidR="00EE45DA" w:rsidRPr="00161797">
        <w:rPr>
          <w:sz w:val="20"/>
          <w:szCs w:val="20"/>
        </w:rPr>
        <w:t xml:space="preserve"> – </w:t>
      </w:r>
      <w:r w:rsidRPr="00161797">
        <w:rPr>
          <w:sz w:val="20"/>
          <w:szCs w:val="20"/>
        </w:rPr>
        <w:t>a system for reducing the risk of accidents due to driver fatigue.</w:t>
      </w:r>
    </w:p>
    <w:p w14:paraId="38292B8A" w14:textId="77777777" w:rsidR="00BA73E8" w:rsidRPr="00161797" w:rsidRDefault="00BA73E8" w:rsidP="00445CB7">
      <w:pPr>
        <w:spacing w:before="40" w:after="40"/>
        <w:ind w:left="776" w:right="360" w:hanging="720"/>
        <w:rPr>
          <w:sz w:val="20"/>
          <w:szCs w:val="20"/>
        </w:rPr>
      </w:pPr>
      <w:r w:rsidRPr="00161797">
        <w:rPr>
          <w:sz w:val="20"/>
          <w:szCs w:val="20"/>
        </w:rPr>
        <w:t>2009</w:t>
      </w:r>
      <w:r w:rsidRPr="00161797">
        <w:rPr>
          <w:sz w:val="20"/>
          <w:szCs w:val="20"/>
        </w:rPr>
        <w:tab/>
        <w:t>Opossum</w:t>
      </w:r>
      <w:r w:rsidR="006B42D1" w:rsidRPr="00161797">
        <w:rPr>
          <w:sz w:val="20"/>
          <w:szCs w:val="20"/>
        </w:rPr>
        <w:t xml:space="preserve">, </w:t>
      </w:r>
      <w:r w:rsidRPr="00161797">
        <w:rPr>
          <w:sz w:val="20"/>
          <w:szCs w:val="20"/>
        </w:rPr>
        <w:t xml:space="preserve">created jointly with Eran Toch, Iris </w:t>
      </w:r>
      <w:proofErr w:type="spellStart"/>
      <w:r w:rsidRPr="00161797">
        <w:rPr>
          <w:sz w:val="20"/>
          <w:szCs w:val="20"/>
        </w:rPr>
        <w:t>Reinhartz</w:t>
      </w:r>
      <w:proofErr w:type="spellEnd"/>
      <w:r w:rsidRPr="00161797">
        <w:rPr>
          <w:sz w:val="20"/>
          <w:szCs w:val="20"/>
        </w:rPr>
        <w:t xml:space="preserve"> Berger, and Avigdor Gal</w:t>
      </w:r>
      <w:r w:rsidR="006B42D1" w:rsidRPr="00161797">
        <w:rPr>
          <w:sz w:val="20"/>
          <w:szCs w:val="20"/>
        </w:rPr>
        <w:t>,</w:t>
      </w:r>
      <w:r w:rsidRPr="00161797">
        <w:rPr>
          <w:sz w:val="20"/>
          <w:szCs w:val="20"/>
        </w:rPr>
        <w:t xml:space="preserve"> won the 3rd International Semantic Service Selection Contest at the Third International Workshop SMR2 2009 on Service Matchmaking and Resource Retrieval in the Semantic Web as the fastest OWL-S matchmaker.</w:t>
      </w:r>
    </w:p>
    <w:p w14:paraId="1E782B78" w14:textId="609A385E" w:rsidR="00666169" w:rsidRPr="00161797" w:rsidRDefault="00666169" w:rsidP="00445CB7">
      <w:pPr>
        <w:pStyle w:val="DefinitionTerm"/>
        <w:spacing w:before="40" w:after="40"/>
        <w:ind w:left="56" w:right="360"/>
        <w:rPr>
          <w:sz w:val="20"/>
          <w:szCs w:val="20"/>
        </w:rPr>
      </w:pPr>
      <w:r w:rsidRPr="00161797">
        <w:rPr>
          <w:sz w:val="20"/>
          <w:szCs w:val="20"/>
        </w:rPr>
        <w:t>2007</w:t>
      </w:r>
      <w:r w:rsidRPr="00161797">
        <w:rPr>
          <w:sz w:val="20"/>
          <w:szCs w:val="20"/>
        </w:rPr>
        <w:tab/>
        <w:t xml:space="preserve">Miriam and Ray Klein </w:t>
      </w:r>
      <w:r w:rsidR="00C2774D" w:rsidRPr="00161797">
        <w:rPr>
          <w:sz w:val="20"/>
          <w:szCs w:val="20"/>
        </w:rPr>
        <w:t xml:space="preserve">Research </w:t>
      </w:r>
      <w:r w:rsidRPr="00161797">
        <w:rPr>
          <w:sz w:val="20"/>
          <w:szCs w:val="20"/>
        </w:rPr>
        <w:t>Award for Object-Process Methodology</w:t>
      </w:r>
    </w:p>
    <w:p w14:paraId="03286860" w14:textId="77870E05" w:rsidR="00666169" w:rsidRPr="00161797" w:rsidRDefault="00666169" w:rsidP="00445CB7">
      <w:pPr>
        <w:pStyle w:val="DefinitionTerm"/>
        <w:spacing w:before="40" w:after="40"/>
        <w:ind w:left="56" w:right="360"/>
        <w:rPr>
          <w:sz w:val="20"/>
          <w:szCs w:val="20"/>
        </w:rPr>
      </w:pPr>
      <w:r w:rsidRPr="00161797">
        <w:rPr>
          <w:sz w:val="20"/>
          <w:szCs w:val="20"/>
        </w:rPr>
        <w:t>2006</w:t>
      </w:r>
      <w:r w:rsidRPr="00161797">
        <w:rPr>
          <w:sz w:val="20"/>
          <w:szCs w:val="20"/>
        </w:rPr>
        <w:tab/>
        <w:t>Senior Member, A</w:t>
      </w:r>
      <w:r w:rsidR="003E5B5E">
        <w:rPr>
          <w:sz w:val="20"/>
          <w:szCs w:val="20"/>
        </w:rPr>
        <w:t xml:space="preserve">ssociation for </w:t>
      </w:r>
      <w:r w:rsidRPr="00161797">
        <w:rPr>
          <w:sz w:val="20"/>
          <w:szCs w:val="20"/>
        </w:rPr>
        <w:t>C</w:t>
      </w:r>
      <w:r w:rsidR="003E5B5E">
        <w:rPr>
          <w:sz w:val="20"/>
          <w:szCs w:val="20"/>
        </w:rPr>
        <w:t xml:space="preserve">omputing </w:t>
      </w:r>
      <w:r w:rsidRPr="00161797">
        <w:rPr>
          <w:sz w:val="20"/>
          <w:szCs w:val="20"/>
        </w:rPr>
        <w:t>M</w:t>
      </w:r>
      <w:r w:rsidR="003E5B5E">
        <w:rPr>
          <w:sz w:val="20"/>
          <w:szCs w:val="20"/>
        </w:rPr>
        <w:t>achinery (ACM)</w:t>
      </w:r>
    </w:p>
    <w:p w14:paraId="4038CCD1" w14:textId="77777777" w:rsidR="00B07EAD" w:rsidRPr="00161797" w:rsidRDefault="00871C4F" w:rsidP="00445CB7">
      <w:pPr>
        <w:spacing w:before="40" w:after="40"/>
        <w:ind w:left="716" w:right="360" w:hanging="660"/>
        <w:rPr>
          <w:sz w:val="20"/>
          <w:szCs w:val="20"/>
        </w:rPr>
      </w:pPr>
      <w:bookmarkStart w:id="14" w:name="_Hlk49274926"/>
      <w:r w:rsidRPr="00161797">
        <w:rPr>
          <w:sz w:val="20"/>
          <w:szCs w:val="20"/>
        </w:rPr>
        <w:t xml:space="preserve">2000 </w:t>
      </w:r>
      <w:r w:rsidRPr="00161797">
        <w:rPr>
          <w:sz w:val="20"/>
          <w:szCs w:val="20"/>
        </w:rPr>
        <w:tab/>
      </w:r>
      <w:r w:rsidR="00B07EAD" w:rsidRPr="00161797">
        <w:rPr>
          <w:sz w:val="20"/>
          <w:szCs w:val="20"/>
        </w:rPr>
        <w:t>Fellow, International Association for Pattern Recognition (IAPR)</w:t>
      </w:r>
      <w:r w:rsidR="008672F6" w:rsidRPr="00161797">
        <w:rPr>
          <w:sz w:val="20"/>
          <w:szCs w:val="20"/>
        </w:rPr>
        <w:t xml:space="preserve"> "</w:t>
      </w:r>
      <w:r w:rsidR="008672F6" w:rsidRPr="00161797">
        <w:rPr>
          <w:b/>
          <w:bCs/>
          <w:i/>
          <w:iCs/>
          <w:sz w:val="20"/>
          <w:szCs w:val="20"/>
        </w:rPr>
        <w:t>For contributions to document analysis recognition</w:t>
      </w:r>
      <w:r w:rsidR="00112966" w:rsidRPr="00161797">
        <w:rPr>
          <w:b/>
          <w:bCs/>
          <w:i/>
          <w:iCs/>
          <w:sz w:val="20"/>
          <w:szCs w:val="20"/>
        </w:rPr>
        <w:t>.</w:t>
      </w:r>
      <w:r w:rsidR="008672F6" w:rsidRPr="00161797">
        <w:rPr>
          <w:sz w:val="20"/>
          <w:szCs w:val="20"/>
        </w:rPr>
        <w:t>"</w:t>
      </w:r>
    </w:p>
    <w:bookmarkEnd w:id="14"/>
    <w:p w14:paraId="5E1652A1" w14:textId="77777777" w:rsidR="00B07EAD" w:rsidRPr="00161797" w:rsidRDefault="00871C4F" w:rsidP="00445CB7">
      <w:pPr>
        <w:pStyle w:val="DefinitionTerm"/>
        <w:spacing w:before="40" w:after="40"/>
        <w:ind w:left="56" w:right="360"/>
        <w:rPr>
          <w:sz w:val="20"/>
          <w:szCs w:val="20"/>
        </w:rPr>
      </w:pPr>
      <w:r w:rsidRPr="00161797">
        <w:rPr>
          <w:sz w:val="20"/>
          <w:szCs w:val="20"/>
        </w:rPr>
        <w:t>1999</w:t>
      </w:r>
      <w:r w:rsidRPr="00161797">
        <w:rPr>
          <w:sz w:val="20"/>
          <w:szCs w:val="20"/>
        </w:rPr>
        <w:tab/>
      </w:r>
      <w:r w:rsidR="00B07EAD" w:rsidRPr="00161797">
        <w:rPr>
          <w:sz w:val="20"/>
          <w:szCs w:val="20"/>
        </w:rPr>
        <w:t>Senior Member, IEEE</w:t>
      </w:r>
    </w:p>
    <w:p w14:paraId="196CE021" w14:textId="77777777" w:rsidR="00E27FCA" w:rsidRPr="00161797" w:rsidRDefault="00871C4F" w:rsidP="00445CB7">
      <w:pPr>
        <w:spacing w:before="40" w:after="40"/>
        <w:ind w:left="776" w:right="51" w:hanging="720"/>
        <w:rPr>
          <w:sz w:val="20"/>
          <w:szCs w:val="20"/>
        </w:rPr>
      </w:pPr>
      <w:r w:rsidRPr="00161797">
        <w:rPr>
          <w:sz w:val="20"/>
          <w:szCs w:val="20"/>
        </w:rPr>
        <w:t>1999</w:t>
      </w:r>
      <w:r w:rsidRPr="00161797">
        <w:rPr>
          <w:sz w:val="20"/>
          <w:szCs w:val="20"/>
        </w:rPr>
        <w:tab/>
      </w:r>
      <w:bookmarkStart w:id="15" w:name="_Hlk107693556"/>
      <w:r w:rsidR="00E27FCA" w:rsidRPr="00161797">
        <w:rPr>
          <w:sz w:val="20"/>
          <w:szCs w:val="20"/>
        </w:rPr>
        <w:t xml:space="preserve">Dudi Ben Aharon Research Award for Document Image Understanding of Engineering Drawings </w:t>
      </w:r>
    </w:p>
    <w:p w14:paraId="00DF0C36" w14:textId="77777777" w:rsidR="00E27FCA" w:rsidRPr="00161797" w:rsidRDefault="00871C4F" w:rsidP="00445CB7">
      <w:pPr>
        <w:spacing w:before="40" w:after="40"/>
        <w:ind w:left="776" w:right="360" w:hanging="720"/>
        <w:rPr>
          <w:sz w:val="20"/>
          <w:szCs w:val="20"/>
        </w:rPr>
      </w:pPr>
      <w:bookmarkStart w:id="16" w:name="OLE_LINK42"/>
      <w:bookmarkStart w:id="17" w:name="OLE_LINK43"/>
      <w:r w:rsidRPr="00161797">
        <w:rPr>
          <w:sz w:val="20"/>
          <w:szCs w:val="20"/>
        </w:rPr>
        <w:t>1997</w:t>
      </w:r>
      <w:r w:rsidRPr="00161797">
        <w:rPr>
          <w:sz w:val="20"/>
          <w:szCs w:val="20"/>
        </w:rPr>
        <w:tab/>
      </w:r>
      <w:r w:rsidR="00E27FCA" w:rsidRPr="00161797">
        <w:rPr>
          <w:sz w:val="20"/>
          <w:szCs w:val="20"/>
        </w:rPr>
        <w:t xml:space="preserve">Hershel Rich Technion Innovation Award </w:t>
      </w:r>
      <w:bookmarkEnd w:id="15"/>
      <w:r w:rsidR="00E27FCA" w:rsidRPr="00161797">
        <w:rPr>
          <w:sz w:val="20"/>
          <w:szCs w:val="20"/>
        </w:rPr>
        <w:t xml:space="preserve">for </w:t>
      </w:r>
      <w:hyperlink r:id="rId38" w:history="1">
        <w:r w:rsidR="00E27FCA" w:rsidRPr="00161797">
          <w:rPr>
            <w:rStyle w:val="Hyperlink"/>
            <w:color w:val="auto"/>
            <w:sz w:val="20"/>
            <w:szCs w:val="20"/>
            <w:u w:val="none"/>
          </w:rPr>
          <w:t>OPCAT</w:t>
        </w:r>
      </w:hyperlink>
      <w:r w:rsidR="00E27FCA" w:rsidRPr="00161797">
        <w:rPr>
          <w:sz w:val="20"/>
          <w:szCs w:val="20"/>
        </w:rPr>
        <w:t xml:space="preserve"> – Object-Process CASE (Computer- Aided Software Engineering) Tool that supports </w:t>
      </w:r>
      <w:hyperlink r:id="rId39" w:history="1">
        <w:r w:rsidR="00E27FCA" w:rsidRPr="00161797">
          <w:rPr>
            <w:rStyle w:val="Hyperlink"/>
            <w:color w:val="auto"/>
            <w:sz w:val="20"/>
            <w:szCs w:val="20"/>
            <w:u w:val="none"/>
          </w:rPr>
          <w:t>Object-Process Methodology</w:t>
        </w:r>
      </w:hyperlink>
    </w:p>
    <w:p w14:paraId="54B68CAD" w14:textId="46D6D3D3" w:rsidR="00B07EAD" w:rsidRPr="00161797" w:rsidRDefault="00871C4F" w:rsidP="00445CB7">
      <w:pPr>
        <w:spacing w:before="40" w:after="40"/>
        <w:ind w:left="776" w:right="360" w:hanging="720"/>
        <w:rPr>
          <w:sz w:val="20"/>
          <w:szCs w:val="20"/>
        </w:rPr>
      </w:pPr>
      <w:bookmarkStart w:id="18" w:name="_Hlk47455879"/>
      <w:bookmarkEnd w:id="16"/>
      <w:bookmarkEnd w:id="17"/>
      <w:r w:rsidRPr="00161797">
        <w:rPr>
          <w:sz w:val="20"/>
          <w:szCs w:val="20"/>
        </w:rPr>
        <w:t>1995</w:t>
      </w:r>
      <w:r w:rsidRPr="00161797">
        <w:rPr>
          <w:sz w:val="20"/>
          <w:szCs w:val="20"/>
        </w:rPr>
        <w:tab/>
      </w:r>
      <w:r w:rsidR="00B07EAD" w:rsidRPr="00161797">
        <w:rPr>
          <w:sz w:val="20"/>
          <w:szCs w:val="20"/>
        </w:rPr>
        <w:t xml:space="preserve">Dashed Line Detection Contest </w:t>
      </w:r>
      <w:r w:rsidR="00471438" w:rsidRPr="00161797">
        <w:rPr>
          <w:sz w:val="20"/>
          <w:szCs w:val="20"/>
        </w:rPr>
        <w:t>–</w:t>
      </w:r>
      <w:r w:rsidR="00B07EAD" w:rsidRPr="00161797">
        <w:rPr>
          <w:sz w:val="20"/>
          <w:szCs w:val="20"/>
        </w:rPr>
        <w:t xml:space="preserve"> First Place, IAPR International Workshop on Graphics Recognition</w:t>
      </w:r>
      <w:r w:rsidR="00895483" w:rsidRPr="00161797">
        <w:rPr>
          <w:sz w:val="20"/>
          <w:szCs w:val="20"/>
        </w:rPr>
        <w:t xml:space="preserve"> – </w:t>
      </w:r>
      <w:r w:rsidR="00B07EAD" w:rsidRPr="00161797">
        <w:rPr>
          <w:sz w:val="20"/>
          <w:szCs w:val="20"/>
        </w:rPr>
        <w:lastRenderedPageBreak/>
        <w:t>IWGR'95. Pennsylvania State University, State College, Pennsylvani</w:t>
      </w:r>
      <w:r w:rsidR="007A30C5">
        <w:rPr>
          <w:sz w:val="20"/>
          <w:szCs w:val="20"/>
        </w:rPr>
        <w:t>a</w:t>
      </w:r>
    </w:p>
    <w:bookmarkEnd w:id="18"/>
    <w:p w14:paraId="7A3F992B" w14:textId="773AF48F" w:rsidR="00B07EAD" w:rsidRDefault="00871C4F" w:rsidP="00445CB7">
      <w:pPr>
        <w:spacing w:before="40" w:after="40"/>
        <w:ind w:left="776" w:right="360" w:hanging="720"/>
        <w:rPr>
          <w:rFonts w:ascii="New York" w:hAnsi="New York" w:cs="New York"/>
          <w:sz w:val="20"/>
          <w:szCs w:val="20"/>
          <w:rtl/>
        </w:rPr>
      </w:pPr>
      <w:r w:rsidRPr="00161797">
        <w:rPr>
          <w:sz w:val="20"/>
          <w:szCs w:val="20"/>
        </w:rPr>
        <w:t>1993</w:t>
      </w:r>
      <w:r w:rsidR="00223C26">
        <w:rPr>
          <w:sz w:val="20"/>
          <w:szCs w:val="20"/>
        </w:rPr>
        <w:tab/>
      </w:r>
      <w:r w:rsidR="00B07EAD" w:rsidRPr="00161797">
        <w:rPr>
          <w:sz w:val="20"/>
          <w:szCs w:val="20"/>
        </w:rPr>
        <w:t>Alexander Goldberg Academic Lectureship in Industrial Engineering and Management,</w:t>
      </w:r>
      <w:r w:rsidR="00895483" w:rsidRPr="00161797">
        <w:rPr>
          <w:sz w:val="20"/>
          <w:szCs w:val="20"/>
        </w:rPr>
        <w:t xml:space="preserve"> </w:t>
      </w:r>
      <w:r w:rsidR="00B07EAD" w:rsidRPr="00161797">
        <w:rPr>
          <w:sz w:val="20"/>
          <w:szCs w:val="20"/>
        </w:rPr>
        <w:t>Technion,</w:t>
      </w:r>
      <w:r w:rsidR="00223C26">
        <w:rPr>
          <w:sz w:val="20"/>
          <w:szCs w:val="20"/>
        </w:rPr>
        <w:t xml:space="preserve"> </w:t>
      </w:r>
      <w:r w:rsidR="00B07EAD" w:rsidRPr="00161797">
        <w:rPr>
          <w:sz w:val="20"/>
          <w:szCs w:val="20"/>
        </w:rPr>
        <w:t>Israel Institute of Technology, Haifa, Israel</w:t>
      </w:r>
      <w:r w:rsidRPr="00161797">
        <w:rPr>
          <w:rFonts w:ascii="New York" w:hAnsi="New York" w:cs="New York"/>
          <w:sz w:val="20"/>
          <w:szCs w:val="20"/>
        </w:rPr>
        <w:tab/>
      </w:r>
    </w:p>
    <w:p w14:paraId="2CC0E6A4" w14:textId="79B2AD03" w:rsidR="00D8318F" w:rsidRPr="001D2E08" w:rsidRDefault="00D8318F" w:rsidP="00445CB7">
      <w:pPr>
        <w:spacing w:before="40" w:after="40"/>
        <w:ind w:left="776" w:right="360" w:hanging="720"/>
        <w:rPr>
          <w:sz w:val="20"/>
          <w:szCs w:val="20"/>
        </w:rPr>
      </w:pPr>
      <w:r w:rsidRPr="00161797">
        <w:rPr>
          <w:sz w:val="20"/>
          <w:szCs w:val="20"/>
        </w:rPr>
        <w:t>19</w:t>
      </w:r>
      <w:r>
        <w:rPr>
          <w:sz w:val="20"/>
          <w:szCs w:val="20"/>
        </w:rPr>
        <w:t xml:space="preserve">72 </w:t>
      </w:r>
      <w:r w:rsidR="00D021B1">
        <w:rPr>
          <w:sz w:val="20"/>
          <w:szCs w:val="20"/>
        </w:rPr>
        <w:t xml:space="preserve"> </w:t>
      </w:r>
      <w:r>
        <w:rPr>
          <w:sz w:val="20"/>
          <w:szCs w:val="20"/>
        </w:rPr>
        <w:tab/>
      </w:r>
      <w:r w:rsidRPr="00D72886">
        <w:rPr>
          <w:sz w:val="20"/>
          <w:szCs w:val="20"/>
        </w:rPr>
        <w:t>Israel Chemical Society Prize for the essay “Measuring Sun Radiation Strength Using a Photochemical Method”</w:t>
      </w:r>
    </w:p>
    <w:p w14:paraId="74E3FC08" w14:textId="77777777" w:rsidR="00B07EAD" w:rsidRPr="00161797" w:rsidRDefault="00B07EAD" w:rsidP="00445CB7">
      <w:pPr>
        <w:pStyle w:val="Heading1"/>
        <w:spacing w:before="165" w:after="45"/>
        <w:ind w:left="56"/>
        <w:rPr>
          <w:sz w:val="18"/>
          <w:szCs w:val="18"/>
        </w:rPr>
      </w:pPr>
      <w:r w:rsidRPr="00161797">
        <w:rPr>
          <w:sz w:val="18"/>
          <w:szCs w:val="18"/>
        </w:rPr>
        <w:t>PROFESSIONAL EXPERIENCE</w:t>
      </w:r>
    </w:p>
    <w:p w14:paraId="51524A99" w14:textId="7B5FE925" w:rsidR="00297CF9" w:rsidRPr="00161797" w:rsidRDefault="00297CF9" w:rsidP="00297CF9">
      <w:pPr>
        <w:spacing w:before="40" w:after="40"/>
        <w:ind w:left="685" w:hanging="629"/>
        <w:rPr>
          <w:sz w:val="20"/>
          <w:szCs w:val="20"/>
        </w:rPr>
      </w:pPr>
      <w:r w:rsidRPr="00161797">
        <w:rPr>
          <w:sz w:val="20"/>
          <w:szCs w:val="20"/>
        </w:rPr>
        <w:t>20</w:t>
      </w:r>
      <w:r>
        <w:rPr>
          <w:sz w:val="20"/>
          <w:szCs w:val="20"/>
        </w:rPr>
        <w:t>22</w:t>
      </w:r>
      <w:r w:rsidRPr="00161797">
        <w:rPr>
          <w:sz w:val="20"/>
          <w:szCs w:val="20"/>
        </w:rPr>
        <w:t xml:space="preserve"> – </w:t>
      </w:r>
      <w:r>
        <w:rPr>
          <w:sz w:val="20"/>
          <w:szCs w:val="20"/>
        </w:rPr>
        <w:t>now</w:t>
      </w:r>
      <w:r>
        <w:rPr>
          <w:sz w:val="20"/>
          <w:szCs w:val="20"/>
        </w:rPr>
        <w:tab/>
        <w:t>OPCloud Ltd.</w:t>
      </w:r>
      <w:r w:rsidRPr="00161797">
        <w:rPr>
          <w:sz w:val="20"/>
          <w:szCs w:val="20"/>
        </w:rPr>
        <w:t>,</w:t>
      </w:r>
      <w:r>
        <w:rPr>
          <w:sz w:val="20"/>
          <w:szCs w:val="20"/>
        </w:rPr>
        <w:t xml:space="preserve"> Haifa</w:t>
      </w:r>
      <w:r w:rsidRPr="00832863">
        <w:rPr>
          <w:sz w:val="20"/>
          <w:szCs w:val="20"/>
        </w:rPr>
        <w:t>,</w:t>
      </w:r>
      <w:r>
        <w:rPr>
          <w:sz w:val="20"/>
          <w:szCs w:val="20"/>
        </w:rPr>
        <w:t xml:space="preserve"> Israel,</w:t>
      </w:r>
      <w:r w:rsidRPr="00161797">
        <w:rPr>
          <w:sz w:val="20"/>
          <w:szCs w:val="20"/>
        </w:rPr>
        <w:t xml:space="preserve"> </w:t>
      </w:r>
      <w:r>
        <w:rPr>
          <w:sz w:val="20"/>
          <w:szCs w:val="20"/>
        </w:rPr>
        <w:t>Co-Founder and Chairperson.</w:t>
      </w:r>
    </w:p>
    <w:p w14:paraId="6948B105" w14:textId="2415AE66" w:rsidR="0003487B" w:rsidRPr="00161797" w:rsidRDefault="007105AF" w:rsidP="00445CB7">
      <w:pPr>
        <w:spacing w:before="40" w:after="40"/>
        <w:ind w:left="685" w:hanging="629"/>
        <w:rPr>
          <w:sz w:val="20"/>
          <w:szCs w:val="20"/>
        </w:rPr>
      </w:pPr>
      <w:r w:rsidRPr="00161797">
        <w:rPr>
          <w:sz w:val="20"/>
          <w:szCs w:val="20"/>
        </w:rPr>
        <w:t>201</w:t>
      </w:r>
      <w:r>
        <w:rPr>
          <w:sz w:val="20"/>
          <w:szCs w:val="20"/>
        </w:rPr>
        <w:t>8</w:t>
      </w:r>
      <w:r w:rsidRPr="00161797">
        <w:rPr>
          <w:sz w:val="20"/>
          <w:szCs w:val="20"/>
        </w:rPr>
        <w:t xml:space="preserve"> – 2019</w:t>
      </w:r>
      <w:r>
        <w:rPr>
          <w:sz w:val="20"/>
          <w:szCs w:val="20"/>
        </w:rPr>
        <w:tab/>
        <w:t>Tadiran Batteries</w:t>
      </w:r>
      <w:r w:rsidR="00832863">
        <w:rPr>
          <w:sz w:val="20"/>
          <w:szCs w:val="20"/>
        </w:rPr>
        <w:t xml:space="preserve"> Ltd.</w:t>
      </w:r>
      <w:r w:rsidR="0003487B" w:rsidRPr="00161797">
        <w:rPr>
          <w:sz w:val="20"/>
          <w:szCs w:val="20"/>
        </w:rPr>
        <w:t>,</w:t>
      </w:r>
      <w:r w:rsidR="00832863">
        <w:rPr>
          <w:sz w:val="20"/>
          <w:szCs w:val="20"/>
        </w:rPr>
        <w:t xml:space="preserve"> </w:t>
      </w:r>
      <w:r w:rsidR="00832863" w:rsidRPr="00832863">
        <w:rPr>
          <w:sz w:val="20"/>
          <w:szCs w:val="20"/>
        </w:rPr>
        <w:t>Kiryat Ekron,</w:t>
      </w:r>
      <w:r>
        <w:rPr>
          <w:sz w:val="20"/>
          <w:szCs w:val="20"/>
        </w:rPr>
        <w:t xml:space="preserve"> Israel,</w:t>
      </w:r>
      <w:r w:rsidR="0003487B" w:rsidRPr="00161797">
        <w:rPr>
          <w:sz w:val="20"/>
          <w:szCs w:val="20"/>
        </w:rPr>
        <w:t xml:space="preserve"> Consultant </w:t>
      </w:r>
    </w:p>
    <w:p w14:paraId="24BBFF3C" w14:textId="77777777" w:rsidR="00BD667D" w:rsidRPr="00161797" w:rsidRDefault="00BD667D" w:rsidP="00445CB7">
      <w:pPr>
        <w:spacing w:before="40" w:after="40"/>
        <w:ind w:left="685" w:hanging="629"/>
        <w:rPr>
          <w:sz w:val="20"/>
          <w:szCs w:val="20"/>
        </w:rPr>
      </w:pPr>
      <w:r w:rsidRPr="00161797">
        <w:rPr>
          <w:sz w:val="20"/>
          <w:szCs w:val="20"/>
        </w:rPr>
        <w:t xml:space="preserve">2017 – </w:t>
      </w:r>
      <w:r w:rsidR="0003487B" w:rsidRPr="00161797">
        <w:rPr>
          <w:sz w:val="20"/>
          <w:szCs w:val="20"/>
        </w:rPr>
        <w:t>2019</w:t>
      </w:r>
      <w:r w:rsidRPr="00161797">
        <w:rPr>
          <w:sz w:val="20"/>
          <w:szCs w:val="20"/>
        </w:rPr>
        <w:tab/>
        <w:t xml:space="preserve">Airbus Group, Toulouse, France, Consultant </w:t>
      </w:r>
      <w:r w:rsidRPr="00161797">
        <w:rPr>
          <w:sz w:val="20"/>
          <w:szCs w:val="20"/>
        </w:rPr>
        <w:tab/>
      </w:r>
    </w:p>
    <w:p w14:paraId="5B3B6248" w14:textId="77777777" w:rsidR="00627AC0" w:rsidRPr="00161797" w:rsidRDefault="00627AC0" w:rsidP="00445CB7">
      <w:pPr>
        <w:spacing w:before="40" w:after="40"/>
        <w:ind w:left="685" w:hanging="629"/>
        <w:rPr>
          <w:sz w:val="20"/>
          <w:szCs w:val="20"/>
        </w:rPr>
      </w:pPr>
      <w:r w:rsidRPr="00161797">
        <w:rPr>
          <w:sz w:val="20"/>
          <w:szCs w:val="20"/>
        </w:rPr>
        <w:t xml:space="preserve">2015 – </w:t>
      </w:r>
      <w:r w:rsidR="00BD667D" w:rsidRPr="00161797">
        <w:rPr>
          <w:sz w:val="20"/>
          <w:szCs w:val="20"/>
        </w:rPr>
        <w:t>2017</w:t>
      </w:r>
      <w:r w:rsidRPr="00161797">
        <w:rPr>
          <w:sz w:val="20"/>
          <w:szCs w:val="20"/>
        </w:rPr>
        <w:tab/>
        <w:t>Whirlpool</w:t>
      </w:r>
      <w:r w:rsidR="00BD667D" w:rsidRPr="00161797">
        <w:rPr>
          <w:sz w:val="20"/>
          <w:szCs w:val="20"/>
        </w:rPr>
        <w:t xml:space="preserve"> Corporation</w:t>
      </w:r>
      <w:r w:rsidRPr="00161797">
        <w:rPr>
          <w:sz w:val="20"/>
          <w:szCs w:val="20"/>
        </w:rPr>
        <w:t xml:space="preserve">, St. Joseph, MI, </w:t>
      </w:r>
      <w:r w:rsidR="00BD667D" w:rsidRPr="00161797">
        <w:rPr>
          <w:sz w:val="20"/>
          <w:szCs w:val="20"/>
        </w:rPr>
        <w:t xml:space="preserve">USA, </w:t>
      </w:r>
      <w:r w:rsidRPr="00161797">
        <w:rPr>
          <w:sz w:val="20"/>
          <w:szCs w:val="20"/>
        </w:rPr>
        <w:t xml:space="preserve">Consultant </w:t>
      </w:r>
      <w:r w:rsidRPr="00161797">
        <w:rPr>
          <w:sz w:val="20"/>
          <w:szCs w:val="20"/>
        </w:rPr>
        <w:tab/>
      </w:r>
    </w:p>
    <w:p w14:paraId="10365AEC" w14:textId="77777777" w:rsidR="00D93458" w:rsidRPr="00161797" w:rsidRDefault="00D93458" w:rsidP="00445CB7">
      <w:pPr>
        <w:spacing w:before="40" w:after="40"/>
        <w:ind w:left="685" w:hanging="629"/>
        <w:rPr>
          <w:sz w:val="20"/>
          <w:szCs w:val="20"/>
        </w:rPr>
      </w:pPr>
      <w:r w:rsidRPr="00161797">
        <w:rPr>
          <w:sz w:val="20"/>
          <w:szCs w:val="20"/>
        </w:rPr>
        <w:t>2014</w:t>
      </w:r>
      <w:r w:rsidRPr="00161797">
        <w:rPr>
          <w:sz w:val="20"/>
          <w:szCs w:val="20"/>
        </w:rPr>
        <w:tab/>
      </w:r>
      <w:r w:rsidRPr="00161797">
        <w:rPr>
          <w:sz w:val="20"/>
          <w:szCs w:val="20"/>
        </w:rPr>
        <w:tab/>
      </w:r>
      <w:r w:rsidRPr="00161797">
        <w:rPr>
          <w:sz w:val="20"/>
          <w:szCs w:val="20"/>
        </w:rPr>
        <w:tab/>
        <w:t xml:space="preserve">Schilling Robotics, Davis, CA, </w:t>
      </w:r>
      <w:r w:rsidR="00BD667D" w:rsidRPr="00161797">
        <w:rPr>
          <w:sz w:val="20"/>
          <w:szCs w:val="20"/>
        </w:rPr>
        <w:t xml:space="preserve">USA, </w:t>
      </w:r>
      <w:r w:rsidRPr="00161797">
        <w:rPr>
          <w:sz w:val="20"/>
          <w:szCs w:val="20"/>
        </w:rPr>
        <w:t xml:space="preserve">Consultant </w:t>
      </w:r>
      <w:r w:rsidRPr="00161797">
        <w:rPr>
          <w:sz w:val="20"/>
          <w:szCs w:val="20"/>
        </w:rPr>
        <w:tab/>
      </w:r>
    </w:p>
    <w:p w14:paraId="104ABF64" w14:textId="77777777" w:rsidR="005D6530" w:rsidRPr="00161797" w:rsidRDefault="005D6530" w:rsidP="00445CB7">
      <w:pPr>
        <w:spacing w:before="40" w:after="40"/>
        <w:ind w:left="685" w:hanging="629"/>
        <w:rPr>
          <w:sz w:val="20"/>
          <w:szCs w:val="20"/>
        </w:rPr>
      </w:pPr>
      <w:r w:rsidRPr="00161797">
        <w:rPr>
          <w:sz w:val="20"/>
          <w:szCs w:val="20"/>
        </w:rPr>
        <w:t>20</w:t>
      </w:r>
      <w:r w:rsidR="009967B8" w:rsidRPr="00161797">
        <w:rPr>
          <w:sz w:val="20"/>
          <w:szCs w:val="20"/>
        </w:rPr>
        <w:t>10</w:t>
      </w:r>
      <w:r w:rsidRPr="00161797">
        <w:rPr>
          <w:sz w:val="20"/>
          <w:szCs w:val="20"/>
        </w:rPr>
        <w:t xml:space="preserve"> – </w:t>
      </w:r>
      <w:r w:rsidR="00627AC0" w:rsidRPr="00161797">
        <w:rPr>
          <w:sz w:val="20"/>
          <w:szCs w:val="20"/>
        </w:rPr>
        <w:t>2013</w:t>
      </w:r>
      <w:r w:rsidRPr="00161797">
        <w:rPr>
          <w:sz w:val="20"/>
          <w:szCs w:val="20"/>
        </w:rPr>
        <w:tab/>
      </w:r>
      <w:r w:rsidR="00CF13A4" w:rsidRPr="00161797">
        <w:rPr>
          <w:sz w:val="20"/>
          <w:szCs w:val="20"/>
        </w:rPr>
        <w:t xml:space="preserve">NGALI Holdings LTD., Kigali, Rwanda, </w:t>
      </w:r>
      <w:r w:rsidR="009967B8" w:rsidRPr="00161797">
        <w:rPr>
          <w:sz w:val="20"/>
          <w:szCs w:val="20"/>
        </w:rPr>
        <w:t>Board Member</w:t>
      </w:r>
    </w:p>
    <w:p w14:paraId="1E9D26E3" w14:textId="77777777" w:rsidR="00CF13A4" w:rsidRPr="00161797" w:rsidRDefault="00CF13A4" w:rsidP="00445CB7">
      <w:pPr>
        <w:spacing w:before="40" w:after="40"/>
        <w:ind w:left="685" w:hanging="629"/>
        <w:rPr>
          <w:sz w:val="20"/>
          <w:szCs w:val="20"/>
        </w:rPr>
      </w:pPr>
      <w:r w:rsidRPr="00161797">
        <w:rPr>
          <w:sz w:val="20"/>
          <w:szCs w:val="20"/>
        </w:rPr>
        <w:t>2006 – 2007</w:t>
      </w:r>
      <w:r w:rsidRPr="00161797">
        <w:rPr>
          <w:sz w:val="20"/>
          <w:szCs w:val="20"/>
        </w:rPr>
        <w:tab/>
        <w:t xml:space="preserve">Elbit Systems, Nes Zionna, Israel, consultant </w:t>
      </w:r>
    </w:p>
    <w:p w14:paraId="0DE997DA" w14:textId="66400721" w:rsidR="00A07F4E" w:rsidRPr="00161797" w:rsidRDefault="00871C4F" w:rsidP="00445CB7">
      <w:pPr>
        <w:spacing w:before="0" w:after="40"/>
        <w:ind w:left="686" w:hanging="630"/>
        <w:rPr>
          <w:sz w:val="20"/>
          <w:szCs w:val="20"/>
        </w:rPr>
      </w:pPr>
      <w:r w:rsidRPr="00161797">
        <w:rPr>
          <w:sz w:val="20"/>
          <w:szCs w:val="20"/>
        </w:rPr>
        <w:t>2006</w:t>
      </w:r>
      <w:r w:rsidR="00F50A63" w:rsidRPr="00161797">
        <w:rPr>
          <w:sz w:val="20"/>
          <w:szCs w:val="20"/>
        </w:rPr>
        <w:t xml:space="preserve"> – </w:t>
      </w:r>
      <w:r w:rsidR="00D63070" w:rsidRPr="00161797">
        <w:rPr>
          <w:sz w:val="20"/>
          <w:szCs w:val="20"/>
        </w:rPr>
        <w:t>2007</w:t>
      </w:r>
      <w:r w:rsidRPr="00161797">
        <w:rPr>
          <w:sz w:val="20"/>
          <w:szCs w:val="20"/>
        </w:rPr>
        <w:tab/>
      </w:r>
      <w:r w:rsidR="001C5866">
        <w:rPr>
          <w:sz w:val="20"/>
          <w:szCs w:val="20"/>
        </w:rPr>
        <w:t xml:space="preserve">ELTA, </w:t>
      </w:r>
      <w:r w:rsidRPr="00161797">
        <w:rPr>
          <w:sz w:val="20"/>
          <w:szCs w:val="20"/>
        </w:rPr>
        <w:t>Israel Aircraft Industries, Ashdod, Israel</w:t>
      </w:r>
      <w:r w:rsidR="00A07F4E" w:rsidRPr="00161797">
        <w:rPr>
          <w:sz w:val="20"/>
          <w:szCs w:val="20"/>
        </w:rPr>
        <w:t xml:space="preserve">, </w:t>
      </w:r>
      <w:r w:rsidR="00FB1FEA" w:rsidRPr="00161797">
        <w:rPr>
          <w:sz w:val="20"/>
          <w:szCs w:val="20"/>
        </w:rPr>
        <w:t>consultant</w:t>
      </w:r>
      <w:r w:rsidR="00A07F4E" w:rsidRPr="00161797">
        <w:rPr>
          <w:sz w:val="20"/>
          <w:szCs w:val="20"/>
        </w:rPr>
        <w:t xml:space="preserve"> </w:t>
      </w:r>
    </w:p>
    <w:p w14:paraId="55734150" w14:textId="77777777" w:rsidR="002B6FA6" w:rsidRPr="00161797" w:rsidRDefault="002B6FA6" w:rsidP="00445CB7">
      <w:pPr>
        <w:spacing w:before="0" w:after="40"/>
        <w:ind w:left="686" w:hanging="630"/>
        <w:rPr>
          <w:sz w:val="20"/>
          <w:szCs w:val="20"/>
        </w:rPr>
      </w:pPr>
      <w:r w:rsidRPr="00161797">
        <w:rPr>
          <w:sz w:val="20"/>
          <w:szCs w:val="20"/>
        </w:rPr>
        <w:t xml:space="preserve">2005 – </w:t>
      </w:r>
      <w:r w:rsidR="00FB152D" w:rsidRPr="00161797">
        <w:rPr>
          <w:sz w:val="20"/>
          <w:szCs w:val="20"/>
        </w:rPr>
        <w:t>2011</w:t>
      </w:r>
      <w:r w:rsidRPr="00161797">
        <w:rPr>
          <w:sz w:val="20"/>
          <w:szCs w:val="20"/>
        </w:rPr>
        <w:tab/>
        <w:t xml:space="preserve">OPCAT Systems </w:t>
      </w:r>
      <w:r w:rsidR="009967B8" w:rsidRPr="00161797">
        <w:rPr>
          <w:sz w:val="20"/>
          <w:szCs w:val="20"/>
        </w:rPr>
        <w:t>LTD</w:t>
      </w:r>
      <w:r w:rsidRPr="00161797">
        <w:rPr>
          <w:sz w:val="20"/>
          <w:szCs w:val="20"/>
        </w:rPr>
        <w:t xml:space="preserve">., </w:t>
      </w:r>
      <w:r w:rsidR="009967B8" w:rsidRPr="00161797">
        <w:rPr>
          <w:sz w:val="20"/>
          <w:szCs w:val="20"/>
        </w:rPr>
        <w:t xml:space="preserve">Founder, President, and </w:t>
      </w:r>
      <w:r w:rsidRPr="00161797">
        <w:rPr>
          <w:sz w:val="20"/>
          <w:szCs w:val="20"/>
        </w:rPr>
        <w:t xml:space="preserve">Chief Technology </w:t>
      </w:r>
      <w:r w:rsidR="009967B8" w:rsidRPr="00161797">
        <w:rPr>
          <w:sz w:val="20"/>
          <w:szCs w:val="20"/>
        </w:rPr>
        <w:t>Officer</w:t>
      </w:r>
    </w:p>
    <w:p w14:paraId="419D7FF7" w14:textId="77777777" w:rsidR="00871C4F" w:rsidRPr="00161797" w:rsidRDefault="00871C4F" w:rsidP="00445CB7">
      <w:pPr>
        <w:spacing w:before="0" w:after="40"/>
        <w:ind w:left="686" w:hanging="630"/>
        <w:rPr>
          <w:sz w:val="20"/>
          <w:szCs w:val="20"/>
        </w:rPr>
      </w:pPr>
      <w:r w:rsidRPr="00161797">
        <w:rPr>
          <w:sz w:val="20"/>
          <w:szCs w:val="20"/>
        </w:rPr>
        <w:t xml:space="preserve">2005 – </w:t>
      </w:r>
      <w:r w:rsidR="00FB152D" w:rsidRPr="00161797">
        <w:rPr>
          <w:sz w:val="20"/>
          <w:szCs w:val="20"/>
        </w:rPr>
        <w:t>2010</w:t>
      </w:r>
      <w:r w:rsidRPr="00161797">
        <w:rPr>
          <w:sz w:val="20"/>
          <w:szCs w:val="20"/>
        </w:rPr>
        <w:tab/>
        <w:t>Silverlake Group, Beijing, China; Singapore</w:t>
      </w:r>
      <w:r w:rsidR="00A07F4E" w:rsidRPr="00161797">
        <w:rPr>
          <w:sz w:val="20"/>
          <w:szCs w:val="20"/>
        </w:rPr>
        <w:t xml:space="preserve">, </w:t>
      </w:r>
      <w:r w:rsidR="00FB1FEA" w:rsidRPr="00161797">
        <w:rPr>
          <w:sz w:val="20"/>
          <w:szCs w:val="20"/>
        </w:rPr>
        <w:t>consultant</w:t>
      </w:r>
    </w:p>
    <w:p w14:paraId="524301C4" w14:textId="77777777" w:rsidR="00B07EAD" w:rsidRPr="00161797" w:rsidRDefault="00B07EAD" w:rsidP="00445CB7">
      <w:pPr>
        <w:spacing w:before="0" w:after="40"/>
        <w:ind w:left="686" w:hanging="630"/>
        <w:rPr>
          <w:sz w:val="20"/>
          <w:szCs w:val="20"/>
        </w:rPr>
      </w:pPr>
      <w:r w:rsidRPr="00161797">
        <w:rPr>
          <w:sz w:val="20"/>
          <w:szCs w:val="20"/>
        </w:rPr>
        <w:t>2001</w:t>
      </w:r>
      <w:r w:rsidR="00844223" w:rsidRPr="00161797">
        <w:rPr>
          <w:sz w:val="20"/>
          <w:szCs w:val="20"/>
        </w:rPr>
        <w:tab/>
      </w:r>
      <w:r w:rsidR="00844223" w:rsidRPr="00161797">
        <w:rPr>
          <w:sz w:val="20"/>
          <w:szCs w:val="20"/>
        </w:rPr>
        <w:tab/>
      </w:r>
      <w:r w:rsidR="00844223" w:rsidRPr="00161797">
        <w:rPr>
          <w:sz w:val="20"/>
          <w:szCs w:val="20"/>
        </w:rPr>
        <w:tab/>
      </w:r>
      <w:r w:rsidRPr="00161797">
        <w:rPr>
          <w:sz w:val="20"/>
          <w:szCs w:val="20"/>
        </w:rPr>
        <w:t>Pratt and Whitney Canada, Toronto</w:t>
      </w:r>
      <w:r w:rsidR="00F2632D" w:rsidRPr="00161797">
        <w:rPr>
          <w:sz w:val="20"/>
          <w:szCs w:val="20"/>
        </w:rPr>
        <w:t>, Canada</w:t>
      </w:r>
      <w:r w:rsidR="00A07F4E" w:rsidRPr="00161797">
        <w:rPr>
          <w:sz w:val="20"/>
          <w:szCs w:val="20"/>
        </w:rPr>
        <w:t xml:space="preserve">, </w:t>
      </w:r>
      <w:r w:rsidR="00FB1FEA" w:rsidRPr="00161797">
        <w:rPr>
          <w:sz w:val="20"/>
          <w:szCs w:val="20"/>
        </w:rPr>
        <w:t>consultant</w:t>
      </w:r>
    </w:p>
    <w:p w14:paraId="6FA7B0A4" w14:textId="77777777" w:rsidR="009967B8" w:rsidRPr="00161797" w:rsidRDefault="009967B8" w:rsidP="00445CB7">
      <w:pPr>
        <w:spacing w:before="0" w:after="40"/>
        <w:ind w:left="686" w:hanging="630"/>
        <w:rPr>
          <w:sz w:val="20"/>
          <w:szCs w:val="20"/>
        </w:rPr>
      </w:pPr>
      <w:r w:rsidRPr="00161797">
        <w:rPr>
          <w:sz w:val="20"/>
          <w:szCs w:val="20"/>
        </w:rPr>
        <w:t>2000 – 2002</w:t>
      </w:r>
      <w:r w:rsidRPr="00161797">
        <w:rPr>
          <w:sz w:val="20"/>
          <w:szCs w:val="20"/>
        </w:rPr>
        <w:tab/>
      </w:r>
      <w:proofErr w:type="spellStart"/>
      <w:r w:rsidRPr="00161797">
        <w:rPr>
          <w:sz w:val="20"/>
          <w:szCs w:val="20"/>
        </w:rPr>
        <w:t>Systemantica</w:t>
      </w:r>
      <w:proofErr w:type="spellEnd"/>
      <w:r w:rsidRPr="00161797">
        <w:rPr>
          <w:sz w:val="20"/>
          <w:szCs w:val="20"/>
        </w:rPr>
        <w:t>, Inc., Founder, President, and Chief Technology Officer</w:t>
      </w:r>
    </w:p>
    <w:p w14:paraId="0F3067C3" w14:textId="77777777" w:rsidR="00B07EAD" w:rsidRPr="00161797" w:rsidRDefault="00B07EAD" w:rsidP="00445CB7">
      <w:pPr>
        <w:spacing w:before="0" w:after="40"/>
        <w:ind w:left="686" w:hanging="630"/>
        <w:rPr>
          <w:sz w:val="20"/>
          <w:szCs w:val="20"/>
        </w:rPr>
      </w:pPr>
      <w:r w:rsidRPr="00161797">
        <w:rPr>
          <w:sz w:val="20"/>
          <w:szCs w:val="20"/>
        </w:rPr>
        <w:t xml:space="preserve">2000 </w:t>
      </w:r>
      <w:r w:rsidR="00844223" w:rsidRPr="00161797">
        <w:rPr>
          <w:sz w:val="20"/>
          <w:szCs w:val="20"/>
        </w:rPr>
        <w:t>–</w:t>
      </w:r>
      <w:r w:rsidRPr="00161797">
        <w:rPr>
          <w:sz w:val="20"/>
          <w:szCs w:val="20"/>
        </w:rPr>
        <w:t xml:space="preserve"> 2001</w:t>
      </w:r>
      <w:r w:rsidR="00844223" w:rsidRPr="00161797">
        <w:rPr>
          <w:sz w:val="20"/>
          <w:szCs w:val="20"/>
        </w:rPr>
        <w:tab/>
      </w:r>
      <w:r w:rsidRPr="00161797">
        <w:rPr>
          <w:sz w:val="20"/>
          <w:szCs w:val="20"/>
        </w:rPr>
        <w:t>Ford Motor Company, Dearborn, Michigan</w:t>
      </w:r>
      <w:r w:rsidR="00F2632D" w:rsidRPr="00161797">
        <w:rPr>
          <w:sz w:val="20"/>
          <w:szCs w:val="20"/>
        </w:rPr>
        <w:t>, USA</w:t>
      </w:r>
      <w:r w:rsidR="00A07F4E" w:rsidRPr="00161797">
        <w:rPr>
          <w:sz w:val="20"/>
          <w:szCs w:val="20"/>
        </w:rPr>
        <w:t xml:space="preserve">, </w:t>
      </w:r>
      <w:r w:rsidR="00FB1FEA" w:rsidRPr="00161797">
        <w:rPr>
          <w:sz w:val="20"/>
          <w:szCs w:val="20"/>
        </w:rPr>
        <w:t>consultant</w:t>
      </w:r>
    </w:p>
    <w:p w14:paraId="4F0951C5" w14:textId="77777777" w:rsidR="00B07EAD" w:rsidRPr="00161797" w:rsidRDefault="00B07EAD" w:rsidP="00445CB7">
      <w:pPr>
        <w:spacing w:before="0" w:after="40"/>
        <w:ind w:left="686" w:hanging="630"/>
        <w:rPr>
          <w:sz w:val="20"/>
          <w:szCs w:val="20"/>
        </w:rPr>
      </w:pPr>
      <w:r w:rsidRPr="00161797">
        <w:rPr>
          <w:sz w:val="20"/>
          <w:szCs w:val="20"/>
        </w:rPr>
        <w:t xml:space="preserve">1996 </w:t>
      </w:r>
      <w:r w:rsidR="00844223" w:rsidRPr="00161797">
        <w:rPr>
          <w:sz w:val="20"/>
          <w:szCs w:val="20"/>
        </w:rPr>
        <w:t>–</w:t>
      </w:r>
      <w:r w:rsidRPr="00161797">
        <w:rPr>
          <w:sz w:val="20"/>
          <w:szCs w:val="20"/>
        </w:rPr>
        <w:t xml:space="preserve"> 1997</w:t>
      </w:r>
      <w:r w:rsidR="00844223" w:rsidRPr="00161797">
        <w:rPr>
          <w:sz w:val="20"/>
          <w:szCs w:val="20"/>
        </w:rPr>
        <w:t xml:space="preserve"> </w:t>
      </w:r>
      <w:r w:rsidRPr="00161797">
        <w:rPr>
          <w:sz w:val="20"/>
          <w:szCs w:val="20"/>
        </w:rPr>
        <w:t xml:space="preserve"> </w:t>
      </w:r>
      <w:r w:rsidR="00844223" w:rsidRPr="00161797">
        <w:rPr>
          <w:sz w:val="20"/>
          <w:szCs w:val="20"/>
        </w:rPr>
        <w:tab/>
      </w:r>
      <w:r w:rsidRPr="00161797">
        <w:rPr>
          <w:sz w:val="20"/>
          <w:szCs w:val="20"/>
        </w:rPr>
        <w:t>Tefen</w:t>
      </w:r>
      <w:r w:rsidR="00F2632D" w:rsidRPr="00161797">
        <w:rPr>
          <w:sz w:val="20"/>
          <w:szCs w:val="20"/>
        </w:rPr>
        <w:t xml:space="preserve"> Ltd.</w:t>
      </w:r>
      <w:r w:rsidRPr="00161797">
        <w:rPr>
          <w:sz w:val="20"/>
          <w:szCs w:val="20"/>
        </w:rPr>
        <w:t xml:space="preserve">, </w:t>
      </w:r>
      <w:r w:rsidR="00F2632D" w:rsidRPr="00161797">
        <w:rPr>
          <w:sz w:val="20"/>
          <w:szCs w:val="20"/>
        </w:rPr>
        <w:t xml:space="preserve">Tel Aviv, </w:t>
      </w:r>
      <w:r w:rsidRPr="00161797">
        <w:rPr>
          <w:sz w:val="20"/>
          <w:szCs w:val="20"/>
        </w:rPr>
        <w:t>Israel</w:t>
      </w:r>
      <w:r w:rsidR="00A07F4E" w:rsidRPr="00161797">
        <w:rPr>
          <w:sz w:val="20"/>
          <w:szCs w:val="20"/>
        </w:rPr>
        <w:t xml:space="preserve">, </w:t>
      </w:r>
      <w:r w:rsidR="009967B8" w:rsidRPr="00161797">
        <w:rPr>
          <w:sz w:val="20"/>
          <w:szCs w:val="20"/>
        </w:rPr>
        <w:t xml:space="preserve">Industrial Engineering, </w:t>
      </w:r>
      <w:r w:rsidR="00FB1FEA" w:rsidRPr="00161797">
        <w:rPr>
          <w:sz w:val="20"/>
          <w:szCs w:val="20"/>
        </w:rPr>
        <w:t>consultant</w:t>
      </w:r>
    </w:p>
    <w:p w14:paraId="3392D9AB" w14:textId="1953F1A2" w:rsidR="00B07EAD" w:rsidRPr="00161797" w:rsidRDefault="00B07EAD" w:rsidP="00445CB7">
      <w:pPr>
        <w:spacing w:before="0" w:after="40"/>
        <w:ind w:left="1496" w:hanging="1440"/>
        <w:rPr>
          <w:sz w:val="20"/>
          <w:szCs w:val="20"/>
        </w:rPr>
      </w:pPr>
      <w:r w:rsidRPr="00161797">
        <w:rPr>
          <w:sz w:val="20"/>
          <w:szCs w:val="20"/>
        </w:rPr>
        <w:t xml:space="preserve">1994 </w:t>
      </w:r>
      <w:r w:rsidR="00844223" w:rsidRPr="00161797">
        <w:rPr>
          <w:sz w:val="20"/>
          <w:szCs w:val="20"/>
        </w:rPr>
        <w:t>–</w:t>
      </w:r>
      <w:r w:rsidRPr="00161797">
        <w:rPr>
          <w:sz w:val="20"/>
          <w:szCs w:val="20"/>
        </w:rPr>
        <w:t xml:space="preserve"> 1997</w:t>
      </w:r>
      <w:r w:rsidR="00844223" w:rsidRPr="00161797">
        <w:rPr>
          <w:sz w:val="20"/>
          <w:szCs w:val="20"/>
        </w:rPr>
        <w:t xml:space="preserve"> </w:t>
      </w:r>
      <w:r w:rsidR="00844223" w:rsidRPr="00161797">
        <w:rPr>
          <w:sz w:val="20"/>
          <w:szCs w:val="20"/>
        </w:rPr>
        <w:tab/>
      </w:r>
      <w:r w:rsidRPr="00161797">
        <w:rPr>
          <w:sz w:val="20"/>
          <w:szCs w:val="20"/>
        </w:rPr>
        <w:t xml:space="preserve">ISCAR Ltd., </w:t>
      </w:r>
      <w:r w:rsidR="00832863">
        <w:rPr>
          <w:sz w:val="20"/>
          <w:szCs w:val="20"/>
        </w:rPr>
        <w:t xml:space="preserve">Tefen, </w:t>
      </w:r>
      <w:r w:rsidRPr="00161797">
        <w:rPr>
          <w:sz w:val="20"/>
          <w:szCs w:val="20"/>
        </w:rPr>
        <w:t>Israel</w:t>
      </w:r>
      <w:r w:rsidR="00A07F4E" w:rsidRPr="00161797">
        <w:rPr>
          <w:sz w:val="20"/>
          <w:szCs w:val="20"/>
        </w:rPr>
        <w:t xml:space="preserve">, </w:t>
      </w:r>
      <w:r w:rsidR="00FB1FEA" w:rsidRPr="00161797">
        <w:rPr>
          <w:sz w:val="20"/>
          <w:szCs w:val="20"/>
        </w:rPr>
        <w:t>consultant</w:t>
      </w:r>
    </w:p>
    <w:p w14:paraId="23B54C91" w14:textId="77777777" w:rsidR="00B07EAD" w:rsidRPr="00161797" w:rsidRDefault="00B07EAD" w:rsidP="00445CB7">
      <w:pPr>
        <w:spacing w:before="0" w:after="40"/>
        <w:ind w:left="1496" w:hanging="1440"/>
        <w:rPr>
          <w:sz w:val="20"/>
          <w:szCs w:val="20"/>
        </w:rPr>
      </w:pPr>
      <w:r w:rsidRPr="00161797">
        <w:rPr>
          <w:sz w:val="20"/>
          <w:szCs w:val="20"/>
        </w:rPr>
        <w:t xml:space="preserve">1992 </w:t>
      </w:r>
      <w:r w:rsidR="00844223" w:rsidRPr="00161797">
        <w:rPr>
          <w:sz w:val="20"/>
          <w:szCs w:val="20"/>
        </w:rPr>
        <w:t>–</w:t>
      </w:r>
      <w:r w:rsidRPr="00161797">
        <w:rPr>
          <w:sz w:val="20"/>
          <w:szCs w:val="20"/>
        </w:rPr>
        <w:t xml:space="preserve"> 1993</w:t>
      </w:r>
      <w:r w:rsidR="00844223" w:rsidRPr="00161797">
        <w:rPr>
          <w:sz w:val="20"/>
          <w:szCs w:val="20"/>
        </w:rPr>
        <w:t xml:space="preserve"> </w:t>
      </w:r>
      <w:r w:rsidRPr="00161797">
        <w:rPr>
          <w:sz w:val="20"/>
          <w:szCs w:val="20"/>
        </w:rPr>
        <w:t xml:space="preserve"> </w:t>
      </w:r>
      <w:r w:rsidR="00844223" w:rsidRPr="00161797">
        <w:rPr>
          <w:sz w:val="20"/>
          <w:szCs w:val="20"/>
        </w:rPr>
        <w:tab/>
      </w:r>
      <w:r w:rsidRPr="00161797">
        <w:rPr>
          <w:sz w:val="20"/>
          <w:szCs w:val="20"/>
        </w:rPr>
        <w:t>IET-Intelligent Electronics, Tel Aviv, Israel</w:t>
      </w:r>
      <w:r w:rsidR="00F2632D" w:rsidRPr="00161797">
        <w:rPr>
          <w:sz w:val="20"/>
          <w:szCs w:val="20"/>
        </w:rPr>
        <w:t xml:space="preserve"> - </w:t>
      </w:r>
      <w:r w:rsidRPr="00832863">
        <w:rPr>
          <w:sz w:val="20"/>
          <w:szCs w:val="20"/>
        </w:rPr>
        <w:t>BIRD-</w:t>
      </w:r>
      <w:r w:rsidRPr="00161797">
        <w:rPr>
          <w:sz w:val="20"/>
          <w:szCs w:val="20"/>
        </w:rPr>
        <w:t>Foundation</w:t>
      </w:r>
      <w:r w:rsidRPr="00161797">
        <w:rPr>
          <w:rFonts w:ascii="New York" w:hAnsi="New York" w:cs="New York"/>
          <w:sz w:val="20"/>
          <w:szCs w:val="20"/>
        </w:rPr>
        <w:t xml:space="preserve"> </w:t>
      </w:r>
      <w:r w:rsidRPr="00161797">
        <w:rPr>
          <w:sz w:val="20"/>
          <w:szCs w:val="20"/>
        </w:rPr>
        <w:t>project</w:t>
      </w:r>
      <w:r w:rsidR="00A07F4E" w:rsidRPr="00161797">
        <w:rPr>
          <w:sz w:val="20"/>
          <w:szCs w:val="20"/>
        </w:rPr>
        <w:t xml:space="preserve">, </w:t>
      </w:r>
      <w:r w:rsidR="00FB1FEA" w:rsidRPr="00161797">
        <w:rPr>
          <w:sz w:val="20"/>
          <w:szCs w:val="20"/>
        </w:rPr>
        <w:t>consultant</w:t>
      </w:r>
    </w:p>
    <w:p w14:paraId="7D47092D" w14:textId="77777777" w:rsidR="00B07EAD" w:rsidRPr="00161797" w:rsidRDefault="000672FC" w:rsidP="00445CB7">
      <w:pPr>
        <w:spacing w:before="0" w:after="40"/>
        <w:ind w:left="1496" w:hanging="1440"/>
        <w:rPr>
          <w:sz w:val="20"/>
          <w:szCs w:val="20"/>
        </w:rPr>
      </w:pPr>
      <w:r w:rsidRPr="00161797">
        <w:rPr>
          <w:sz w:val="20"/>
          <w:szCs w:val="20"/>
        </w:rPr>
        <w:t>1978</w:t>
      </w:r>
      <w:r w:rsidR="00B07EAD" w:rsidRPr="00161797">
        <w:rPr>
          <w:sz w:val="20"/>
          <w:szCs w:val="20"/>
        </w:rPr>
        <w:t xml:space="preserve"> </w:t>
      </w:r>
      <w:r w:rsidR="00844223" w:rsidRPr="00161797">
        <w:rPr>
          <w:sz w:val="20"/>
          <w:szCs w:val="20"/>
        </w:rPr>
        <w:t>–</w:t>
      </w:r>
      <w:r w:rsidR="00B07EAD" w:rsidRPr="00161797">
        <w:rPr>
          <w:sz w:val="20"/>
          <w:szCs w:val="20"/>
        </w:rPr>
        <w:t xml:space="preserve"> 1984</w:t>
      </w:r>
      <w:r w:rsidR="00844223" w:rsidRPr="00161797">
        <w:rPr>
          <w:sz w:val="20"/>
          <w:szCs w:val="20"/>
        </w:rPr>
        <w:t xml:space="preserve"> </w:t>
      </w:r>
      <w:r w:rsidR="00844223" w:rsidRPr="00161797">
        <w:rPr>
          <w:sz w:val="20"/>
          <w:szCs w:val="20"/>
        </w:rPr>
        <w:tab/>
      </w:r>
      <w:r w:rsidR="00F2632D" w:rsidRPr="00161797">
        <w:rPr>
          <w:sz w:val="20"/>
          <w:szCs w:val="20"/>
        </w:rPr>
        <w:t xml:space="preserve">Israel Defense Forces, </w:t>
      </w:r>
      <w:r w:rsidR="00B07EAD" w:rsidRPr="00161797">
        <w:rPr>
          <w:sz w:val="20"/>
          <w:szCs w:val="20"/>
        </w:rPr>
        <w:t xml:space="preserve">Electronics and Metal Industrial Concern </w:t>
      </w:r>
      <w:r w:rsidR="009C2DD5" w:rsidRPr="00161797">
        <w:rPr>
          <w:sz w:val="20"/>
          <w:szCs w:val="20"/>
        </w:rPr>
        <w:t>–</w:t>
      </w:r>
      <w:r w:rsidR="00B07EAD" w:rsidRPr="00161797">
        <w:rPr>
          <w:sz w:val="20"/>
          <w:szCs w:val="20"/>
        </w:rPr>
        <w:t xml:space="preserve"> Head of Computer and Informatio</w:t>
      </w:r>
      <w:r w:rsidRPr="00161797">
        <w:rPr>
          <w:sz w:val="20"/>
          <w:szCs w:val="20"/>
        </w:rPr>
        <w:t xml:space="preserve">n Systems Unit; </w:t>
      </w:r>
      <w:r w:rsidR="00BF5E83" w:rsidRPr="00161797">
        <w:rPr>
          <w:sz w:val="20"/>
          <w:szCs w:val="20"/>
        </w:rPr>
        <w:t>MERKAVA</w:t>
      </w:r>
      <w:r w:rsidR="00B07EAD" w:rsidRPr="00161797">
        <w:rPr>
          <w:sz w:val="20"/>
          <w:szCs w:val="20"/>
        </w:rPr>
        <w:t xml:space="preserve"> Tank Production Plant </w:t>
      </w:r>
      <w:r w:rsidR="009C2DD5" w:rsidRPr="00161797">
        <w:rPr>
          <w:sz w:val="20"/>
          <w:szCs w:val="20"/>
        </w:rPr>
        <w:t>–</w:t>
      </w:r>
      <w:r w:rsidR="00B07EAD" w:rsidRPr="00161797">
        <w:rPr>
          <w:sz w:val="20"/>
          <w:szCs w:val="20"/>
        </w:rPr>
        <w:t xml:space="preserve"> Chief Industrial Engineer, </w:t>
      </w:r>
      <w:r w:rsidRPr="00161797">
        <w:rPr>
          <w:sz w:val="20"/>
          <w:szCs w:val="20"/>
        </w:rPr>
        <w:t>last rank Major</w:t>
      </w:r>
    </w:p>
    <w:p w14:paraId="2937ED86" w14:textId="77777777" w:rsidR="00B07EAD" w:rsidRPr="00161797" w:rsidRDefault="00B07EAD" w:rsidP="00445CB7">
      <w:pPr>
        <w:pStyle w:val="Heading1"/>
        <w:spacing w:before="165" w:after="45"/>
        <w:ind w:left="56"/>
        <w:rPr>
          <w:sz w:val="18"/>
          <w:szCs w:val="18"/>
        </w:rPr>
      </w:pPr>
      <w:r w:rsidRPr="00161797">
        <w:rPr>
          <w:sz w:val="18"/>
          <w:szCs w:val="18"/>
        </w:rPr>
        <w:t>PROFESSIONAL ACTIV</w:t>
      </w:r>
      <w:r w:rsidR="007D16A3" w:rsidRPr="00161797">
        <w:rPr>
          <w:sz w:val="18"/>
          <w:szCs w:val="18"/>
        </w:rPr>
        <w:t>I</w:t>
      </w:r>
      <w:r w:rsidRPr="00161797">
        <w:rPr>
          <w:sz w:val="18"/>
          <w:szCs w:val="18"/>
        </w:rPr>
        <w:t>TIES</w:t>
      </w:r>
    </w:p>
    <w:p w14:paraId="619FEFFD" w14:textId="77777777" w:rsidR="00B07EAD" w:rsidRPr="00161797" w:rsidRDefault="006013C2" w:rsidP="00445CB7">
      <w:pPr>
        <w:pStyle w:val="Heading1"/>
        <w:spacing w:before="105" w:after="45"/>
        <w:ind w:left="56"/>
        <w:rPr>
          <w:i/>
          <w:iCs/>
          <w:sz w:val="20"/>
          <w:szCs w:val="20"/>
        </w:rPr>
      </w:pPr>
      <w:r w:rsidRPr="00161797">
        <w:rPr>
          <w:i/>
          <w:iCs/>
          <w:sz w:val="20"/>
          <w:szCs w:val="20"/>
        </w:rPr>
        <w:t>International Journals</w:t>
      </w:r>
      <w:r w:rsidR="004B1946" w:rsidRPr="00161797">
        <w:rPr>
          <w:i/>
          <w:iCs/>
          <w:sz w:val="20"/>
          <w:szCs w:val="20"/>
        </w:rPr>
        <w:t xml:space="preserve"> – </w:t>
      </w:r>
      <w:r w:rsidR="00B07EAD" w:rsidRPr="00161797">
        <w:rPr>
          <w:i/>
          <w:iCs/>
          <w:sz w:val="20"/>
          <w:szCs w:val="20"/>
        </w:rPr>
        <w:t>Associate Editor</w:t>
      </w:r>
      <w:r w:rsidR="003D36C4" w:rsidRPr="00161797">
        <w:rPr>
          <w:i/>
          <w:iCs/>
          <w:sz w:val="20"/>
          <w:szCs w:val="20"/>
        </w:rPr>
        <w:t xml:space="preserve"> or Member of the Editorial Board</w:t>
      </w:r>
    </w:p>
    <w:p w14:paraId="4FC6B399" w14:textId="77777777" w:rsidR="002736B1" w:rsidRPr="00161797" w:rsidRDefault="002736B1" w:rsidP="00445CB7">
      <w:pPr>
        <w:ind w:left="1436" w:hanging="1380"/>
        <w:rPr>
          <w:sz w:val="20"/>
          <w:szCs w:val="20"/>
        </w:rPr>
      </w:pPr>
      <w:bookmarkStart w:id="19" w:name="_Hlk49277156"/>
      <w:r w:rsidRPr="00161797">
        <w:rPr>
          <w:sz w:val="20"/>
          <w:szCs w:val="20"/>
        </w:rPr>
        <w:t xml:space="preserve">2013 – </w:t>
      </w:r>
      <w:r w:rsidR="004801A2" w:rsidRPr="00161797">
        <w:rPr>
          <w:sz w:val="20"/>
          <w:szCs w:val="20"/>
        </w:rPr>
        <w:t>date</w:t>
      </w:r>
      <w:r w:rsidRPr="00161797">
        <w:rPr>
          <w:sz w:val="20"/>
          <w:szCs w:val="20"/>
        </w:rPr>
        <w:t xml:space="preserve"> </w:t>
      </w:r>
      <w:r w:rsidRPr="00161797">
        <w:rPr>
          <w:sz w:val="20"/>
          <w:szCs w:val="20"/>
        </w:rPr>
        <w:tab/>
        <w:t>Guide to the Systems Engineering Body of Knowledge (SEBoK)</w:t>
      </w:r>
      <w:r w:rsidRPr="00161797">
        <w:rPr>
          <w:rStyle w:val="apple-converted-space"/>
          <w:sz w:val="20"/>
          <w:szCs w:val="20"/>
        </w:rPr>
        <w:t> </w:t>
      </w:r>
      <w:r w:rsidRPr="00161797">
        <w:rPr>
          <w:sz w:val="20"/>
          <w:szCs w:val="20"/>
        </w:rPr>
        <w:t>and</w:t>
      </w:r>
      <w:r w:rsidRPr="00161797">
        <w:rPr>
          <w:rStyle w:val="apple-converted-space"/>
          <w:sz w:val="20"/>
          <w:szCs w:val="20"/>
        </w:rPr>
        <w:t> </w:t>
      </w:r>
      <w:r w:rsidRPr="00161797">
        <w:rPr>
          <w:sz w:val="20"/>
          <w:szCs w:val="20"/>
        </w:rPr>
        <w:t>Graduate Reference Curriculum for Systems Engineering (GRCSE), Associate Editor</w:t>
      </w:r>
    </w:p>
    <w:p w14:paraId="14E4C3A2" w14:textId="77777777" w:rsidR="00C85FC4" w:rsidRPr="00161797" w:rsidRDefault="00A20021" w:rsidP="00445CB7">
      <w:pPr>
        <w:ind w:left="56"/>
        <w:rPr>
          <w:sz w:val="20"/>
          <w:szCs w:val="20"/>
        </w:rPr>
      </w:pPr>
      <w:r w:rsidRPr="00161797">
        <w:rPr>
          <w:sz w:val="20"/>
          <w:szCs w:val="20"/>
        </w:rPr>
        <w:t xml:space="preserve">2009 – date </w:t>
      </w:r>
      <w:r w:rsidRPr="00161797">
        <w:rPr>
          <w:sz w:val="20"/>
          <w:szCs w:val="20"/>
        </w:rPr>
        <w:tab/>
        <w:t xml:space="preserve">Journal of Enterprise Transformation, </w:t>
      </w:r>
      <w:r w:rsidR="00632C3E" w:rsidRPr="00161797">
        <w:rPr>
          <w:sz w:val="20"/>
          <w:szCs w:val="20"/>
        </w:rPr>
        <w:t>M</w:t>
      </w:r>
      <w:r w:rsidRPr="00161797">
        <w:rPr>
          <w:sz w:val="20"/>
          <w:szCs w:val="20"/>
        </w:rPr>
        <w:t xml:space="preserve">ember of the </w:t>
      </w:r>
      <w:r w:rsidR="006C7A0F" w:rsidRPr="00161797">
        <w:rPr>
          <w:sz w:val="20"/>
          <w:szCs w:val="20"/>
        </w:rPr>
        <w:t>Academic</w:t>
      </w:r>
      <w:r w:rsidRPr="00161797">
        <w:rPr>
          <w:sz w:val="20"/>
          <w:szCs w:val="20"/>
        </w:rPr>
        <w:t xml:space="preserve"> Advisory Board</w:t>
      </w:r>
    </w:p>
    <w:p w14:paraId="2731E988" w14:textId="77777777" w:rsidR="00E235C5" w:rsidRPr="00161797" w:rsidRDefault="00E235C5" w:rsidP="00445CB7">
      <w:pPr>
        <w:ind w:left="56"/>
        <w:rPr>
          <w:sz w:val="20"/>
          <w:szCs w:val="20"/>
        </w:rPr>
      </w:pPr>
      <w:r w:rsidRPr="00161797">
        <w:rPr>
          <w:sz w:val="20"/>
          <w:szCs w:val="20"/>
        </w:rPr>
        <w:t>2008 – date</w:t>
      </w:r>
      <w:r w:rsidRPr="00161797">
        <w:rPr>
          <w:sz w:val="20"/>
          <w:szCs w:val="20"/>
        </w:rPr>
        <w:tab/>
      </w:r>
      <w:hyperlink r:id="rId40" w:history="1">
        <w:r w:rsidRPr="00161797">
          <w:rPr>
            <w:sz w:val="20"/>
            <w:szCs w:val="20"/>
          </w:rPr>
          <w:t>The Open Cybernetics and Systemics Journal</w:t>
        </w:r>
      </w:hyperlink>
      <w:r w:rsidRPr="00161797">
        <w:rPr>
          <w:sz w:val="20"/>
          <w:szCs w:val="20"/>
        </w:rPr>
        <w:t xml:space="preserve">, </w:t>
      </w:r>
      <w:r w:rsidR="00632C3E" w:rsidRPr="00161797">
        <w:rPr>
          <w:sz w:val="20"/>
          <w:szCs w:val="20"/>
        </w:rPr>
        <w:t>M</w:t>
      </w:r>
      <w:r w:rsidRPr="00161797">
        <w:rPr>
          <w:sz w:val="20"/>
          <w:szCs w:val="20"/>
        </w:rPr>
        <w:t xml:space="preserve">ember of the Editorial Board </w:t>
      </w:r>
    </w:p>
    <w:p w14:paraId="40D8CB6A" w14:textId="77777777" w:rsidR="00B525E9" w:rsidRPr="00161797" w:rsidRDefault="00B525E9" w:rsidP="00445CB7">
      <w:pPr>
        <w:ind w:left="56"/>
        <w:rPr>
          <w:sz w:val="20"/>
          <w:szCs w:val="20"/>
        </w:rPr>
      </w:pPr>
      <w:r w:rsidRPr="00161797">
        <w:rPr>
          <w:sz w:val="20"/>
          <w:szCs w:val="20"/>
        </w:rPr>
        <w:t>2006 – date</w:t>
      </w:r>
      <w:r w:rsidRPr="00161797">
        <w:rPr>
          <w:sz w:val="20"/>
          <w:szCs w:val="20"/>
        </w:rPr>
        <w:tab/>
      </w:r>
      <w:hyperlink r:id="rId41" w:history="1">
        <w:r w:rsidRPr="00161797">
          <w:rPr>
            <w:sz w:val="20"/>
            <w:szCs w:val="20"/>
          </w:rPr>
          <w:t>Enterprise Information Systems</w:t>
        </w:r>
      </w:hyperlink>
      <w:r w:rsidRPr="00161797">
        <w:rPr>
          <w:sz w:val="20"/>
          <w:szCs w:val="20"/>
        </w:rPr>
        <w:t xml:space="preserve"> (EIS), Member of the Editorial Board </w:t>
      </w:r>
    </w:p>
    <w:p w14:paraId="58008683" w14:textId="77777777" w:rsidR="009E485E" w:rsidRPr="00161797" w:rsidRDefault="009E485E" w:rsidP="00445CB7">
      <w:pPr>
        <w:spacing w:before="0" w:after="40"/>
        <w:ind w:left="776" w:right="360" w:hanging="720"/>
        <w:rPr>
          <w:sz w:val="20"/>
          <w:szCs w:val="20"/>
        </w:rPr>
      </w:pPr>
      <w:r w:rsidRPr="00161797">
        <w:rPr>
          <w:sz w:val="20"/>
          <w:szCs w:val="20"/>
        </w:rPr>
        <w:t xml:space="preserve">2007 – </w:t>
      </w:r>
      <w:r w:rsidR="00B525E9" w:rsidRPr="00161797">
        <w:rPr>
          <w:sz w:val="20"/>
          <w:szCs w:val="20"/>
        </w:rPr>
        <w:t>2017</w:t>
      </w:r>
      <w:r w:rsidRPr="00161797">
        <w:rPr>
          <w:sz w:val="20"/>
          <w:szCs w:val="20"/>
        </w:rPr>
        <w:tab/>
      </w:r>
      <w:bookmarkStart w:id="20" w:name="_Hlk107695888"/>
      <w:r w:rsidR="001F53DE">
        <w:fldChar w:fldCharType="begin"/>
      </w:r>
      <w:r w:rsidR="001F53DE">
        <w:instrText>HYPERLINK "http://www3.interscience.wiley.com/journal/39084/home"</w:instrText>
      </w:r>
      <w:r w:rsidR="001F53DE">
        <w:fldChar w:fldCharType="separate"/>
      </w:r>
      <w:r w:rsidRPr="00161797">
        <w:rPr>
          <w:sz w:val="20"/>
          <w:szCs w:val="20"/>
        </w:rPr>
        <w:t>Systems Engineering</w:t>
      </w:r>
      <w:r w:rsidR="001F53DE">
        <w:rPr>
          <w:sz w:val="20"/>
          <w:szCs w:val="20"/>
        </w:rPr>
        <w:fldChar w:fldCharType="end"/>
      </w:r>
      <w:r w:rsidRPr="00161797">
        <w:rPr>
          <w:sz w:val="20"/>
          <w:szCs w:val="20"/>
        </w:rPr>
        <w:t>, Associate Editor</w:t>
      </w:r>
      <w:bookmarkEnd w:id="20"/>
    </w:p>
    <w:p w14:paraId="273523BC" w14:textId="77777777" w:rsidR="0087743F" w:rsidRPr="00161797" w:rsidRDefault="0087743F" w:rsidP="00445CB7">
      <w:pPr>
        <w:ind w:left="56"/>
        <w:rPr>
          <w:sz w:val="20"/>
          <w:szCs w:val="20"/>
        </w:rPr>
      </w:pPr>
      <w:r w:rsidRPr="00161797">
        <w:rPr>
          <w:sz w:val="20"/>
          <w:szCs w:val="20"/>
        </w:rPr>
        <w:t>2003</w:t>
      </w:r>
      <w:r w:rsidR="003D36C4" w:rsidRPr="00161797">
        <w:rPr>
          <w:sz w:val="20"/>
          <w:szCs w:val="20"/>
        </w:rPr>
        <w:t xml:space="preserve"> </w:t>
      </w:r>
      <w:r w:rsidR="00C56FB0" w:rsidRPr="00161797">
        <w:rPr>
          <w:sz w:val="20"/>
          <w:szCs w:val="20"/>
        </w:rPr>
        <w:t>–</w:t>
      </w:r>
      <w:r w:rsidR="003D36C4" w:rsidRPr="00161797">
        <w:rPr>
          <w:sz w:val="20"/>
          <w:szCs w:val="20"/>
        </w:rPr>
        <w:t xml:space="preserve"> </w:t>
      </w:r>
      <w:r w:rsidR="00B525E9" w:rsidRPr="00161797">
        <w:rPr>
          <w:sz w:val="20"/>
          <w:szCs w:val="20"/>
        </w:rPr>
        <w:t>2012</w:t>
      </w:r>
      <w:r w:rsidRPr="00161797">
        <w:rPr>
          <w:sz w:val="20"/>
          <w:szCs w:val="20"/>
        </w:rPr>
        <w:tab/>
      </w:r>
      <w:hyperlink r:id="rId42" w:history="1">
        <w:r w:rsidRPr="00161797">
          <w:rPr>
            <w:sz w:val="20"/>
            <w:szCs w:val="20"/>
          </w:rPr>
          <w:t>International Journal of Web Engineering Technologies</w:t>
        </w:r>
      </w:hyperlink>
      <w:r w:rsidRPr="00161797">
        <w:rPr>
          <w:sz w:val="20"/>
          <w:szCs w:val="20"/>
        </w:rPr>
        <w:t xml:space="preserve"> (IJWET)</w:t>
      </w:r>
      <w:r w:rsidR="00F2632D" w:rsidRPr="00161797">
        <w:rPr>
          <w:sz w:val="20"/>
          <w:szCs w:val="20"/>
        </w:rPr>
        <w:t>,</w:t>
      </w:r>
      <w:r w:rsidR="00A20021" w:rsidRPr="00161797">
        <w:rPr>
          <w:sz w:val="20"/>
          <w:szCs w:val="20"/>
        </w:rPr>
        <w:t xml:space="preserve">  A</w:t>
      </w:r>
      <w:r w:rsidR="003D36C4" w:rsidRPr="00161797">
        <w:rPr>
          <w:sz w:val="20"/>
          <w:szCs w:val="20"/>
        </w:rPr>
        <w:t>ssociate Editor</w:t>
      </w:r>
      <w:r w:rsidR="001E17C1" w:rsidRPr="00161797">
        <w:rPr>
          <w:sz w:val="20"/>
          <w:szCs w:val="20"/>
        </w:rPr>
        <w:t xml:space="preserve"> </w:t>
      </w:r>
    </w:p>
    <w:p w14:paraId="3CA8BC76" w14:textId="77777777" w:rsidR="003D36C4" w:rsidRPr="00161797" w:rsidRDefault="003D36C4" w:rsidP="00445CB7">
      <w:pPr>
        <w:ind w:left="1436" w:hanging="1380"/>
        <w:rPr>
          <w:sz w:val="20"/>
          <w:szCs w:val="20"/>
        </w:rPr>
      </w:pPr>
      <w:r w:rsidRPr="00161797">
        <w:rPr>
          <w:sz w:val="20"/>
          <w:szCs w:val="20"/>
        </w:rPr>
        <w:t>1995</w:t>
      </w:r>
      <w:r w:rsidR="008E4D8D" w:rsidRPr="00161797">
        <w:rPr>
          <w:sz w:val="20"/>
          <w:szCs w:val="20"/>
        </w:rPr>
        <w:t xml:space="preserve"> </w:t>
      </w:r>
      <w:r w:rsidR="00C56FB0" w:rsidRPr="00161797">
        <w:rPr>
          <w:sz w:val="20"/>
          <w:szCs w:val="20"/>
        </w:rPr>
        <w:t>–</w:t>
      </w:r>
      <w:r w:rsidR="008E4D8D" w:rsidRPr="00161797">
        <w:rPr>
          <w:sz w:val="20"/>
          <w:szCs w:val="20"/>
        </w:rPr>
        <w:t xml:space="preserve"> </w:t>
      </w:r>
      <w:r w:rsidR="00B525E9" w:rsidRPr="00161797">
        <w:rPr>
          <w:sz w:val="20"/>
          <w:szCs w:val="20"/>
        </w:rPr>
        <w:t>2010</w:t>
      </w:r>
      <w:r w:rsidRPr="00161797">
        <w:rPr>
          <w:sz w:val="20"/>
          <w:szCs w:val="20"/>
        </w:rPr>
        <w:tab/>
      </w:r>
      <w:hyperlink r:id="rId43" w:history="1">
        <w:r w:rsidRPr="00161797">
          <w:rPr>
            <w:sz w:val="20"/>
            <w:szCs w:val="20"/>
          </w:rPr>
          <w:t>International Journal of Pattern Recognition and Artificial Intelligence</w:t>
        </w:r>
      </w:hyperlink>
      <w:r w:rsidRPr="00161797">
        <w:rPr>
          <w:sz w:val="20"/>
          <w:szCs w:val="20"/>
        </w:rPr>
        <w:t xml:space="preserve"> (IJPRAI)</w:t>
      </w:r>
      <w:r w:rsidR="007139AB" w:rsidRPr="00161797">
        <w:rPr>
          <w:sz w:val="20"/>
          <w:szCs w:val="20"/>
        </w:rPr>
        <w:t>,</w:t>
      </w:r>
      <w:r w:rsidRPr="00161797">
        <w:rPr>
          <w:sz w:val="20"/>
          <w:szCs w:val="20"/>
        </w:rPr>
        <w:t xml:space="preserve"> Member of the</w:t>
      </w:r>
      <w:r w:rsidR="006013C2" w:rsidRPr="00161797">
        <w:rPr>
          <w:sz w:val="20"/>
          <w:szCs w:val="20"/>
        </w:rPr>
        <w:t xml:space="preserve"> </w:t>
      </w:r>
      <w:r w:rsidRPr="00161797">
        <w:rPr>
          <w:sz w:val="20"/>
          <w:szCs w:val="20"/>
        </w:rPr>
        <w:t>Editorial Board</w:t>
      </w:r>
    </w:p>
    <w:p w14:paraId="3052DA8D" w14:textId="77777777" w:rsidR="00BE574D" w:rsidRPr="00161797" w:rsidRDefault="00BE574D" w:rsidP="00445CB7">
      <w:pPr>
        <w:ind w:left="1436" w:hanging="1380"/>
        <w:rPr>
          <w:sz w:val="20"/>
          <w:szCs w:val="20"/>
        </w:rPr>
      </w:pPr>
      <w:r w:rsidRPr="00161797">
        <w:rPr>
          <w:sz w:val="20"/>
          <w:szCs w:val="20"/>
        </w:rPr>
        <w:t>1998 – 2001</w:t>
      </w:r>
      <w:r w:rsidRPr="00161797">
        <w:rPr>
          <w:sz w:val="20"/>
          <w:szCs w:val="20"/>
        </w:rPr>
        <w:tab/>
      </w:r>
      <w:hyperlink r:id="rId44" w:history="1">
        <w:r w:rsidRPr="00161797">
          <w:rPr>
            <w:sz w:val="20"/>
            <w:szCs w:val="20"/>
          </w:rPr>
          <w:t>IEEE Transaction on Pattern Analysis and Machine Intelligence</w:t>
        </w:r>
      </w:hyperlink>
      <w:r w:rsidRPr="00161797">
        <w:rPr>
          <w:sz w:val="20"/>
          <w:szCs w:val="20"/>
        </w:rPr>
        <w:t xml:space="preserve"> (T-PAMI)</w:t>
      </w:r>
      <w:r w:rsidR="000C19B4" w:rsidRPr="00161797">
        <w:rPr>
          <w:sz w:val="20"/>
          <w:szCs w:val="20"/>
        </w:rPr>
        <w:t>,</w:t>
      </w:r>
      <w:r w:rsidRPr="00161797">
        <w:rPr>
          <w:sz w:val="20"/>
          <w:szCs w:val="20"/>
        </w:rPr>
        <w:t xml:space="preserve"> Associate Editor </w:t>
      </w:r>
    </w:p>
    <w:p w14:paraId="75972B56" w14:textId="77777777" w:rsidR="00BE574D" w:rsidRPr="00161797" w:rsidRDefault="00BE574D" w:rsidP="00445CB7">
      <w:pPr>
        <w:ind w:left="56"/>
        <w:rPr>
          <w:sz w:val="20"/>
          <w:szCs w:val="20"/>
        </w:rPr>
      </w:pPr>
      <w:r w:rsidRPr="00161797">
        <w:rPr>
          <w:sz w:val="20"/>
          <w:szCs w:val="20"/>
        </w:rPr>
        <w:t>1997 – 2003</w:t>
      </w:r>
      <w:r w:rsidRPr="00161797">
        <w:rPr>
          <w:sz w:val="20"/>
          <w:szCs w:val="20"/>
        </w:rPr>
        <w:tab/>
      </w:r>
      <w:hyperlink r:id="rId45" w:history="1">
        <w:r w:rsidRPr="00161797">
          <w:rPr>
            <w:sz w:val="20"/>
            <w:szCs w:val="20"/>
          </w:rPr>
          <w:t>International Journal of Document Analysis and Recognition</w:t>
        </w:r>
      </w:hyperlink>
      <w:r w:rsidRPr="00161797">
        <w:rPr>
          <w:sz w:val="20"/>
          <w:szCs w:val="20"/>
        </w:rPr>
        <w:t xml:space="preserve"> (IJDAR), Associate Editor</w:t>
      </w:r>
    </w:p>
    <w:bookmarkEnd w:id="19"/>
    <w:p w14:paraId="43667375" w14:textId="0BE0787A" w:rsidR="00B07EAD" w:rsidRDefault="004B1946" w:rsidP="00445CB7">
      <w:pPr>
        <w:pStyle w:val="Heading1"/>
        <w:spacing w:before="105" w:after="45"/>
        <w:ind w:left="56"/>
        <w:rPr>
          <w:i/>
          <w:iCs/>
          <w:sz w:val="20"/>
          <w:szCs w:val="20"/>
        </w:rPr>
      </w:pPr>
      <w:r w:rsidRPr="00161797">
        <w:rPr>
          <w:i/>
          <w:iCs/>
          <w:sz w:val="20"/>
          <w:szCs w:val="20"/>
        </w:rPr>
        <w:t>International Journals – Guest Edito</w:t>
      </w:r>
      <w:r w:rsidR="00B07EAD" w:rsidRPr="00161797">
        <w:rPr>
          <w:i/>
          <w:iCs/>
          <w:sz w:val="20"/>
          <w:szCs w:val="20"/>
        </w:rPr>
        <w:t>r</w:t>
      </w:r>
    </w:p>
    <w:p w14:paraId="2CCF7A98" w14:textId="6563F09A" w:rsidR="00601957" w:rsidRPr="00601957" w:rsidRDefault="00601957" w:rsidP="00445CB7">
      <w:pPr>
        <w:spacing w:before="0" w:afterLines="40" w:after="96"/>
        <w:ind w:left="765" w:hanging="709"/>
        <w:rPr>
          <w:sz w:val="20"/>
          <w:szCs w:val="20"/>
        </w:rPr>
      </w:pPr>
      <w:bookmarkStart w:id="21" w:name="_Hlk95221388"/>
      <w:r w:rsidRPr="00601957">
        <w:rPr>
          <w:sz w:val="20"/>
          <w:szCs w:val="20"/>
        </w:rPr>
        <w:t>2020</w:t>
      </w:r>
      <w:r w:rsidR="002720FF">
        <w:rPr>
          <w:sz w:val="20"/>
          <w:szCs w:val="20"/>
        </w:rPr>
        <w:t xml:space="preserve">-2021 </w:t>
      </w:r>
      <w:hyperlink r:id="rId46" w:history="1">
        <w:r w:rsidRPr="00601957">
          <w:rPr>
            <w:rStyle w:val="Hyperlink"/>
            <w:sz w:val="20"/>
            <w:szCs w:val="20"/>
          </w:rPr>
          <w:t>Applied Science - Special Issue "Model-Based Systems Engineering: Rigorous Foundations for Digital Transformations"</w:t>
        </w:r>
      </w:hyperlink>
      <w:r>
        <w:rPr>
          <w:sz w:val="20"/>
          <w:szCs w:val="20"/>
        </w:rPr>
        <w:t xml:space="preserve"> with Yaniv Mordecai - </w:t>
      </w:r>
      <w:r w:rsidRPr="00601957">
        <w:rPr>
          <w:sz w:val="20"/>
          <w:szCs w:val="20"/>
        </w:rPr>
        <w:t>Section Board Member</w:t>
      </w:r>
    </w:p>
    <w:p w14:paraId="4C683B07" w14:textId="67933AC4" w:rsidR="000E4625" w:rsidRPr="00161797" w:rsidRDefault="00274CD9" w:rsidP="00445CB7">
      <w:pPr>
        <w:spacing w:before="0" w:afterLines="40" w:after="96"/>
        <w:ind w:left="765" w:hanging="709"/>
        <w:rPr>
          <w:sz w:val="18"/>
          <w:szCs w:val="18"/>
        </w:rPr>
      </w:pPr>
      <w:r w:rsidRPr="00161797">
        <w:rPr>
          <w:sz w:val="20"/>
          <w:szCs w:val="20"/>
        </w:rPr>
        <w:t xml:space="preserve"> 2011 </w:t>
      </w:r>
      <w:r w:rsidRPr="00161797">
        <w:rPr>
          <w:sz w:val="20"/>
          <w:szCs w:val="20"/>
        </w:rPr>
        <w:tab/>
      </w:r>
      <w:hyperlink r:id="rId47" w:history="1">
        <w:r w:rsidRPr="00601957">
          <w:rPr>
            <w:rStyle w:val="Hyperlink"/>
            <w:sz w:val="20"/>
            <w:szCs w:val="20"/>
          </w:rPr>
          <w:t xml:space="preserve">Innovations in Systems and Software Engineering </w:t>
        </w:r>
        <w:r w:rsidR="00C314F0" w:rsidRPr="00601957">
          <w:rPr>
            <w:rStyle w:val="Hyperlink"/>
            <w:sz w:val="20"/>
            <w:szCs w:val="20"/>
          </w:rPr>
          <w:t xml:space="preserve">– Special issue </w:t>
        </w:r>
        <w:r w:rsidR="008323FD" w:rsidRPr="00601957">
          <w:rPr>
            <w:rStyle w:val="Hyperlink"/>
            <w:sz w:val="20"/>
            <w:szCs w:val="20"/>
          </w:rPr>
          <w:t>on "Model-based approaches and frameworks for embedded software systems"</w:t>
        </w:r>
      </w:hyperlink>
      <w:r w:rsidR="008323FD" w:rsidRPr="00161797">
        <w:rPr>
          <w:sz w:val="20"/>
          <w:szCs w:val="20"/>
        </w:rPr>
        <w:t>,</w:t>
      </w:r>
      <w:r w:rsidR="008F79DD" w:rsidRPr="00161797">
        <w:rPr>
          <w:sz w:val="20"/>
          <w:szCs w:val="20"/>
        </w:rPr>
        <w:t xml:space="preserve"> Dec.</w:t>
      </w:r>
      <w:r w:rsidR="008323FD" w:rsidRPr="00161797">
        <w:rPr>
          <w:sz w:val="20"/>
          <w:szCs w:val="20"/>
        </w:rPr>
        <w:t xml:space="preserve"> 2011</w:t>
      </w:r>
      <w:r w:rsidR="008F79DD" w:rsidRPr="00161797">
        <w:rPr>
          <w:sz w:val="20"/>
          <w:szCs w:val="20"/>
        </w:rPr>
        <w:t xml:space="preserve"> issue; Co-guest editor with </w:t>
      </w:r>
      <w:r w:rsidR="008323FD" w:rsidRPr="00161797">
        <w:rPr>
          <w:sz w:val="20"/>
          <w:szCs w:val="20"/>
        </w:rPr>
        <w:t xml:space="preserve">João </w:t>
      </w:r>
      <w:r w:rsidR="008F79DD" w:rsidRPr="00161797">
        <w:rPr>
          <w:sz w:val="20"/>
          <w:szCs w:val="20"/>
        </w:rPr>
        <w:t>M. Fernandes</w:t>
      </w:r>
      <w:r w:rsidR="005C1D12" w:rsidRPr="00161797">
        <w:rPr>
          <w:sz w:val="20"/>
          <w:szCs w:val="20"/>
        </w:rPr>
        <w:t xml:space="preserve"> </w:t>
      </w:r>
    </w:p>
    <w:p w14:paraId="55AD481E" w14:textId="77777777" w:rsidR="00BF1ECE" w:rsidRPr="00161797" w:rsidRDefault="00383EB0" w:rsidP="00445CB7">
      <w:pPr>
        <w:spacing w:before="0" w:afterLines="40" w:after="96"/>
        <w:ind w:left="765" w:hanging="709"/>
        <w:rPr>
          <w:sz w:val="20"/>
          <w:szCs w:val="20"/>
        </w:rPr>
      </w:pPr>
      <w:bookmarkStart w:id="22" w:name="OLE_LINK32"/>
      <w:bookmarkStart w:id="23" w:name="OLE_LINK33"/>
      <w:r w:rsidRPr="00161797">
        <w:rPr>
          <w:rFonts w:ascii="New York" w:hAnsi="New York" w:cs="New York"/>
          <w:sz w:val="20"/>
          <w:szCs w:val="20"/>
        </w:rPr>
        <w:t>2003</w:t>
      </w:r>
      <w:r w:rsidRPr="00161797">
        <w:rPr>
          <w:i/>
          <w:iCs/>
          <w:sz w:val="20"/>
          <w:szCs w:val="20"/>
        </w:rPr>
        <w:t xml:space="preserve"> </w:t>
      </w:r>
      <w:r w:rsidRPr="00161797">
        <w:rPr>
          <w:i/>
          <w:iCs/>
          <w:sz w:val="20"/>
          <w:szCs w:val="20"/>
        </w:rPr>
        <w:tab/>
      </w:r>
      <w:r w:rsidRPr="00161797">
        <w:rPr>
          <w:sz w:val="20"/>
          <w:szCs w:val="20"/>
        </w:rPr>
        <w:t>Communications of the ACM</w:t>
      </w:r>
      <w:r w:rsidR="00B07EAD" w:rsidRPr="00161797">
        <w:rPr>
          <w:sz w:val="20"/>
          <w:szCs w:val="20"/>
        </w:rPr>
        <w:t xml:space="preserve"> – Special </w:t>
      </w:r>
      <w:r w:rsidR="00F04326" w:rsidRPr="00161797">
        <w:rPr>
          <w:sz w:val="20"/>
          <w:szCs w:val="20"/>
        </w:rPr>
        <w:t>Section on</w:t>
      </w:r>
      <w:r w:rsidR="00B07EAD" w:rsidRPr="00161797">
        <w:rPr>
          <w:sz w:val="20"/>
          <w:szCs w:val="20"/>
        </w:rPr>
        <w:t xml:space="preserve"> </w:t>
      </w:r>
      <w:hyperlink r:id="rId48" w:history="1">
        <w:r w:rsidR="00BF1ECE" w:rsidRPr="00161797">
          <w:rPr>
            <w:rStyle w:val="Hyperlink"/>
            <w:color w:val="auto"/>
            <w:sz w:val="20"/>
            <w:szCs w:val="20"/>
            <w:u w:val="none"/>
          </w:rPr>
          <w:t>Conceptual Modeling and System Architecting</w:t>
        </w:r>
      </w:hyperlink>
    </w:p>
    <w:bookmarkEnd w:id="22"/>
    <w:bookmarkEnd w:id="23"/>
    <w:p w14:paraId="73B49929" w14:textId="77777777" w:rsidR="00383EB0" w:rsidRPr="00161797" w:rsidRDefault="00383EB0" w:rsidP="00445CB7">
      <w:pPr>
        <w:spacing w:before="0" w:afterLines="40" w:after="96"/>
        <w:ind w:left="765" w:hanging="709"/>
        <w:rPr>
          <w:sz w:val="20"/>
          <w:szCs w:val="20"/>
        </w:rPr>
      </w:pPr>
      <w:r w:rsidRPr="00161797">
        <w:rPr>
          <w:sz w:val="20"/>
          <w:szCs w:val="20"/>
        </w:rPr>
        <w:t>2000</w:t>
      </w:r>
      <w:r w:rsidRPr="00161797">
        <w:rPr>
          <w:sz w:val="20"/>
          <w:szCs w:val="20"/>
        </w:rPr>
        <w:tab/>
        <w:t>International Journal of Document Analysis and Recognition (IJDAR)</w:t>
      </w:r>
      <w:r w:rsidR="00B507CC" w:rsidRPr="00161797">
        <w:rPr>
          <w:sz w:val="20"/>
          <w:szCs w:val="20"/>
        </w:rPr>
        <w:t xml:space="preserve">, </w:t>
      </w:r>
      <w:hyperlink r:id="rId49" w:history="1">
        <w:r w:rsidRPr="00161797">
          <w:rPr>
            <w:rStyle w:val="Hyperlink"/>
            <w:color w:val="auto"/>
            <w:sz w:val="20"/>
            <w:szCs w:val="20"/>
            <w:u w:val="none"/>
          </w:rPr>
          <w:t>Special Issue on Graphics Recognition</w:t>
        </w:r>
      </w:hyperlink>
    </w:p>
    <w:p w14:paraId="7264BA2B" w14:textId="77777777" w:rsidR="007C094B" w:rsidRPr="00161797" w:rsidRDefault="007C094B" w:rsidP="00445CB7">
      <w:pPr>
        <w:spacing w:before="0" w:afterLines="40" w:after="96"/>
        <w:ind w:left="765" w:hanging="709"/>
        <w:rPr>
          <w:sz w:val="20"/>
          <w:szCs w:val="20"/>
        </w:rPr>
      </w:pPr>
      <w:r w:rsidRPr="00161797">
        <w:rPr>
          <w:sz w:val="20"/>
          <w:szCs w:val="20"/>
        </w:rPr>
        <w:t>1999</w:t>
      </w:r>
      <w:r w:rsidRPr="00161797">
        <w:rPr>
          <w:sz w:val="20"/>
          <w:szCs w:val="20"/>
        </w:rPr>
        <w:tab/>
        <w:t xml:space="preserve">Data and Knowledge Engineering – Special Issue on </w:t>
      </w:r>
      <w:hyperlink r:id="rId50" w:anchor="specialissues" w:history="1">
        <w:r w:rsidRPr="00161797">
          <w:rPr>
            <w:rStyle w:val="Hyperlink"/>
            <w:color w:val="auto"/>
            <w:sz w:val="20"/>
            <w:szCs w:val="20"/>
            <w:u w:val="none"/>
          </w:rPr>
          <w:t>Formal Ontology and Conceptual Modeling</w:t>
        </w:r>
      </w:hyperlink>
    </w:p>
    <w:bookmarkEnd w:id="21"/>
    <w:p w14:paraId="1D4702A1" w14:textId="77777777" w:rsidR="00B07EAD" w:rsidRPr="00161797" w:rsidRDefault="00B07EAD" w:rsidP="00445CB7">
      <w:pPr>
        <w:pStyle w:val="Heading1"/>
        <w:spacing w:before="105" w:after="45"/>
        <w:ind w:left="56"/>
        <w:rPr>
          <w:i/>
          <w:iCs/>
          <w:sz w:val="20"/>
          <w:szCs w:val="20"/>
        </w:rPr>
      </w:pPr>
      <w:r w:rsidRPr="00161797">
        <w:rPr>
          <w:i/>
          <w:iCs/>
          <w:sz w:val="20"/>
          <w:szCs w:val="20"/>
        </w:rPr>
        <w:lastRenderedPageBreak/>
        <w:t xml:space="preserve">Membership in </w:t>
      </w:r>
      <w:r w:rsidR="003902F9" w:rsidRPr="00161797">
        <w:rPr>
          <w:i/>
          <w:iCs/>
          <w:sz w:val="20"/>
          <w:szCs w:val="20"/>
        </w:rPr>
        <w:t xml:space="preserve">International </w:t>
      </w:r>
      <w:r w:rsidRPr="00161797">
        <w:rPr>
          <w:i/>
          <w:iCs/>
          <w:sz w:val="20"/>
          <w:szCs w:val="20"/>
        </w:rPr>
        <w:t xml:space="preserve">Professional Societies </w:t>
      </w:r>
    </w:p>
    <w:p w14:paraId="45EC46FF" w14:textId="77777777" w:rsidR="00CA64AF" w:rsidRDefault="00CA64AF" w:rsidP="00C3026F">
      <w:pPr>
        <w:pStyle w:val="BodyText"/>
        <w:numPr>
          <w:ilvl w:val="0"/>
          <w:numId w:val="4"/>
        </w:numPr>
        <w:tabs>
          <w:tab w:val="clear" w:pos="1245"/>
        </w:tabs>
        <w:spacing w:before="0" w:after="40"/>
        <w:ind w:left="402" w:hanging="357"/>
        <w:jc w:val="left"/>
        <w:rPr>
          <w:sz w:val="20"/>
          <w:szCs w:val="20"/>
        </w:rPr>
      </w:pPr>
      <w:bookmarkStart w:id="24" w:name="_Hlk49278611"/>
      <w:r w:rsidRPr="00161797">
        <w:rPr>
          <w:sz w:val="20"/>
          <w:szCs w:val="20"/>
        </w:rPr>
        <w:t>Institute of Electrical and Electronics Engineering (IEEE) –</w:t>
      </w:r>
      <w:r>
        <w:rPr>
          <w:sz w:val="20"/>
          <w:szCs w:val="20"/>
        </w:rPr>
        <w:t xml:space="preserve"> Life</w:t>
      </w:r>
      <w:r w:rsidRPr="00161797">
        <w:rPr>
          <w:sz w:val="20"/>
          <w:szCs w:val="20"/>
        </w:rPr>
        <w:t xml:space="preserve"> Fellow (’</w:t>
      </w:r>
      <w:r>
        <w:rPr>
          <w:sz w:val="20"/>
          <w:szCs w:val="20"/>
        </w:rPr>
        <w:t>21</w:t>
      </w:r>
      <w:r w:rsidRPr="00161797">
        <w:rPr>
          <w:sz w:val="20"/>
          <w:szCs w:val="20"/>
        </w:rPr>
        <w:t>)</w:t>
      </w:r>
    </w:p>
    <w:p w14:paraId="3635BDC5" w14:textId="210FD232" w:rsidR="00CA64AF" w:rsidRPr="00CA64AF" w:rsidRDefault="00CA64AF" w:rsidP="00C3026F">
      <w:pPr>
        <w:pStyle w:val="BodyText"/>
        <w:numPr>
          <w:ilvl w:val="0"/>
          <w:numId w:val="4"/>
        </w:numPr>
        <w:tabs>
          <w:tab w:val="clear" w:pos="1245"/>
        </w:tabs>
        <w:spacing w:before="0" w:after="40"/>
        <w:ind w:left="402" w:hanging="357"/>
        <w:jc w:val="left"/>
        <w:rPr>
          <w:sz w:val="20"/>
          <w:szCs w:val="20"/>
        </w:rPr>
      </w:pPr>
      <w:r w:rsidRPr="00CA64AF">
        <w:rPr>
          <w:sz w:val="20"/>
          <w:szCs w:val="20"/>
        </w:rPr>
        <w:t xml:space="preserve">Asia-Pacific Artificial Intelligence Association </w:t>
      </w:r>
      <w:r>
        <w:rPr>
          <w:sz w:val="20"/>
          <w:szCs w:val="20"/>
        </w:rPr>
        <w:t>(</w:t>
      </w:r>
      <w:r w:rsidRPr="00CA64AF">
        <w:rPr>
          <w:sz w:val="20"/>
          <w:szCs w:val="20"/>
        </w:rPr>
        <w:t>AAIA</w:t>
      </w:r>
      <w:r>
        <w:rPr>
          <w:sz w:val="20"/>
          <w:szCs w:val="20"/>
        </w:rPr>
        <w:t>)</w:t>
      </w:r>
      <w:r w:rsidRPr="00CA64AF">
        <w:rPr>
          <w:sz w:val="20"/>
          <w:szCs w:val="20"/>
        </w:rPr>
        <w:t xml:space="preserve"> – </w:t>
      </w:r>
      <w:r>
        <w:rPr>
          <w:sz w:val="20"/>
          <w:szCs w:val="20"/>
        </w:rPr>
        <w:t xml:space="preserve">Fellow </w:t>
      </w:r>
      <w:r w:rsidRPr="00CA64AF">
        <w:rPr>
          <w:sz w:val="20"/>
          <w:szCs w:val="20"/>
        </w:rPr>
        <w:t>(2021)</w:t>
      </w:r>
    </w:p>
    <w:p w14:paraId="483C8978" w14:textId="60F66718" w:rsidR="00B525E9" w:rsidRPr="00161797" w:rsidRDefault="00B525E9" w:rsidP="00C3026F">
      <w:pPr>
        <w:pStyle w:val="BodyText"/>
        <w:numPr>
          <w:ilvl w:val="0"/>
          <w:numId w:val="4"/>
        </w:numPr>
        <w:tabs>
          <w:tab w:val="clear" w:pos="1245"/>
        </w:tabs>
        <w:spacing w:before="0" w:after="40"/>
        <w:ind w:left="402" w:hanging="357"/>
        <w:jc w:val="left"/>
        <w:rPr>
          <w:sz w:val="20"/>
          <w:szCs w:val="20"/>
        </w:rPr>
      </w:pPr>
      <w:r w:rsidRPr="00161797">
        <w:rPr>
          <w:sz w:val="20"/>
          <w:szCs w:val="20"/>
        </w:rPr>
        <w:t>Institute of Electrical and Electronics Engineering (IEEE) – Fellow (’17)</w:t>
      </w:r>
      <w:r w:rsidR="00D55E53">
        <w:rPr>
          <w:sz w:val="20"/>
          <w:szCs w:val="20"/>
        </w:rPr>
        <w:t>; Life Fellow (’21)</w:t>
      </w:r>
    </w:p>
    <w:p w14:paraId="55729629" w14:textId="77777777" w:rsidR="00B525E9" w:rsidRPr="00161797" w:rsidRDefault="004B70F1" w:rsidP="00C3026F">
      <w:pPr>
        <w:pStyle w:val="BodyText"/>
        <w:numPr>
          <w:ilvl w:val="0"/>
          <w:numId w:val="4"/>
        </w:numPr>
        <w:tabs>
          <w:tab w:val="clear" w:pos="1245"/>
        </w:tabs>
        <w:spacing w:before="0" w:after="40"/>
        <w:ind w:left="402" w:hanging="357"/>
        <w:jc w:val="left"/>
        <w:rPr>
          <w:sz w:val="20"/>
          <w:szCs w:val="20"/>
        </w:rPr>
      </w:pPr>
      <w:r w:rsidRPr="00161797">
        <w:rPr>
          <w:sz w:val="20"/>
          <w:szCs w:val="20"/>
        </w:rPr>
        <w:t>International Council on Systems Engineering (INCOSE) – Fellow</w:t>
      </w:r>
    </w:p>
    <w:p w14:paraId="27F78D5F" w14:textId="77777777" w:rsidR="004B70F1" w:rsidRPr="00161797" w:rsidRDefault="00B525E9" w:rsidP="00C3026F">
      <w:pPr>
        <w:pStyle w:val="BodyText"/>
        <w:numPr>
          <w:ilvl w:val="0"/>
          <w:numId w:val="4"/>
        </w:numPr>
        <w:tabs>
          <w:tab w:val="clear" w:pos="1245"/>
        </w:tabs>
        <w:spacing w:before="0" w:after="40"/>
        <w:ind w:left="402" w:hanging="357"/>
        <w:jc w:val="left"/>
        <w:rPr>
          <w:sz w:val="20"/>
          <w:szCs w:val="20"/>
        </w:rPr>
      </w:pPr>
      <w:r w:rsidRPr="00161797">
        <w:rPr>
          <w:sz w:val="20"/>
          <w:szCs w:val="20"/>
        </w:rPr>
        <w:t xml:space="preserve">International Association for Pattern Recognition (IAPR) – Fellow </w:t>
      </w:r>
      <w:r w:rsidR="004B70F1" w:rsidRPr="00161797">
        <w:rPr>
          <w:sz w:val="20"/>
          <w:szCs w:val="20"/>
        </w:rPr>
        <w:t xml:space="preserve"> </w:t>
      </w:r>
    </w:p>
    <w:p w14:paraId="5EF72D42" w14:textId="77777777" w:rsidR="004B70F1" w:rsidRPr="00161797" w:rsidRDefault="004B70F1" w:rsidP="00C3026F">
      <w:pPr>
        <w:pStyle w:val="BodyText"/>
        <w:numPr>
          <w:ilvl w:val="0"/>
          <w:numId w:val="4"/>
        </w:numPr>
        <w:tabs>
          <w:tab w:val="clear" w:pos="1245"/>
        </w:tabs>
        <w:spacing w:before="0" w:after="40"/>
        <w:ind w:left="402" w:hanging="357"/>
        <w:jc w:val="left"/>
        <w:rPr>
          <w:sz w:val="20"/>
          <w:szCs w:val="20"/>
        </w:rPr>
      </w:pPr>
      <w:r w:rsidRPr="00161797">
        <w:rPr>
          <w:sz w:val="20"/>
          <w:szCs w:val="20"/>
        </w:rPr>
        <w:t>Association for Computer Machinery (ACM) – Senior Member</w:t>
      </w:r>
    </w:p>
    <w:bookmarkEnd w:id="24"/>
    <w:p w14:paraId="4B901C36" w14:textId="2ED0CA91" w:rsidR="00B07EAD" w:rsidRDefault="00B07EAD" w:rsidP="00445CB7">
      <w:pPr>
        <w:pStyle w:val="Heading1"/>
        <w:spacing w:before="105" w:after="45"/>
        <w:ind w:left="56"/>
        <w:rPr>
          <w:i/>
          <w:iCs/>
          <w:sz w:val="20"/>
          <w:szCs w:val="20"/>
        </w:rPr>
      </w:pPr>
      <w:r w:rsidRPr="00161797">
        <w:rPr>
          <w:i/>
          <w:iCs/>
          <w:sz w:val="20"/>
          <w:szCs w:val="20"/>
        </w:rPr>
        <w:t xml:space="preserve">International Technical </w:t>
      </w:r>
      <w:r w:rsidR="00D87A68">
        <w:rPr>
          <w:i/>
          <w:iCs/>
          <w:sz w:val="20"/>
          <w:szCs w:val="20"/>
        </w:rPr>
        <w:t xml:space="preserve">or Award </w:t>
      </w:r>
      <w:r w:rsidRPr="00161797">
        <w:rPr>
          <w:i/>
          <w:iCs/>
          <w:sz w:val="20"/>
          <w:szCs w:val="20"/>
        </w:rPr>
        <w:t>Committee</w:t>
      </w:r>
      <w:r w:rsidR="00025B33" w:rsidRPr="00161797">
        <w:rPr>
          <w:i/>
          <w:iCs/>
          <w:sz w:val="20"/>
          <w:szCs w:val="20"/>
        </w:rPr>
        <w:t>s</w:t>
      </w:r>
    </w:p>
    <w:p w14:paraId="6BC3941E" w14:textId="45405D02" w:rsidR="0049005A" w:rsidRPr="0049005A" w:rsidRDefault="0049005A" w:rsidP="0049005A">
      <w:pPr>
        <w:rPr>
          <w:rFonts w:asciiTheme="majorBidi" w:hAnsiTheme="majorBidi" w:cstheme="majorBidi"/>
          <w:color w:val="000000"/>
          <w:sz w:val="20"/>
          <w:szCs w:val="20"/>
          <w:lang/>
        </w:rPr>
      </w:pPr>
      <w:r w:rsidRPr="002F5B95">
        <w:rPr>
          <w:rFonts w:asciiTheme="majorBidi" w:hAnsiTheme="majorBidi" w:cstheme="majorBidi"/>
          <w:color w:val="000000"/>
          <w:sz w:val="20"/>
          <w:szCs w:val="20"/>
        </w:rPr>
        <w:t>20</w:t>
      </w:r>
      <w:r>
        <w:rPr>
          <w:rFonts w:asciiTheme="majorBidi" w:hAnsiTheme="majorBidi" w:cstheme="majorBidi"/>
          <w:color w:val="000000"/>
          <w:sz w:val="20"/>
          <w:szCs w:val="20"/>
        </w:rPr>
        <w:t>25</w:t>
      </w:r>
      <w:r w:rsidRPr="002F5B95">
        <w:rPr>
          <w:rFonts w:asciiTheme="majorBidi" w:hAnsiTheme="majorBidi" w:cstheme="majorBidi"/>
          <w:color w:val="000000"/>
          <w:sz w:val="20"/>
          <w:szCs w:val="20"/>
        </w:rPr>
        <w:t xml:space="preserve"> </w:t>
      </w:r>
      <w:r w:rsidRPr="00161797">
        <w:rPr>
          <w:rFonts w:asciiTheme="majorBidi" w:hAnsiTheme="majorBidi" w:cstheme="majorBidi"/>
          <w:sz w:val="20"/>
          <w:szCs w:val="20"/>
        </w:rPr>
        <w:t xml:space="preserve">– </w:t>
      </w:r>
      <w:r>
        <w:rPr>
          <w:rFonts w:asciiTheme="majorBidi" w:hAnsiTheme="majorBidi" w:cstheme="majorBidi"/>
          <w:color w:val="000000"/>
          <w:sz w:val="20"/>
          <w:szCs w:val="20"/>
        </w:rPr>
        <w:t>now</w:t>
      </w:r>
      <w:r w:rsidRPr="002F5B95">
        <w:rPr>
          <w:rFonts w:asciiTheme="majorBidi" w:hAnsiTheme="majorBidi" w:cstheme="majorBidi"/>
          <w:color w:val="000000"/>
          <w:sz w:val="20"/>
          <w:szCs w:val="20"/>
        </w:rPr>
        <w:tab/>
      </w:r>
      <w:r>
        <w:rPr>
          <w:rFonts w:asciiTheme="majorBidi" w:hAnsiTheme="majorBidi" w:cstheme="majorBidi"/>
          <w:color w:val="000000"/>
          <w:sz w:val="20"/>
          <w:szCs w:val="20"/>
        </w:rPr>
        <w:t xml:space="preserve">Member, </w:t>
      </w:r>
      <w:r w:rsidRPr="0049005A">
        <w:rPr>
          <w:rFonts w:asciiTheme="majorBidi" w:hAnsiTheme="majorBidi" w:cstheme="majorBidi"/>
          <w:color w:val="000000"/>
          <w:sz w:val="20"/>
          <w:szCs w:val="20"/>
          <w:lang/>
        </w:rPr>
        <w:t>IEEE Systems Council’s Fellow Evaluation Committee</w:t>
      </w:r>
    </w:p>
    <w:p w14:paraId="02D5D605" w14:textId="29185C13" w:rsidR="00CE4C47" w:rsidRPr="00CE4C47" w:rsidRDefault="00CE4C47" w:rsidP="00CE4C47">
      <w:pPr>
        <w:rPr>
          <w:rFonts w:asciiTheme="majorBidi" w:hAnsiTheme="majorBidi" w:cstheme="majorBidi"/>
          <w:color w:val="000000"/>
          <w:sz w:val="20"/>
          <w:szCs w:val="20"/>
          <w:lang/>
        </w:rPr>
      </w:pPr>
      <w:r w:rsidRPr="002F5B95">
        <w:rPr>
          <w:rFonts w:asciiTheme="majorBidi" w:hAnsiTheme="majorBidi" w:cstheme="majorBidi"/>
          <w:color w:val="000000"/>
          <w:sz w:val="20"/>
          <w:szCs w:val="20"/>
        </w:rPr>
        <w:t>20</w:t>
      </w:r>
      <w:r>
        <w:rPr>
          <w:rFonts w:asciiTheme="majorBidi" w:hAnsiTheme="majorBidi" w:cstheme="majorBidi"/>
          <w:color w:val="000000"/>
          <w:sz w:val="20"/>
          <w:szCs w:val="20"/>
        </w:rPr>
        <w:t>25</w:t>
      </w:r>
      <w:r w:rsidRPr="002F5B95">
        <w:rPr>
          <w:rFonts w:asciiTheme="majorBidi" w:hAnsiTheme="majorBidi" w:cstheme="majorBidi"/>
          <w:color w:val="000000"/>
          <w:sz w:val="20"/>
          <w:szCs w:val="20"/>
        </w:rPr>
        <w:t xml:space="preserve"> </w:t>
      </w:r>
      <w:r w:rsidRPr="00161797">
        <w:rPr>
          <w:rFonts w:asciiTheme="majorBidi" w:hAnsiTheme="majorBidi" w:cstheme="majorBidi"/>
          <w:sz w:val="20"/>
          <w:szCs w:val="20"/>
        </w:rPr>
        <w:t xml:space="preserve">– </w:t>
      </w:r>
      <w:r>
        <w:rPr>
          <w:rFonts w:asciiTheme="majorBidi" w:hAnsiTheme="majorBidi" w:cstheme="majorBidi"/>
          <w:color w:val="000000"/>
          <w:sz w:val="20"/>
          <w:szCs w:val="20"/>
        </w:rPr>
        <w:t>now</w:t>
      </w:r>
      <w:r w:rsidRPr="002F5B95">
        <w:rPr>
          <w:rFonts w:asciiTheme="majorBidi" w:hAnsiTheme="majorBidi" w:cstheme="majorBidi"/>
          <w:color w:val="000000"/>
          <w:sz w:val="20"/>
          <w:szCs w:val="20"/>
        </w:rPr>
        <w:tab/>
      </w:r>
      <w:r w:rsidRPr="00CE4C47">
        <w:rPr>
          <w:rFonts w:asciiTheme="majorBidi" w:hAnsiTheme="majorBidi" w:cstheme="majorBidi"/>
          <w:color w:val="000000"/>
          <w:sz w:val="20"/>
          <w:szCs w:val="20"/>
          <w:lang/>
        </w:rPr>
        <w:t>COST National Coordinator</w:t>
      </w:r>
      <w:r>
        <w:rPr>
          <w:rFonts w:asciiTheme="majorBidi" w:hAnsiTheme="majorBidi" w:cstheme="majorBidi"/>
          <w:color w:val="000000"/>
          <w:sz w:val="20"/>
          <w:szCs w:val="20"/>
          <w:lang/>
        </w:rPr>
        <w:t xml:space="preserve">, </w:t>
      </w:r>
      <w:r w:rsidRPr="00CE4C47">
        <w:rPr>
          <w:rFonts w:asciiTheme="majorBidi" w:hAnsiTheme="majorBidi" w:cstheme="majorBidi"/>
          <w:color w:val="000000"/>
          <w:sz w:val="20"/>
          <w:szCs w:val="20"/>
          <w:lang/>
        </w:rPr>
        <w:t>European Cooperation in Science &amp; Technology (COST)</w:t>
      </w:r>
    </w:p>
    <w:p w14:paraId="445D8C3A" w14:textId="736EB59F" w:rsidR="00126FDE" w:rsidRPr="002F5B95" w:rsidRDefault="00126FDE" w:rsidP="00445CB7">
      <w:pPr>
        <w:ind w:left="1412" w:hanging="1412"/>
        <w:rPr>
          <w:rFonts w:asciiTheme="majorBidi" w:hAnsiTheme="majorBidi" w:cstheme="majorBidi"/>
          <w:color w:val="000000"/>
          <w:sz w:val="20"/>
          <w:szCs w:val="20"/>
        </w:rPr>
      </w:pPr>
      <w:bookmarkStart w:id="25" w:name="_Hlk49277380"/>
      <w:bookmarkStart w:id="26" w:name="_Hlk190770989"/>
      <w:r w:rsidRPr="002F5B95">
        <w:rPr>
          <w:rFonts w:asciiTheme="majorBidi" w:hAnsiTheme="majorBidi" w:cstheme="majorBidi"/>
          <w:color w:val="000000"/>
          <w:sz w:val="20"/>
          <w:szCs w:val="20"/>
        </w:rPr>
        <w:t>20</w:t>
      </w:r>
      <w:r>
        <w:rPr>
          <w:rFonts w:asciiTheme="majorBidi" w:hAnsiTheme="majorBidi" w:cstheme="majorBidi"/>
          <w:color w:val="000000"/>
          <w:sz w:val="20"/>
          <w:szCs w:val="20"/>
        </w:rPr>
        <w:t>21</w:t>
      </w:r>
      <w:r w:rsidRPr="002F5B95">
        <w:rPr>
          <w:rFonts w:asciiTheme="majorBidi" w:hAnsiTheme="majorBidi" w:cstheme="majorBidi"/>
          <w:color w:val="000000"/>
          <w:sz w:val="20"/>
          <w:szCs w:val="20"/>
        </w:rPr>
        <w:t xml:space="preserve"> </w:t>
      </w:r>
      <w:r w:rsidRPr="00161797">
        <w:rPr>
          <w:rFonts w:asciiTheme="majorBidi" w:hAnsiTheme="majorBidi" w:cstheme="majorBidi"/>
          <w:sz w:val="20"/>
          <w:szCs w:val="20"/>
        </w:rPr>
        <w:t xml:space="preserve">– </w:t>
      </w:r>
      <w:r w:rsidR="00D55E53">
        <w:rPr>
          <w:rFonts w:asciiTheme="majorBidi" w:hAnsiTheme="majorBidi" w:cstheme="majorBidi"/>
          <w:color w:val="000000"/>
          <w:sz w:val="20"/>
          <w:szCs w:val="20"/>
        </w:rPr>
        <w:t>now</w:t>
      </w:r>
      <w:r w:rsidRPr="002F5B95">
        <w:rPr>
          <w:rFonts w:asciiTheme="majorBidi" w:hAnsiTheme="majorBidi" w:cstheme="majorBidi"/>
          <w:color w:val="000000"/>
          <w:sz w:val="20"/>
          <w:szCs w:val="20"/>
        </w:rPr>
        <w:tab/>
      </w:r>
      <w:r>
        <w:rPr>
          <w:rFonts w:asciiTheme="majorBidi" w:hAnsiTheme="majorBidi" w:cstheme="majorBidi"/>
          <w:color w:val="000000"/>
          <w:sz w:val="20"/>
          <w:szCs w:val="20"/>
        </w:rPr>
        <w:t>Convenor, ISO TC184/SC5 WG 15 – Model-Based Standards Authoring</w:t>
      </w:r>
    </w:p>
    <w:p w14:paraId="1AF7ED73" w14:textId="389947BA" w:rsidR="00D87A68" w:rsidRPr="002F5B95" w:rsidRDefault="002F5B95" w:rsidP="00445CB7">
      <w:pPr>
        <w:ind w:left="1412" w:hanging="1412"/>
        <w:rPr>
          <w:rFonts w:asciiTheme="majorBidi" w:hAnsiTheme="majorBidi" w:cstheme="majorBidi"/>
          <w:color w:val="000000"/>
          <w:sz w:val="20"/>
          <w:szCs w:val="20"/>
        </w:rPr>
      </w:pPr>
      <w:r w:rsidRPr="002F5B95">
        <w:rPr>
          <w:rFonts w:asciiTheme="majorBidi" w:hAnsiTheme="majorBidi" w:cstheme="majorBidi"/>
          <w:color w:val="000000"/>
          <w:sz w:val="20"/>
          <w:szCs w:val="20"/>
        </w:rPr>
        <w:t xml:space="preserve">2019 </w:t>
      </w:r>
      <w:r w:rsidR="004D6001" w:rsidRPr="00161797">
        <w:rPr>
          <w:rFonts w:asciiTheme="majorBidi" w:hAnsiTheme="majorBidi" w:cstheme="majorBidi"/>
          <w:sz w:val="20"/>
          <w:szCs w:val="20"/>
        </w:rPr>
        <w:t xml:space="preserve">– </w:t>
      </w:r>
      <w:r w:rsidR="004D6001" w:rsidRPr="00161797">
        <w:rPr>
          <w:rFonts w:asciiTheme="majorBidi" w:hAnsiTheme="majorBidi" w:cstheme="majorBidi"/>
          <w:color w:val="000000"/>
          <w:sz w:val="20"/>
          <w:szCs w:val="20"/>
        </w:rPr>
        <w:t>20</w:t>
      </w:r>
      <w:r w:rsidR="004D6001">
        <w:rPr>
          <w:rFonts w:asciiTheme="majorBidi" w:hAnsiTheme="majorBidi" w:cstheme="majorBidi"/>
          <w:color w:val="000000"/>
          <w:sz w:val="20"/>
          <w:szCs w:val="20"/>
        </w:rPr>
        <w:t>2</w:t>
      </w:r>
      <w:r w:rsidR="003B4868">
        <w:rPr>
          <w:rFonts w:asciiTheme="majorBidi" w:hAnsiTheme="majorBidi" w:cstheme="majorBidi"/>
          <w:color w:val="000000"/>
          <w:sz w:val="20"/>
          <w:szCs w:val="20"/>
        </w:rPr>
        <w:t>2</w:t>
      </w:r>
      <w:r w:rsidRPr="002F5B95">
        <w:rPr>
          <w:rFonts w:asciiTheme="majorBidi" w:hAnsiTheme="majorBidi" w:cstheme="majorBidi"/>
          <w:color w:val="000000"/>
          <w:sz w:val="20"/>
          <w:szCs w:val="20"/>
        </w:rPr>
        <w:tab/>
      </w:r>
      <w:r w:rsidR="00D87A68" w:rsidRPr="002F5B95">
        <w:rPr>
          <w:rFonts w:asciiTheme="majorBidi" w:hAnsiTheme="majorBidi" w:cstheme="majorBidi"/>
          <w:color w:val="000000"/>
          <w:sz w:val="20"/>
          <w:szCs w:val="20"/>
        </w:rPr>
        <w:t>IEEE Simon Ramo Medal Committee</w:t>
      </w:r>
    </w:p>
    <w:p w14:paraId="72971849" w14:textId="691BEA94" w:rsidR="00B8156C" w:rsidRPr="00161797" w:rsidRDefault="00D87A68" w:rsidP="00445CB7">
      <w:pPr>
        <w:ind w:left="1412" w:hanging="1412"/>
        <w:rPr>
          <w:rFonts w:asciiTheme="majorBidi" w:hAnsiTheme="majorBidi" w:cstheme="majorBidi"/>
          <w:color w:val="000000"/>
          <w:sz w:val="20"/>
          <w:szCs w:val="20"/>
        </w:rPr>
      </w:pPr>
      <w:r w:rsidRPr="00161797">
        <w:rPr>
          <w:rFonts w:asciiTheme="majorBidi" w:hAnsiTheme="majorBidi" w:cstheme="majorBidi"/>
          <w:color w:val="000000"/>
          <w:sz w:val="20"/>
          <w:szCs w:val="20"/>
        </w:rPr>
        <w:t xml:space="preserve">2018 – </w:t>
      </w:r>
      <w:r w:rsidR="00AA54A5">
        <w:rPr>
          <w:rFonts w:asciiTheme="majorBidi" w:hAnsiTheme="majorBidi" w:cstheme="majorBidi"/>
          <w:color w:val="000000"/>
          <w:sz w:val="20"/>
          <w:szCs w:val="20"/>
        </w:rPr>
        <w:t>2020</w:t>
      </w:r>
      <w:r w:rsidRPr="00161797">
        <w:rPr>
          <w:rFonts w:asciiTheme="majorBidi" w:hAnsiTheme="majorBidi" w:cstheme="majorBidi"/>
          <w:color w:val="000000"/>
          <w:sz w:val="20"/>
          <w:szCs w:val="20"/>
        </w:rPr>
        <w:tab/>
      </w:r>
      <w:r w:rsidR="00B8156C" w:rsidRPr="00161797">
        <w:rPr>
          <w:rFonts w:asciiTheme="majorBidi" w:hAnsiTheme="majorBidi" w:cstheme="majorBidi"/>
          <w:color w:val="000000"/>
          <w:sz w:val="20"/>
          <w:szCs w:val="20"/>
        </w:rPr>
        <w:t>IEEE Systems, Man, and Cybernetics Society Fellow Evaluation Committee</w:t>
      </w:r>
      <w:bookmarkEnd w:id="25"/>
    </w:p>
    <w:bookmarkEnd w:id="26"/>
    <w:p w14:paraId="298B8C1A" w14:textId="6CE04C9A" w:rsidR="009C5141" w:rsidRPr="00161797" w:rsidRDefault="009C5141" w:rsidP="00445CB7">
      <w:pPr>
        <w:ind w:left="1412" w:hanging="1412"/>
        <w:rPr>
          <w:rFonts w:asciiTheme="majorBidi" w:hAnsiTheme="majorBidi" w:cstheme="majorBidi"/>
          <w:sz w:val="20"/>
          <w:szCs w:val="20"/>
        </w:rPr>
      </w:pPr>
      <w:r w:rsidRPr="00161797">
        <w:rPr>
          <w:rFonts w:asciiTheme="majorBidi" w:hAnsiTheme="majorBidi" w:cstheme="majorBidi"/>
          <w:sz w:val="20"/>
          <w:szCs w:val="20"/>
        </w:rPr>
        <w:t xml:space="preserve">2014 – </w:t>
      </w:r>
      <w:r w:rsidR="004D6001" w:rsidRPr="00161797">
        <w:rPr>
          <w:rFonts w:asciiTheme="majorBidi" w:hAnsiTheme="majorBidi" w:cstheme="majorBidi"/>
          <w:color w:val="000000"/>
          <w:sz w:val="20"/>
          <w:szCs w:val="20"/>
        </w:rPr>
        <w:t>2018</w:t>
      </w:r>
      <w:r w:rsidRPr="00161797">
        <w:rPr>
          <w:rFonts w:asciiTheme="majorBidi" w:hAnsiTheme="majorBidi" w:cstheme="majorBidi"/>
          <w:sz w:val="20"/>
          <w:szCs w:val="20"/>
        </w:rPr>
        <w:tab/>
      </w:r>
      <w:r w:rsidRPr="00161797">
        <w:rPr>
          <w:rFonts w:asciiTheme="majorBidi" w:hAnsiTheme="majorBidi" w:cstheme="majorBidi"/>
          <w:color w:val="000000"/>
          <w:sz w:val="20"/>
          <w:szCs w:val="20"/>
        </w:rPr>
        <w:t>Chinese national engineering research center HK branch on enterprise informatization, International expert member of the Engineering Technical Committee</w:t>
      </w:r>
    </w:p>
    <w:p w14:paraId="698A845B" w14:textId="30B30B7C" w:rsidR="009065D1" w:rsidRPr="00161797" w:rsidRDefault="009065D1" w:rsidP="00445CB7">
      <w:pPr>
        <w:ind w:left="1412" w:hanging="1412"/>
        <w:rPr>
          <w:sz w:val="20"/>
          <w:szCs w:val="20"/>
        </w:rPr>
      </w:pPr>
      <w:bookmarkStart w:id="27" w:name="_Hlk190771060"/>
      <w:bookmarkStart w:id="28" w:name="_Hlk49277680"/>
      <w:r w:rsidRPr="00161797">
        <w:rPr>
          <w:sz w:val="20"/>
          <w:szCs w:val="20"/>
        </w:rPr>
        <w:t xml:space="preserve">2013 – </w:t>
      </w:r>
      <w:r w:rsidR="00B525E9" w:rsidRPr="00161797">
        <w:rPr>
          <w:sz w:val="20"/>
          <w:szCs w:val="20"/>
        </w:rPr>
        <w:t>2018</w:t>
      </w:r>
      <w:r w:rsidRPr="00161797">
        <w:rPr>
          <w:sz w:val="20"/>
          <w:szCs w:val="20"/>
        </w:rPr>
        <w:t xml:space="preserve"> </w:t>
      </w:r>
      <w:r w:rsidRPr="00161797">
        <w:rPr>
          <w:sz w:val="20"/>
          <w:szCs w:val="20"/>
        </w:rPr>
        <w:tab/>
      </w:r>
      <w:r w:rsidR="00AA54A5">
        <w:rPr>
          <w:sz w:val="20"/>
          <w:szCs w:val="20"/>
        </w:rPr>
        <w:t xml:space="preserve">Founding </w:t>
      </w:r>
      <w:r w:rsidRPr="00161797">
        <w:rPr>
          <w:sz w:val="20"/>
          <w:szCs w:val="20"/>
        </w:rPr>
        <w:t>Co-Chair, IEEE Society on Systems, Man, and Cybernetics</w:t>
      </w:r>
      <w:r w:rsidR="009D1FDF" w:rsidRPr="00161797">
        <w:rPr>
          <w:sz w:val="20"/>
          <w:szCs w:val="20"/>
        </w:rPr>
        <w:t xml:space="preserve"> (SMC)</w:t>
      </w:r>
      <w:r w:rsidRPr="00161797">
        <w:rPr>
          <w:sz w:val="20"/>
          <w:szCs w:val="20"/>
        </w:rPr>
        <w:t xml:space="preserve"> </w:t>
      </w:r>
      <w:hyperlink r:id="rId51" w:history="1">
        <w:r w:rsidRPr="00161797">
          <w:rPr>
            <w:rStyle w:val="Hyperlink"/>
            <w:sz w:val="20"/>
            <w:szCs w:val="20"/>
          </w:rPr>
          <w:t>Technical Committee on Model-Based Systems Engineering</w:t>
        </w:r>
      </w:hyperlink>
      <w:bookmarkEnd w:id="27"/>
    </w:p>
    <w:bookmarkEnd w:id="28"/>
    <w:p w14:paraId="020478C5" w14:textId="77777777" w:rsidR="007C28D3" w:rsidRPr="00161797" w:rsidRDefault="007C28D3" w:rsidP="00445CB7">
      <w:pPr>
        <w:spacing w:before="40" w:after="40"/>
        <w:ind w:left="1412" w:hanging="1356"/>
        <w:rPr>
          <w:sz w:val="20"/>
          <w:szCs w:val="20"/>
        </w:rPr>
      </w:pPr>
      <w:r w:rsidRPr="00161797">
        <w:rPr>
          <w:sz w:val="20"/>
          <w:szCs w:val="20"/>
        </w:rPr>
        <w:t>2013</w:t>
      </w:r>
      <w:r w:rsidRPr="00161797">
        <w:rPr>
          <w:sz w:val="20"/>
          <w:szCs w:val="20"/>
        </w:rPr>
        <w:tab/>
        <w:t xml:space="preserve">INCOSE HandbookV4 Review program committee member </w:t>
      </w:r>
    </w:p>
    <w:p w14:paraId="0099CBA7" w14:textId="46F03E52" w:rsidR="00A4017A" w:rsidRPr="00161797" w:rsidRDefault="00A4017A" w:rsidP="00445CB7">
      <w:pPr>
        <w:spacing w:before="40" w:after="40"/>
        <w:ind w:left="1412" w:hanging="1356"/>
        <w:rPr>
          <w:sz w:val="22"/>
          <w:szCs w:val="22"/>
        </w:rPr>
      </w:pPr>
      <w:r w:rsidRPr="00161797">
        <w:rPr>
          <w:sz w:val="20"/>
          <w:szCs w:val="20"/>
        </w:rPr>
        <w:t>2013</w:t>
      </w:r>
      <w:r w:rsidR="00FD5BDD" w:rsidRPr="00161797">
        <w:rPr>
          <w:sz w:val="20"/>
          <w:szCs w:val="20"/>
        </w:rPr>
        <w:t xml:space="preserve"> </w:t>
      </w:r>
      <w:r w:rsidRPr="00161797">
        <w:rPr>
          <w:sz w:val="20"/>
          <w:szCs w:val="20"/>
        </w:rPr>
        <w:t xml:space="preserve">– 2014 </w:t>
      </w:r>
      <w:r w:rsidRPr="00161797">
        <w:rPr>
          <w:sz w:val="20"/>
          <w:szCs w:val="20"/>
        </w:rPr>
        <w:tab/>
        <w:t>Artifact-Centric Service Interoperability (ACSI) EU project Special Advisory Board member</w:t>
      </w:r>
      <w:r w:rsidRPr="00161797">
        <w:rPr>
          <w:sz w:val="22"/>
          <w:szCs w:val="22"/>
        </w:rPr>
        <w:t xml:space="preserve"> </w:t>
      </w:r>
    </w:p>
    <w:p w14:paraId="27266DFC" w14:textId="67EE3C32" w:rsidR="00593272" w:rsidRPr="00161797" w:rsidRDefault="00593272" w:rsidP="00445CB7">
      <w:pPr>
        <w:spacing w:before="40" w:after="40"/>
        <w:ind w:left="1412" w:hanging="1356"/>
        <w:rPr>
          <w:sz w:val="20"/>
          <w:szCs w:val="20"/>
        </w:rPr>
      </w:pPr>
      <w:r w:rsidRPr="00161797">
        <w:rPr>
          <w:sz w:val="20"/>
          <w:szCs w:val="20"/>
        </w:rPr>
        <w:t>2</w:t>
      </w:r>
      <w:r w:rsidR="009F13CD" w:rsidRPr="00161797">
        <w:rPr>
          <w:sz w:val="20"/>
          <w:szCs w:val="20"/>
        </w:rPr>
        <w:t>0</w:t>
      </w:r>
      <w:r w:rsidRPr="00161797">
        <w:rPr>
          <w:sz w:val="20"/>
          <w:szCs w:val="20"/>
        </w:rPr>
        <w:t>1</w:t>
      </w:r>
      <w:r w:rsidR="009F13CD" w:rsidRPr="00161797">
        <w:rPr>
          <w:sz w:val="20"/>
          <w:szCs w:val="20"/>
        </w:rPr>
        <w:t>1</w:t>
      </w:r>
      <w:r w:rsidRPr="00161797">
        <w:rPr>
          <w:sz w:val="20"/>
          <w:szCs w:val="20"/>
        </w:rPr>
        <w:t xml:space="preserve"> – </w:t>
      </w:r>
      <w:r w:rsidR="009F13CD" w:rsidRPr="00161797">
        <w:rPr>
          <w:sz w:val="20"/>
          <w:szCs w:val="20"/>
        </w:rPr>
        <w:t>2014</w:t>
      </w:r>
      <w:r w:rsidRPr="00161797">
        <w:rPr>
          <w:sz w:val="20"/>
          <w:szCs w:val="20"/>
        </w:rPr>
        <w:t xml:space="preserve"> </w:t>
      </w:r>
      <w:r w:rsidRPr="00161797">
        <w:rPr>
          <w:sz w:val="20"/>
          <w:szCs w:val="20"/>
        </w:rPr>
        <w:tab/>
        <w:t xml:space="preserve">INCOSE </w:t>
      </w:r>
      <w:bookmarkStart w:id="29" w:name="_Hlk107695820"/>
      <w:r w:rsidRPr="00161797">
        <w:rPr>
          <w:sz w:val="20"/>
          <w:szCs w:val="20"/>
        </w:rPr>
        <w:t>Fellow</w:t>
      </w:r>
      <w:r w:rsidR="00AF3734">
        <w:rPr>
          <w:sz w:val="20"/>
          <w:szCs w:val="20"/>
        </w:rPr>
        <w:t>s</w:t>
      </w:r>
      <w:r w:rsidRPr="00161797">
        <w:rPr>
          <w:sz w:val="20"/>
          <w:szCs w:val="20"/>
        </w:rPr>
        <w:t xml:space="preserve"> Selection Committee</w:t>
      </w:r>
      <w:bookmarkEnd w:id="29"/>
    </w:p>
    <w:p w14:paraId="08561C62" w14:textId="77777777" w:rsidR="00025B33" w:rsidRPr="00161797" w:rsidRDefault="00025B33" w:rsidP="00445CB7">
      <w:pPr>
        <w:spacing w:before="40" w:after="40"/>
        <w:ind w:left="1412" w:hanging="1356"/>
        <w:rPr>
          <w:sz w:val="20"/>
          <w:szCs w:val="20"/>
        </w:rPr>
      </w:pPr>
      <w:r w:rsidRPr="00161797">
        <w:rPr>
          <w:sz w:val="20"/>
          <w:szCs w:val="20"/>
        </w:rPr>
        <w:t>2010 – date</w:t>
      </w:r>
      <w:r w:rsidRPr="00161797">
        <w:rPr>
          <w:sz w:val="20"/>
          <w:szCs w:val="20"/>
        </w:rPr>
        <w:tab/>
        <w:t xml:space="preserve">Representative of Israel in ISO TC184/SC5 on behalf of Israel Institute of Standards as Technion Expert for ISO TC184/SC5 </w:t>
      </w:r>
      <w:r w:rsidR="00A578CA" w:rsidRPr="00161797">
        <w:rPr>
          <w:sz w:val="20"/>
          <w:szCs w:val="20"/>
        </w:rPr>
        <w:t>–</w:t>
      </w:r>
      <w:r w:rsidRPr="00161797">
        <w:rPr>
          <w:sz w:val="20"/>
          <w:szCs w:val="20"/>
        </w:rPr>
        <w:t xml:space="preserve"> Architecture, communications and integration frameworks </w:t>
      </w:r>
    </w:p>
    <w:p w14:paraId="6A8B9901" w14:textId="77777777" w:rsidR="00C85FC4" w:rsidRPr="00161797" w:rsidRDefault="00C85FC4" w:rsidP="00445CB7">
      <w:pPr>
        <w:spacing w:before="40" w:after="40"/>
        <w:ind w:left="1412" w:hanging="1356"/>
        <w:rPr>
          <w:sz w:val="20"/>
          <w:szCs w:val="20"/>
        </w:rPr>
      </w:pPr>
      <w:r w:rsidRPr="00161797">
        <w:rPr>
          <w:sz w:val="20"/>
          <w:szCs w:val="20"/>
        </w:rPr>
        <w:t>2009 – 2010</w:t>
      </w:r>
      <w:r w:rsidRPr="00161797">
        <w:rPr>
          <w:sz w:val="20"/>
          <w:szCs w:val="20"/>
        </w:rPr>
        <w:tab/>
        <w:t xml:space="preserve">Purdue University Strategic Planning – Global </w:t>
      </w:r>
      <w:r w:rsidR="00C54EC8" w:rsidRPr="00161797">
        <w:rPr>
          <w:sz w:val="20"/>
          <w:szCs w:val="20"/>
        </w:rPr>
        <w:t>E</w:t>
      </w:r>
      <w:r w:rsidRPr="00161797">
        <w:rPr>
          <w:sz w:val="20"/>
          <w:szCs w:val="20"/>
        </w:rPr>
        <w:t>ngagement Committee</w:t>
      </w:r>
    </w:p>
    <w:p w14:paraId="0879A2CE" w14:textId="77777777" w:rsidR="00502F57" w:rsidRPr="00161797" w:rsidRDefault="00502F57" w:rsidP="00445CB7">
      <w:pPr>
        <w:spacing w:before="40" w:after="40"/>
        <w:ind w:left="1412" w:hanging="1356"/>
        <w:rPr>
          <w:sz w:val="20"/>
          <w:szCs w:val="20"/>
        </w:rPr>
      </w:pPr>
      <w:r w:rsidRPr="00161797">
        <w:rPr>
          <w:sz w:val="20"/>
          <w:szCs w:val="20"/>
        </w:rPr>
        <w:t>2009 – 2010</w:t>
      </w:r>
      <w:r w:rsidRPr="00161797">
        <w:rPr>
          <w:sz w:val="20"/>
          <w:szCs w:val="20"/>
        </w:rPr>
        <w:tab/>
        <w:t>Co-Convenor, ISO TC 184/WG5 – Study Group to Explore OPM for Modeling Standards</w:t>
      </w:r>
    </w:p>
    <w:p w14:paraId="3D677621" w14:textId="77777777" w:rsidR="00B07EAD" w:rsidRPr="00161797" w:rsidRDefault="00B07EAD" w:rsidP="00445CB7">
      <w:pPr>
        <w:spacing w:before="40" w:after="40"/>
        <w:ind w:left="1412" w:hanging="1356"/>
        <w:rPr>
          <w:sz w:val="20"/>
          <w:szCs w:val="20"/>
        </w:rPr>
      </w:pPr>
      <w:r w:rsidRPr="00161797">
        <w:rPr>
          <w:sz w:val="20"/>
          <w:szCs w:val="20"/>
        </w:rPr>
        <w:t>1996</w:t>
      </w:r>
      <w:r w:rsidR="00C56FB0" w:rsidRPr="00161797">
        <w:rPr>
          <w:sz w:val="20"/>
          <w:szCs w:val="20"/>
        </w:rPr>
        <w:t xml:space="preserve"> </w:t>
      </w:r>
      <w:r w:rsidR="00E81A6E" w:rsidRPr="00161797">
        <w:rPr>
          <w:sz w:val="20"/>
          <w:szCs w:val="20"/>
        </w:rPr>
        <w:t>–</w:t>
      </w:r>
      <w:r w:rsidR="00C56FB0" w:rsidRPr="00161797">
        <w:rPr>
          <w:sz w:val="20"/>
          <w:szCs w:val="20"/>
        </w:rPr>
        <w:t xml:space="preserve"> </w:t>
      </w:r>
      <w:r w:rsidRPr="00161797">
        <w:rPr>
          <w:sz w:val="20"/>
          <w:szCs w:val="20"/>
        </w:rPr>
        <w:t>1998</w:t>
      </w:r>
      <w:r w:rsidRPr="00161797">
        <w:rPr>
          <w:sz w:val="20"/>
          <w:szCs w:val="20"/>
        </w:rPr>
        <w:tab/>
        <w:t xml:space="preserve">Chairperson, International Association for Pattern Recognition (IAPR) TC-2 </w:t>
      </w:r>
      <w:r w:rsidR="00471438" w:rsidRPr="00161797">
        <w:rPr>
          <w:sz w:val="20"/>
          <w:szCs w:val="20"/>
        </w:rPr>
        <w:t>–</w:t>
      </w:r>
      <w:r w:rsidRPr="00161797">
        <w:rPr>
          <w:sz w:val="20"/>
          <w:szCs w:val="20"/>
        </w:rPr>
        <w:t xml:space="preserve"> Technical Committee on Syntactic and Structural Pattern Recognition (SSPR)</w:t>
      </w:r>
    </w:p>
    <w:p w14:paraId="452B99CB" w14:textId="77777777" w:rsidR="00B07EAD" w:rsidRPr="00161797" w:rsidRDefault="00B07EAD" w:rsidP="00445CB7">
      <w:pPr>
        <w:pStyle w:val="Heading1"/>
        <w:spacing w:before="105" w:after="45"/>
        <w:ind w:left="56"/>
        <w:rPr>
          <w:i/>
          <w:iCs/>
          <w:sz w:val="20"/>
          <w:szCs w:val="20"/>
        </w:rPr>
      </w:pPr>
      <w:r w:rsidRPr="00161797">
        <w:rPr>
          <w:i/>
          <w:iCs/>
          <w:sz w:val="20"/>
          <w:szCs w:val="20"/>
        </w:rPr>
        <w:t>Technion Activities</w:t>
      </w:r>
    </w:p>
    <w:p w14:paraId="34B7D75D" w14:textId="77777777" w:rsidR="00EB250D" w:rsidRPr="00161797" w:rsidRDefault="00EB250D" w:rsidP="00445CB7">
      <w:pPr>
        <w:spacing w:before="40" w:afterLines="40" w:after="96"/>
        <w:ind w:left="1411" w:hanging="1355"/>
        <w:rPr>
          <w:sz w:val="20"/>
          <w:szCs w:val="20"/>
        </w:rPr>
      </w:pPr>
      <w:bookmarkStart w:id="30" w:name="_Hlk49276893"/>
      <w:r w:rsidRPr="00161797">
        <w:rPr>
          <w:sz w:val="20"/>
          <w:szCs w:val="20"/>
        </w:rPr>
        <w:t xml:space="preserve">2012 – </w:t>
      </w:r>
      <w:r w:rsidR="007667BD" w:rsidRPr="00161797">
        <w:rPr>
          <w:sz w:val="20"/>
          <w:szCs w:val="20"/>
        </w:rPr>
        <w:t>2013</w:t>
      </w:r>
      <w:r w:rsidRPr="00161797">
        <w:rPr>
          <w:sz w:val="20"/>
          <w:szCs w:val="20"/>
        </w:rPr>
        <w:tab/>
        <w:t xml:space="preserve">Member of the Technion Research Committee </w:t>
      </w:r>
    </w:p>
    <w:p w14:paraId="0BCDE3BB" w14:textId="77777777" w:rsidR="00EB250D" w:rsidRPr="00161797" w:rsidRDefault="00EB250D" w:rsidP="00445CB7">
      <w:pPr>
        <w:spacing w:before="40" w:afterLines="40" w:after="96"/>
        <w:ind w:left="1411" w:hanging="1355"/>
        <w:rPr>
          <w:sz w:val="20"/>
          <w:szCs w:val="20"/>
        </w:rPr>
      </w:pPr>
      <w:r w:rsidRPr="00161797">
        <w:rPr>
          <w:sz w:val="20"/>
          <w:szCs w:val="20"/>
        </w:rPr>
        <w:t xml:space="preserve">2012 – </w:t>
      </w:r>
      <w:r w:rsidR="007667BD" w:rsidRPr="00161797">
        <w:rPr>
          <w:sz w:val="20"/>
          <w:szCs w:val="20"/>
        </w:rPr>
        <w:t>2013</w:t>
      </w:r>
      <w:r w:rsidRPr="00161797">
        <w:rPr>
          <w:sz w:val="20"/>
          <w:szCs w:val="20"/>
        </w:rPr>
        <w:tab/>
        <w:t xml:space="preserve">Member of the Technion Development Committee </w:t>
      </w:r>
    </w:p>
    <w:p w14:paraId="74A62159" w14:textId="77777777" w:rsidR="0088016C" w:rsidRPr="00161797" w:rsidRDefault="0088016C" w:rsidP="00445CB7">
      <w:pPr>
        <w:spacing w:before="40" w:afterLines="40" w:after="96"/>
        <w:ind w:left="1411" w:hanging="1355"/>
        <w:rPr>
          <w:sz w:val="20"/>
          <w:szCs w:val="20"/>
        </w:rPr>
      </w:pPr>
      <w:r w:rsidRPr="00161797">
        <w:rPr>
          <w:sz w:val="20"/>
          <w:szCs w:val="20"/>
        </w:rPr>
        <w:t>20</w:t>
      </w:r>
      <w:r w:rsidR="00885C55" w:rsidRPr="00161797">
        <w:rPr>
          <w:sz w:val="20"/>
          <w:szCs w:val="20"/>
        </w:rPr>
        <w:t>10</w:t>
      </w:r>
      <w:r w:rsidRPr="00161797">
        <w:rPr>
          <w:sz w:val="20"/>
          <w:szCs w:val="20"/>
        </w:rPr>
        <w:t xml:space="preserve"> – </w:t>
      </w:r>
      <w:r w:rsidR="00EB250D" w:rsidRPr="00161797">
        <w:rPr>
          <w:sz w:val="20"/>
          <w:szCs w:val="20"/>
        </w:rPr>
        <w:t>2012</w:t>
      </w:r>
      <w:r w:rsidRPr="00161797">
        <w:rPr>
          <w:sz w:val="20"/>
          <w:szCs w:val="20"/>
        </w:rPr>
        <w:tab/>
        <w:t xml:space="preserve">Member of the Technion Senate Preparatory Committee </w:t>
      </w:r>
    </w:p>
    <w:p w14:paraId="245A37D0" w14:textId="77777777" w:rsidR="00105FDA" w:rsidRPr="00161797" w:rsidRDefault="00105FDA" w:rsidP="00445CB7">
      <w:pPr>
        <w:spacing w:before="40" w:afterLines="40" w:after="96"/>
        <w:ind w:left="1411" w:hanging="1355"/>
        <w:rPr>
          <w:sz w:val="20"/>
          <w:szCs w:val="20"/>
        </w:rPr>
      </w:pPr>
      <w:r w:rsidRPr="00161797">
        <w:rPr>
          <w:sz w:val="20"/>
          <w:szCs w:val="20"/>
        </w:rPr>
        <w:t>2010 – 2011</w:t>
      </w:r>
      <w:r w:rsidRPr="00161797">
        <w:rPr>
          <w:sz w:val="20"/>
          <w:szCs w:val="20"/>
        </w:rPr>
        <w:tab/>
        <w:t xml:space="preserve">Member of the Technion Academic Degrees Committee </w:t>
      </w:r>
    </w:p>
    <w:p w14:paraId="341BF05E" w14:textId="77777777" w:rsidR="006639C8" w:rsidRPr="00161797" w:rsidRDefault="006639C8" w:rsidP="00445CB7">
      <w:pPr>
        <w:spacing w:before="40" w:afterLines="40" w:after="96"/>
        <w:ind w:left="1411" w:hanging="1355"/>
        <w:rPr>
          <w:sz w:val="20"/>
          <w:szCs w:val="20"/>
        </w:rPr>
      </w:pPr>
      <w:r w:rsidRPr="00161797">
        <w:rPr>
          <w:sz w:val="20"/>
          <w:szCs w:val="20"/>
        </w:rPr>
        <w:t>2009 – date</w:t>
      </w:r>
      <w:r w:rsidRPr="00161797">
        <w:rPr>
          <w:sz w:val="20"/>
          <w:szCs w:val="20"/>
        </w:rPr>
        <w:tab/>
        <w:t>Head of the Enterprise Systems Modeling Laboratory, Faculty of IE&amp;M</w:t>
      </w:r>
    </w:p>
    <w:p w14:paraId="2EE11CC4" w14:textId="77777777" w:rsidR="00502005" w:rsidRPr="00161797" w:rsidRDefault="00502005" w:rsidP="00445CB7">
      <w:pPr>
        <w:spacing w:before="40" w:afterLines="40" w:after="96"/>
        <w:ind w:left="1411" w:hanging="1355"/>
        <w:rPr>
          <w:sz w:val="20"/>
          <w:szCs w:val="20"/>
        </w:rPr>
      </w:pPr>
      <w:r w:rsidRPr="00161797">
        <w:rPr>
          <w:sz w:val="20"/>
          <w:szCs w:val="20"/>
        </w:rPr>
        <w:t xml:space="preserve">2007 – </w:t>
      </w:r>
      <w:r w:rsidR="00442EDF" w:rsidRPr="00161797">
        <w:rPr>
          <w:sz w:val="20"/>
          <w:szCs w:val="20"/>
        </w:rPr>
        <w:t>2010</w:t>
      </w:r>
      <w:r w:rsidRPr="00161797">
        <w:rPr>
          <w:sz w:val="20"/>
          <w:szCs w:val="20"/>
        </w:rPr>
        <w:tab/>
        <w:t>Member of the Technion Inter-Departmental Committee on Systems Engineering</w:t>
      </w:r>
    </w:p>
    <w:p w14:paraId="0D196425" w14:textId="614B2CBF" w:rsidR="00935483" w:rsidRPr="00161797" w:rsidRDefault="00935483" w:rsidP="00445CB7">
      <w:pPr>
        <w:spacing w:before="0" w:afterLines="40" w:after="96"/>
        <w:ind w:left="1411" w:hanging="1355"/>
        <w:rPr>
          <w:sz w:val="20"/>
          <w:szCs w:val="20"/>
        </w:rPr>
      </w:pPr>
      <w:r w:rsidRPr="00161797">
        <w:rPr>
          <w:sz w:val="20"/>
          <w:szCs w:val="20"/>
        </w:rPr>
        <w:t>2002</w:t>
      </w:r>
      <w:r w:rsidR="000174C5" w:rsidRPr="00161797">
        <w:rPr>
          <w:sz w:val="20"/>
          <w:szCs w:val="20"/>
        </w:rPr>
        <w:t xml:space="preserve"> </w:t>
      </w:r>
      <w:r w:rsidR="00C56FB0" w:rsidRPr="00161797">
        <w:rPr>
          <w:sz w:val="20"/>
          <w:szCs w:val="20"/>
        </w:rPr>
        <w:t>–</w:t>
      </w:r>
      <w:r w:rsidR="000174C5" w:rsidRPr="00161797">
        <w:rPr>
          <w:sz w:val="20"/>
          <w:szCs w:val="20"/>
        </w:rPr>
        <w:t xml:space="preserve"> </w:t>
      </w:r>
      <w:r w:rsidR="001C4065">
        <w:rPr>
          <w:sz w:val="20"/>
          <w:szCs w:val="20"/>
        </w:rPr>
        <w:t>2019</w:t>
      </w:r>
      <w:r w:rsidR="00B525E9" w:rsidRPr="00161797">
        <w:rPr>
          <w:sz w:val="20"/>
          <w:szCs w:val="20"/>
        </w:rPr>
        <w:t xml:space="preserve"> </w:t>
      </w:r>
      <w:bookmarkStart w:id="31" w:name="OLE_LINK28"/>
      <w:bookmarkStart w:id="32" w:name="OLE_LINK29"/>
      <w:r w:rsidR="00B525E9" w:rsidRPr="00161797">
        <w:rPr>
          <w:sz w:val="20"/>
          <w:szCs w:val="20"/>
        </w:rPr>
        <w:tab/>
      </w:r>
      <w:r w:rsidRPr="00161797">
        <w:rPr>
          <w:sz w:val="20"/>
          <w:szCs w:val="20"/>
        </w:rPr>
        <w:t xml:space="preserve">Member of the </w:t>
      </w:r>
      <w:r w:rsidR="0094724B" w:rsidRPr="00161797">
        <w:rPr>
          <w:sz w:val="20"/>
          <w:szCs w:val="20"/>
        </w:rPr>
        <w:t xml:space="preserve">Technion </w:t>
      </w:r>
      <w:r w:rsidR="00DE4939" w:rsidRPr="00161797">
        <w:rPr>
          <w:sz w:val="20"/>
          <w:szCs w:val="20"/>
        </w:rPr>
        <w:t xml:space="preserve">Steering </w:t>
      </w:r>
      <w:r w:rsidRPr="00161797">
        <w:rPr>
          <w:sz w:val="20"/>
          <w:szCs w:val="20"/>
        </w:rPr>
        <w:t xml:space="preserve">Committee </w:t>
      </w:r>
      <w:r w:rsidR="00DE4939" w:rsidRPr="00161797">
        <w:rPr>
          <w:sz w:val="20"/>
          <w:szCs w:val="20"/>
        </w:rPr>
        <w:t xml:space="preserve">on Information </w:t>
      </w:r>
      <w:r w:rsidR="000174C5" w:rsidRPr="00161797">
        <w:rPr>
          <w:sz w:val="20"/>
          <w:szCs w:val="20"/>
        </w:rPr>
        <w:t xml:space="preserve">&amp; Communication </w:t>
      </w:r>
      <w:r w:rsidR="00DE4939" w:rsidRPr="00161797">
        <w:rPr>
          <w:sz w:val="20"/>
          <w:szCs w:val="20"/>
        </w:rPr>
        <w:t>Technology</w:t>
      </w:r>
      <w:bookmarkEnd w:id="31"/>
      <w:bookmarkEnd w:id="32"/>
      <w:r w:rsidR="00B525E9" w:rsidRPr="00161797">
        <w:rPr>
          <w:sz w:val="20"/>
          <w:szCs w:val="20"/>
        </w:rPr>
        <w:t xml:space="preserve"> (intermittently)</w:t>
      </w:r>
      <w:r w:rsidR="00B525E9" w:rsidRPr="00161797">
        <w:rPr>
          <w:sz w:val="20"/>
          <w:szCs w:val="20"/>
        </w:rPr>
        <w:tab/>
      </w:r>
    </w:p>
    <w:bookmarkEnd w:id="30"/>
    <w:p w14:paraId="2223AA39" w14:textId="77777777" w:rsidR="00B07EAD" w:rsidRPr="00161797" w:rsidRDefault="00B07EAD" w:rsidP="00445CB7">
      <w:pPr>
        <w:pStyle w:val="Heading1"/>
        <w:spacing w:before="105" w:after="45"/>
        <w:ind w:left="56"/>
        <w:rPr>
          <w:i/>
          <w:iCs/>
          <w:sz w:val="20"/>
          <w:szCs w:val="20"/>
        </w:rPr>
      </w:pPr>
      <w:r w:rsidRPr="00161797">
        <w:rPr>
          <w:i/>
          <w:iCs/>
          <w:sz w:val="20"/>
          <w:szCs w:val="20"/>
        </w:rPr>
        <w:t>Organizing International Conferences</w:t>
      </w:r>
    </w:p>
    <w:p w14:paraId="4D460AD2" w14:textId="308CDE99" w:rsidR="009F0C17" w:rsidRPr="00161797" w:rsidRDefault="00105FDA" w:rsidP="00445CB7">
      <w:pPr>
        <w:pStyle w:val="Heading1"/>
        <w:spacing w:before="105" w:after="45"/>
        <w:ind w:left="56" w:firstLine="720"/>
        <w:rPr>
          <w:rFonts w:ascii="Times New Roman" w:hAnsi="Times New Roman"/>
          <w:b/>
          <w:bCs/>
          <w:i/>
          <w:iCs/>
          <w:sz w:val="20"/>
          <w:szCs w:val="20"/>
        </w:rPr>
      </w:pPr>
      <w:r w:rsidRPr="00161797">
        <w:rPr>
          <w:rFonts w:ascii="Times New Roman" w:hAnsi="Times New Roman"/>
          <w:b/>
          <w:bCs/>
          <w:i/>
          <w:iCs/>
          <w:sz w:val="20"/>
          <w:szCs w:val="20"/>
        </w:rPr>
        <w:t>Chairperson</w:t>
      </w:r>
      <w:r w:rsidR="00177ADD" w:rsidRPr="00161797">
        <w:rPr>
          <w:rFonts w:ascii="Times New Roman" w:hAnsi="Times New Roman"/>
          <w:b/>
          <w:bCs/>
          <w:i/>
          <w:iCs/>
          <w:sz w:val="20"/>
          <w:szCs w:val="20"/>
        </w:rPr>
        <w:t>/</w:t>
      </w:r>
      <w:r w:rsidR="00B07EAD" w:rsidRPr="00161797">
        <w:rPr>
          <w:rFonts w:ascii="Times New Roman" w:hAnsi="Times New Roman"/>
          <w:b/>
          <w:bCs/>
          <w:i/>
          <w:iCs/>
          <w:sz w:val="20"/>
          <w:szCs w:val="20"/>
        </w:rPr>
        <w:t xml:space="preserve">Co-Chairperson </w:t>
      </w:r>
    </w:p>
    <w:p w14:paraId="131A0A63" w14:textId="77777777" w:rsidR="006639C8" w:rsidRPr="00161797" w:rsidRDefault="006639C8" w:rsidP="00C3026F">
      <w:pPr>
        <w:pStyle w:val="BodyText"/>
        <w:numPr>
          <w:ilvl w:val="0"/>
          <w:numId w:val="10"/>
        </w:numPr>
        <w:spacing w:before="20" w:after="20"/>
        <w:ind w:left="378" w:right="720"/>
        <w:jc w:val="left"/>
        <w:rPr>
          <w:sz w:val="20"/>
          <w:szCs w:val="20"/>
        </w:rPr>
      </w:pPr>
      <w:hyperlink r:id="rId52" w:history="1">
        <w:r w:rsidRPr="00161797">
          <w:rPr>
            <w:sz w:val="20"/>
            <w:szCs w:val="20"/>
          </w:rPr>
          <w:t>MBSE'10</w:t>
        </w:r>
      </w:hyperlink>
      <w:r w:rsidRPr="00161797">
        <w:rPr>
          <w:sz w:val="20"/>
          <w:szCs w:val="20"/>
        </w:rPr>
        <w:t xml:space="preserve"> – International Conference on Model-Based Systems Engineering, Fairfax, VA, USA, October 2010. Sponsored by IEEE and by INCOSE – International Council on Systems Engineering</w:t>
      </w:r>
    </w:p>
    <w:p w14:paraId="690D2140" w14:textId="24A6F406" w:rsidR="00A677A0" w:rsidRPr="00161797" w:rsidRDefault="000956FC" w:rsidP="00C3026F">
      <w:pPr>
        <w:pStyle w:val="BodyText"/>
        <w:numPr>
          <w:ilvl w:val="0"/>
          <w:numId w:val="10"/>
        </w:numPr>
        <w:spacing w:before="20" w:after="20"/>
        <w:ind w:left="378" w:right="720"/>
        <w:jc w:val="left"/>
        <w:rPr>
          <w:sz w:val="20"/>
          <w:szCs w:val="20"/>
        </w:rPr>
      </w:pPr>
      <w:hyperlink r:id="rId53" w:history="1">
        <w:r w:rsidRPr="00161797">
          <w:rPr>
            <w:sz w:val="20"/>
            <w:szCs w:val="20"/>
          </w:rPr>
          <w:t>MBSE'09</w:t>
        </w:r>
      </w:hyperlink>
      <w:r w:rsidRPr="00161797">
        <w:rPr>
          <w:sz w:val="20"/>
          <w:szCs w:val="20"/>
        </w:rPr>
        <w:t xml:space="preserve"> </w:t>
      </w:r>
      <w:r w:rsidR="00A677A0" w:rsidRPr="00161797">
        <w:rPr>
          <w:sz w:val="20"/>
          <w:szCs w:val="20"/>
        </w:rPr>
        <w:t xml:space="preserve">– International Conference on Model-Based Systems Engineering, </w:t>
      </w:r>
      <w:r w:rsidR="001C4065" w:rsidRPr="00161797">
        <w:rPr>
          <w:sz w:val="20"/>
          <w:szCs w:val="20"/>
        </w:rPr>
        <w:t>Herzliya</w:t>
      </w:r>
      <w:r w:rsidR="00A677A0" w:rsidRPr="00161797">
        <w:rPr>
          <w:sz w:val="20"/>
          <w:szCs w:val="20"/>
        </w:rPr>
        <w:t xml:space="preserve"> and Haifa, Israel, March 2-5, 2009. Sponsored by IEEE and by INCOSE </w:t>
      </w:r>
    </w:p>
    <w:p w14:paraId="37C17150" w14:textId="09FA7CB7" w:rsidR="00F74690" w:rsidRPr="00161797" w:rsidRDefault="00FC44E3" w:rsidP="00C3026F">
      <w:pPr>
        <w:pStyle w:val="BodyText"/>
        <w:numPr>
          <w:ilvl w:val="0"/>
          <w:numId w:val="10"/>
        </w:numPr>
        <w:spacing w:before="20" w:after="20"/>
        <w:ind w:left="378" w:right="720"/>
        <w:jc w:val="left"/>
        <w:rPr>
          <w:sz w:val="20"/>
          <w:szCs w:val="20"/>
        </w:rPr>
      </w:pPr>
      <w:hyperlink r:id="rId54" w:history="1">
        <w:r w:rsidRPr="00161797">
          <w:rPr>
            <w:rStyle w:val="Hyperlink"/>
            <w:color w:val="auto"/>
            <w:sz w:val="20"/>
            <w:szCs w:val="20"/>
            <w:u w:val="none"/>
          </w:rPr>
          <w:t>ICSEM'07</w:t>
        </w:r>
      </w:hyperlink>
      <w:r w:rsidRPr="00161797">
        <w:rPr>
          <w:sz w:val="20"/>
          <w:szCs w:val="20"/>
        </w:rPr>
        <w:t xml:space="preserve"> – </w:t>
      </w:r>
      <w:r w:rsidR="00F74690" w:rsidRPr="00161797">
        <w:rPr>
          <w:sz w:val="20"/>
          <w:szCs w:val="20"/>
        </w:rPr>
        <w:t xml:space="preserve">International Conference on Systems Engineering and Modeling, </w:t>
      </w:r>
      <w:r w:rsidR="001C4065" w:rsidRPr="00161797">
        <w:rPr>
          <w:sz w:val="20"/>
          <w:szCs w:val="20"/>
        </w:rPr>
        <w:t>Herzliya</w:t>
      </w:r>
      <w:r w:rsidR="00F74690" w:rsidRPr="00161797">
        <w:rPr>
          <w:sz w:val="20"/>
          <w:szCs w:val="20"/>
        </w:rPr>
        <w:t xml:space="preserve"> and Haifa, Israel, March 20-23, 2007. Sponsored by IEEE</w:t>
      </w:r>
      <w:r w:rsidR="00642D20" w:rsidRPr="00161797">
        <w:rPr>
          <w:sz w:val="20"/>
          <w:szCs w:val="20"/>
        </w:rPr>
        <w:t xml:space="preserve"> and by </w:t>
      </w:r>
      <w:r w:rsidR="003902F9" w:rsidRPr="00161797">
        <w:rPr>
          <w:sz w:val="20"/>
          <w:szCs w:val="20"/>
        </w:rPr>
        <w:t xml:space="preserve">INCOSE </w:t>
      </w:r>
    </w:p>
    <w:p w14:paraId="1324D478" w14:textId="77777777" w:rsidR="009F0C17" w:rsidRPr="00161797" w:rsidRDefault="009F0C17" w:rsidP="00C3026F">
      <w:pPr>
        <w:pStyle w:val="ListParagraph"/>
        <w:numPr>
          <w:ilvl w:val="0"/>
          <w:numId w:val="10"/>
        </w:numPr>
        <w:spacing w:before="60" w:after="60"/>
        <w:ind w:left="378" w:right="720"/>
        <w:outlineLvl w:val="0"/>
        <w:rPr>
          <w:sz w:val="20"/>
          <w:szCs w:val="20"/>
        </w:rPr>
      </w:pPr>
      <w:hyperlink r:id="rId55" w:history="1">
        <w:r w:rsidRPr="00161797">
          <w:rPr>
            <w:rStyle w:val="Hyperlink"/>
            <w:color w:val="auto"/>
            <w:sz w:val="20"/>
            <w:szCs w:val="20"/>
            <w:u w:val="none"/>
          </w:rPr>
          <w:t>INFOSCALE'07</w:t>
        </w:r>
      </w:hyperlink>
      <w:r w:rsidRPr="00161797">
        <w:rPr>
          <w:sz w:val="20"/>
          <w:szCs w:val="20"/>
        </w:rPr>
        <w:t xml:space="preserve"> – International Conference on Scalable Information Systems, Suzhou, China, June 6-8, 2007</w:t>
      </w:r>
      <w:r w:rsidR="00276121" w:rsidRPr="00161797">
        <w:rPr>
          <w:sz w:val="20"/>
          <w:szCs w:val="20"/>
        </w:rPr>
        <w:t>.</w:t>
      </w:r>
      <w:r w:rsidR="0095099F" w:rsidRPr="00161797">
        <w:rPr>
          <w:sz w:val="20"/>
          <w:szCs w:val="20"/>
        </w:rPr>
        <w:t xml:space="preserve"> Sponsored by ACM.</w:t>
      </w:r>
    </w:p>
    <w:p w14:paraId="06F7C13C" w14:textId="77777777" w:rsidR="00B07EAD" w:rsidRPr="00161797" w:rsidRDefault="00B07EAD" w:rsidP="00C3026F">
      <w:pPr>
        <w:pStyle w:val="ListParagraph"/>
        <w:numPr>
          <w:ilvl w:val="0"/>
          <w:numId w:val="10"/>
        </w:numPr>
        <w:spacing w:before="60" w:after="60"/>
        <w:ind w:left="378" w:right="720"/>
        <w:outlineLvl w:val="0"/>
        <w:rPr>
          <w:sz w:val="20"/>
          <w:szCs w:val="20"/>
        </w:rPr>
      </w:pPr>
      <w:hyperlink r:id="rId56" w:history="1">
        <w:r w:rsidRPr="00161797">
          <w:rPr>
            <w:rStyle w:val="Hyperlink"/>
            <w:color w:val="auto"/>
            <w:sz w:val="20"/>
            <w:szCs w:val="20"/>
            <w:u w:val="none"/>
          </w:rPr>
          <w:t>ICDAR</w:t>
        </w:r>
        <w:r w:rsidR="000C341F" w:rsidRPr="00161797">
          <w:rPr>
            <w:rStyle w:val="Hyperlink"/>
            <w:color w:val="auto"/>
            <w:sz w:val="20"/>
            <w:szCs w:val="20"/>
            <w:u w:val="none"/>
          </w:rPr>
          <w:t>'01</w:t>
        </w:r>
      </w:hyperlink>
      <w:r w:rsidRPr="00161797">
        <w:rPr>
          <w:sz w:val="20"/>
          <w:szCs w:val="20"/>
        </w:rPr>
        <w:t xml:space="preserve"> </w:t>
      </w:r>
      <w:r w:rsidR="009F0C17" w:rsidRPr="00161797">
        <w:rPr>
          <w:i/>
          <w:iCs/>
          <w:sz w:val="20"/>
          <w:szCs w:val="20"/>
        </w:rPr>
        <w:t>–</w:t>
      </w:r>
      <w:r w:rsidR="00276121" w:rsidRPr="00161797">
        <w:rPr>
          <w:sz w:val="20"/>
          <w:szCs w:val="20"/>
        </w:rPr>
        <w:t xml:space="preserve"> International Conference on Document Analysis and Recognition, </w:t>
      </w:r>
      <w:r w:rsidRPr="00161797">
        <w:rPr>
          <w:sz w:val="20"/>
          <w:szCs w:val="20"/>
        </w:rPr>
        <w:t>Seattle</w:t>
      </w:r>
      <w:r w:rsidR="0095099F" w:rsidRPr="00161797">
        <w:rPr>
          <w:sz w:val="20"/>
          <w:szCs w:val="20"/>
        </w:rPr>
        <w:t>,</w:t>
      </w:r>
      <w:r w:rsidRPr="00161797">
        <w:rPr>
          <w:sz w:val="20"/>
          <w:szCs w:val="20"/>
        </w:rPr>
        <w:t xml:space="preserve"> Washington, USA,</w:t>
      </w:r>
      <w:r w:rsidR="00007C57" w:rsidRPr="00161797">
        <w:rPr>
          <w:sz w:val="20"/>
          <w:szCs w:val="20"/>
        </w:rPr>
        <w:t xml:space="preserve"> </w:t>
      </w:r>
      <w:r w:rsidRPr="00161797">
        <w:rPr>
          <w:sz w:val="20"/>
          <w:szCs w:val="20"/>
        </w:rPr>
        <w:t>Sept</w:t>
      </w:r>
      <w:r w:rsidR="00007C57" w:rsidRPr="00161797">
        <w:rPr>
          <w:sz w:val="20"/>
          <w:szCs w:val="20"/>
        </w:rPr>
        <w:t>ember</w:t>
      </w:r>
      <w:r w:rsidR="0095099F" w:rsidRPr="00161797">
        <w:rPr>
          <w:sz w:val="20"/>
          <w:szCs w:val="20"/>
        </w:rPr>
        <w:t xml:space="preserve"> 9-13</w:t>
      </w:r>
      <w:r w:rsidRPr="00161797">
        <w:rPr>
          <w:sz w:val="20"/>
          <w:szCs w:val="20"/>
        </w:rPr>
        <w:t>, 2001</w:t>
      </w:r>
      <w:r w:rsidR="00276121" w:rsidRPr="00161797">
        <w:rPr>
          <w:sz w:val="20"/>
          <w:szCs w:val="20"/>
        </w:rPr>
        <w:t>.</w:t>
      </w:r>
      <w:r w:rsidR="004667FC" w:rsidRPr="00161797">
        <w:rPr>
          <w:sz w:val="20"/>
          <w:szCs w:val="20"/>
        </w:rPr>
        <w:t xml:space="preserve"> Sponsored by IAPR.</w:t>
      </w:r>
    </w:p>
    <w:p w14:paraId="69BCD2C4" w14:textId="77777777" w:rsidR="00B07EAD" w:rsidRPr="00161797" w:rsidRDefault="000C341F" w:rsidP="00C3026F">
      <w:pPr>
        <w:pStyle w:val="ListParagraph"/>
        <w:numPr>
          <w:ilvl w:val="0"/>
          <w:numId w:val="10"/>
        </w:numPr>
        <w:spacing w:before="60" w:after="60"/>
        <w:ind w:left="378" w:right="720"/>
        <w:outlineLvl w:val="0"/>
        <w:rPr>
          <w:sz w:val="20"/>
          <w:szCs w:val="20"/>
        </w:rPr>
      </w:pPr>
      <w:hyperlink r:id="rId57" w:history="1">
        <w:r w:rsidRPr="00161797">
          <w:rPr>
            <w:rStyle w:val="Hyperlink"/>
            <w:color w:val="auto"/>
            <w:sz w:val="20"/>
            <w:szCs w:val="20"/>
            <w:u w:val="none"/>
          </w:rPr>
          <w:t>GREC'99</w:t>
        </w:r>
      </w:hyperlink>
      <w:r w:rsidR="00B07EAD" w:rsidRPr="00161797">
        <w:rPr>
          <w:sz w:val="20"/>
          <w:szCs w:val="20"/>
        </w:rPr>
        <w:t xml:space="preserve"> </w:t>
      </w:r>
      <w:r w:rsidR="009F0C17" w:rsidRPr="00161797">
        <w:rPr>
          <w:sz w:val="20"/>
          <w:szCs w:val="20"/>
        </w:rPr>
        <w:t>–</w:t>
      </w:r>
      <w:r w:rsidR="00B07EAD" w:rsidRPr="00161797">
        <w:rPr>
          <w:sz w:val="20"/>
          <w:szCs w:val="20"/>
        </w:rPr>
        <w:t xml:space="preserve"> International Workshop on Graphics Recognition, Jaipur, India, September </w:t>
      </w:r>
      <w:r w:rsidR="0095099F" w:rsidRPr="00161797">
        <w:rPr>
          <w:sz w:val="20"/>
          <w:szCs w:val="20"/>
        </w:rPr>
        <w:t xml:space="preserve">26-27, </w:t>
      </w:r>
      <w:r w:rsidR="00B07EAD" w:rsidRPr="00161797">
        <w:rPr>
          <w:sz w:val="20"/>
          <w:szCs w:val="20"/>
        </w:rPr>
        <w:t>1999</w:t>
      </w:r>
      <w:r w:rsidR="00276121" w:rsidRPr="00161797">
        <w:rPr>
          <w:sz w:val="20"/>
          <w:szCs w:val="20"/>
        </w:rPr>
        <w:t>.</w:t>
      </w:r>
      <w:r w:rsidR="004667FC" w:rsidRPr="00161797">
        <w:rPr>
          <w:sz w:val="20"/>
          <w:szCs w:val="20"/>
        </w:rPr>
        <w:t xml:space="preserve"> </w:t>
      </w:r>
      <w:r w:rsidR="004667FC" w:rsidRPr="00161797">
        <w:rPr>
          <w:sz w:val="20"/>
          <w:szCs w:val="20"/>
        </w:rPr>
        <w:lastRenderedPageBreak/>
        <w:t>Sponsored by IAPR.</w:t>
      </w:r>
    </w:p>
    <w:p w14:paraId="72390C8E" w14:textId="77777777" w:rsidR="00161797" w:rsidRDefault="00F46C65" w:rsidP="00C3026F">
      <w:pPr>
        <w:pStyle w:val="ListParagraph"/>
        <w:numPr>
          <w:ilvl w:val="0"/>
          <w:numId w:val="10"/>
        </w:numPr>
        <w:spacing w:before="60" w:after="60"/>
        <w:ind w:left="378" w:right="720"/>
        <w:outlineLvl w:val="0"/>
        <w:rPr>
          <w:sz w:val="20"/>
          <w:szCs w:val="20"/>
        </w:rPr>
      </w:pPr>
      <w:hyperlink r:id="rId58" w:history="1">
        <w:r w:rsidRPr="00161797">
          <w:rPr>
            <w:rStyle w:val="Hyperlink"/>
            <w:color w:val="auto"/>
            <w:sz w:val="20"/>
            <w:szCs w:val="20"/>
            <w:u w:val="none"/>
          </w:rPr>
          <w:t>SSPR</w:t>
        </w:r>
        <w:r w:rsidR="000C341F" w:rsidRPr="00161797">
          <w:rPr>
            <w:rStyle w:val="Hyperlink"/>
            <w:color w:val="auto"/>
            <w:sz w:val="20"/>
            <w:szCs w:val="20"/>
            <w:u w:val="none"/>
          </w:rPr>
          <w:t>'</w:t>
        </w:r>
        <w:r w:rsidRPr="00161797">
          <w:rPr>
            <w:rStyle w:val="Hyperlink"/>
            <w:color w:val="auto"/>
            <w:sz w:val="20"/>
            <w:szCs w:val="20"/>
            <w:u w:val="none"/>
          </w:rPr>
          <w:t>98</w:t>
        </w:r>
      </w:hyperlink>
      <w:r w:rsidRPr="00161797">
        <w:rPr>
          <w:sz w:val="20"/>
          <w:szCs w:val="20"/>
        </w:rPr>
        <w:t xml:space="preserve"> – </w:t>
      </w:r>
      <w:r w:rsidR="00276121" w:rsidRPr="00161797">
        <w:rPr>
          <w:sz w:val="20"/>
          <w:szCs w:val="20"/>
        </w:rPr>
        <w:t xml:space="preserve">International Workshop on Syntactic Structural Pattern Recognition, </w:t>
      </w:r>
      <w:r w:rsidR="00B07EAD" w:rsidRPr="00161797">
        <w:rPr>
          <w:sz w:val="20"/>
          <w:szCs w:val="20"/>
        </w:rPr>
        <w:t>Sydney, Australia,</w:t>
      </w:r>
      <w:r w:rsidR="00007C57" w:rsidRPr="00161797">
        <w:rPr>
          <w:sz w:val="20"/>
          <w:szCs w:val="20"/>
        </w:rPr>
        <w:t xml:space="preserve"> </w:t>
      </w:r>
      <w:r w:rsidR="00B07EAD" w:rsidRPr="00161797">
        <w:rPr>
          <w:sz w:val="20"/>
          <w:szCs w:val="20"/>
        </w:rPr>
        <w:t>August</w:t>
      </w:r>
      <w:r w:rsidR="0095099F" w:rsidRPr="00161797">
        <w:rPr>
          <w:sz w:val="20"/>
          <w:szCs w:val="20"/>
        </w:rPr>
        <w:t xml:space="preserve"> 11-13</w:t>
      </w:r>
      <w:r w:rsidR="00B07EAD" w:rsidRPr="00161797">
        <w:rPr>
          <w:sz w:val="20"/>
          <w:szCs w:val="20"/>
        </w:rPr>
        <w:t>, 1998</w:t>
      </w:r>
      <w:r w:rsidR="00276121" w:rsidRPr="00161797">
        <w:rPr>
          <w:sz w:val="20"/>
          <w:szCs w:val="20"/>
        </w:rPr>
        <w:t>.</w:t>
      </w:r>
      <w:r w:rsidR="00B07EAD" w:rsidRPr="00161797">
        <w:rPr>
          <w:sz w:val="20"/>
          <w:szCs w:val="20"/>
        </w:rPr>
        <w:t xml:space="preserve"> </w:t>
      </w:r>
      <w:r w:rsidR="004667FC" w:rsidRPr="00161797">
        <w:rPr>
          <w:sz w:val="20"/>
          <w:szCs w:val="20"/>
        </w:rPr>
        <w:t>Sponsored by IAPR.</w:t>
      </w:r>
      <w:r w:rsidR="00161797" w:rsidRPr="00161797">
        <w:rPr>
          <w:sz w:val="20"/>
          <w:szCs w:val="20"/>
        </w:rPr>
        <w:t xml:space="preserve"> </w:t>
      </w:r>
    </w:p>
    <w:p w14:paraId="5C170146" w14:textId="5DD94242" w:rsidR="00B07EAD" w:rsidRPr="00161797" w:rsidRDefault="003E2F23" w:rsidP="00C3026F">
      <w:pPr>
        <w:pStyle w:val="ListParagraph"/>
        <w:numPr>
          <w:ilvl w:val="0"/>
          <w:numId w:val="10"/>
        </w:numPr>
        <w:spacing w:before="60" w:after="60"/>
        <w:ind w:left="378" w:right="720"/>
        <w:outlineLvl w:val="0"/>
        <w:rPr>
          <w:sz w:val="20"/>
          <w:szCs w:val="20"/>
        </w:rPr>
      </w:pPr>
      <w:hyperlink r:id="rId59" w:history="1">
        <w:r w:rsidRPr="00161797">
          <w:rPr>
            <w:rStyle w:val="Hyperlink"/>
            <w:color w:val="auto"/>
            <w:sz w:val="20"/>
            <w:szCs w:val="20"/>
            <w:u w:val="none"/>
          </w:rPr>
          <w:t>SSPR</w:t>
        </w:r>
        <w:r w:rsidR="000C341F" w:rsidRPr="00161797">
          <w:rPr>
            <w:rStyle w:val="Hyperlink"/>
            <w:color w:val="auto"/>
            <w:sz w:val="20"/>
            <w:szCs w:val="20"/>
            <w:u w:val="none"/>
          </w:rPr>
          <w:t>'</w:t>
        </w:r>
        <w:r w:rsidRPr="00161797">
          <w:rPr>
            <w:rStyle w:val="Hyperlink"/>
            <w:color w:val="auto"/>
            <w:sz w:val="20"/>
            <w:szCs w:val="20"/>
            <w:u w:val="none"/>
          </w:rPr>
          <w:t>94</w:t>
        </w:r>
      </w:hyperlink>
      <w:r w:rsidRPr="00161797">
        <w:rPr>
          <w:sz w:val="20"/>
          <w:szCs w:val="20"/>
        </w:rPr>
        <w:t xml:space="preserve"> – </w:t>
      </w:r>
      <w:r w:rsidR="00276121" w:rsidRPr="00161797">
        <w:rPr>
          <w:sz w:val="20"/>
          <w:szCs w:val="20"/>
        </w:rPr>
        <w:t xml:space="preserve">International Workshop on Syntactic Structural Pattern Recognition, </w:t>
      </w:r>
      <w:r w:rsidR="00677762" w:rsidRPr="00161797">
        <w:rPr>
          <w:sz w:val="20"/>
          <w:szCs w:val="20"/>
        </w:rPr>
        <w:t>Nahariya</w:t>
      </w:r>
      <w:r w:rsidR="00B07EAD" w:rsidRPr="00161797">
        <w:rPr>
          <w:sz w:val="20"/>
          <w:szCs w:val="20"/>
        </w:rPr>
        <w:t>, Israel,</w:t>
      </w:r>
      <w:r w:rsidR="00007C57" w:rsidRPr="00161797">
        <w:rPr>
          <w:sz w:val="20"/>
          <w:szCs w:val="20"/>
        </w:rPr>
        <w:t xml:space="preserve"> </w:t>
      </w:r>
      <w:r w:rsidR="00B07EAD" w:rsidRPr="00161797">
        <w:rPr>
          <w:sz w:val="20"/>
          <w:szCs w:val="20"/>
        </w:rPr>
        <w:t>October</w:t>
      </w:r>
      <w:r w:rsidR="0095099F" w:rsidRPr="00161797">
        <w:rPr>
          <w:sz w:val="20"/>
          <w:szCs w:val="20"/>
        </w:rPr>
        <w:t xml:space="preserve"> 4-6</w:t>
      </w:r>
      <w:r w:rsidR="00B07EAD" w:rsidRPr="00161797">
        <w:rPr>
          <w:sz w:val="20"/>
          <w:szCs w:val="20"/>
        </w:rPr>
        <w:t>, 1994</w:t>
      </w:r>
      <w:r w:rsidR="00276121" w:rsidRPr="00161797">
        <w:rPr>
          <w:sz w:val="20"/>
          <w:szCs w:val="20"/>
        </w:rPr>
        <w:t>.</w:t>
      </w:r>
      <w:r w:rsidR="004667FC" w:rsidRPr="00161797">
        <w:rPr>
          <w:sz w:val="20"/>
          <w:szCs w:val="20"/>
        </w:rPr>
        <w:t xml:space="preserve"> Sponsored by IAPR.</w:t>
      </w:r>
      <w:r w:rsidR="00B07EAD" w:rsidRPr="00161797">
        <w:rPr>
          <w:sz w:val="20"/>
          <w:szCs w:val="20"/>
        </w:rPr>
        <w:t xml:space="preserve"> </w:t>
      </w:r>
    </w:p>
    <w:p w14:paraId="7998BF21" w14:textId="77777777" w:rsidR="00B07EAD" w:rsidRPr="00161797" w:rsidRDefault="00B07EAD" w:rsidP="00445CB7">
      <w:pPr>
        <w:pStyle w:val="Heading1"/>
        <w:spacing w:before="105" w:after="45"/>
        <w:ind w:left="56" w:firstLine="720"/>
        <w:rPr>
          <w:rFonts w:ascii="Times New Roman" w:hAnsi="Times New Roman"/>
          <w:b/>
          <w:bCs/>
          <w:i/>
          <w:iCs/>
          <w:sz w:val="20"/>
          <w:szCs w:val="20"/>
        </w:rPr>
      </w:pPr>
      <w:bookmarkStart w:id="33" w:name="_Hlk49276712"/>
      <w:bookmarkStart w:id="34" w:name="OLE_LINK46"/>
      <w:bookmarkStart w:id="35" w:name="OLE_LINK47"/>
      <w:r w:rsidRPr="00161797">
        <w:rPr>
          <w:rFonts w:ascii="Times New Roman" w:hAnsi="Times New Roman"/>
          <w:b/>
          <w:bCs/>
          <w:i/>
          <w:iCs/>
          <w:sz w:val="20"/>
          <w:szCs w:val="20"/>
        </w:rPr>
        <w:t xml:space="preserve">Member of </w:t>
      </w:r>
      <w:r w:rsidR="00EA34CA" w:rsidRPr="00161797">
        <w:rPr>
          <w:rFonts w:ascii="Times New Roman" w:hAnsi="Times New Roman"/>
          <w:b/>
          <w:bCs/>
          <w:i/>
          <w:iCs/>
          <w:sz w:val="20"/>
          <w:szCs w:val="20"/>
        </w:rPr>
        <w:t xml:space="preserve">the International </w:t>
      </w:r>
      <w:r w:rsidR="00AE08FD" w:rsidRPr="00161797">
        <w:rPr>
          <w:rFonts w:ascii="Times New Roman" w:hAnsi="Times New Roman"/>
          <w:b/>
          <w:bCs/>
          <w:i/>
          <w:iCs/>
          <w:sz w:val="20"/>
          <w:szCs w:val="20"/>
        </w:rPr>
        <w:t xml:space="preserve">Advisory, </w:t>
      </w:r>
      <w:r w:rsidRPr="00161797">
        <w:rPr>
          <w:rFonts w:ascii="Times New Roman" w:hAnsi="Times New Roman"/>
          <w:b/>
          <w:bCs/>
          <w:i/>
          <w:iCs/>
          <w:sz w:val="20"/>
          <w:szCs w:val="20"/>
        </w:rPr>
        <w:t>Program</w:t>
      </w:r>
      <w:r w:rsidR="00AE08FD" w:rsidRPr="00161797">
        <w:rPr>
          <w:rFonts w:ascii="Times New Roman" w:hAnsi="Times New Roman"/>
          <w:b/>
          <w:bCs/>
          <w:i/>
          <w:iCs/>
          <w:sz w:val="20"/>
          <w:szCs w:val="20"/>
        </w:rPr>
        <w:t>,</w:t>
      </w:r>
      <w:r w:rsidRPr="00161797">
        <w:rPr>
          <w:rFonts w:ascii="Times New Roman" w:hAnsi="Times New Roman"/>
          <w:b/>
          <w:bCs/>
          <w:i/>
          <w:iCs/>
          <w:sz w:val="20"/>
          <w:szCs w:val="20"/>
        </w:rPr>
        <w:t xml:space="preserve"> </w:t>
      </w:r>
      <w:r w:rsidR="00722D9E" w:rsidRPr="00161797">
        <w:rPr>
          <w:rFonts w:ascii="Times New Roman" w:hAnsi="Times New Roman"/>
          <w:b/>
          <w:bCs/>
          <w:i/>
          <w:iCs/>
          <w:sz w:val="20"/>
          <w:szCs w:val="20"/>
        </w:rPr>
        <w:t xml:space="preserve">or Organizing </w:t>
      </w:r>
      <w:r w:rsidRPr="00161797">
        <w:rPr>
          <w:rFonts w:ascii="Times New Roman" w:hAnsi="Times New Roman"/>
          <w:b/>
          <w:bCs/>
          <w:i/>
          <w:iCs/>
          <w:sz w:val="20"/>
          <w:szCs w:val="20"/>
        </w:rPr>
        <w:t>Committee</w:t>
      </w:r>
    </w:p>
    <w:bookmarkEnd w:id="33"/>
    <w:p w14:paraId="73E959FC" w14:textId="77777777" w:rsidR="007C1B28" w:rsidRPr="00161797" w:rsidRDefault="007C1B28" w:rsidP="00445CB7">
      <w:pPr>
        <w:ind w:left="56"/>
        <w:rPr>
          <w:sz w:val="20"/>
          <w:szCs w:val="20"/>
        </w:rPr>
      </w:pPr>
      <w:r w:rsidRPr="00425251">
        <w:rPr>
          <w:i/>
          <w:iCs/>
          <w:sz w:val="20"/>
          <w:szCs w:val="20"/>
        </w:rPr>
        <w:t>IEEE</w:t>
      </w:r>
      <w:r w:rsidRPr="00161797">
        <w:rPr>
          <w:i/>
          <w:iCs/>
          <w:sz w:val="20"/>
          <w:szCs w:val="20"/>
        </w:rPr>
        <w:t xml:space="preserve"> SMC – </w:t>
      </w:r>
      <w:r w:rsidRPr="00161797">
        <w:rPr>
          <w:sz w:val="20"/>
          <w:szCs w:val="20"/>
        </w:rPr>
        <w:t>SMC 2016, Budapest, Hungary, Oct. 9-12, 2016.</w:t>
      </w:r>
      <w:r w:rsidR="009B5D03" w:rsidRPr="00161797">
        <w:rPr>
          <w:sz w:val="20"/>
          <w:szCs w:val="20"/>
        </w:rPr>
        <w:t xml:space="preserve"> Track Chair – Model-based Systems Engineering</w:t>
      </w:r>
      <w:r w:rsidR="00AE0E86" w:rsidRPr="00161797">
        <w:rPr>
          <w:sz w:val="20"/>
          <w:szCs w:val="20"/>
        </w:rPr>
        <w:t xml:space="preserve">; </w:t>
      </w:r>
      <w:r w:rsidR="00C53B85" w:rsidRPr="00161797">
        <w:rPr>
          <w:sz w:val="20"/>
          <w:szCs w:val="20"/>
        </w:rPr>
        <w:t>M</w:t>
      </w:r>
      <w:r w:rsidR="00AE0E86" w:rsidRPr="00161797">
        <w:rPr>
          <w:sz w:val="20"/>
          <w:szCs w:val="20"/>
        </w:rPr>
        <w:t>ember of the Program Committee</w:t>
      </w:r>
      <w:r w:rsidR="009B5D03" w:rsidRPr="00161797">
        <w:rPr>
          <w:sz w:val="20"/>
          <w:szCs w:val="20"/>
        </w:rPr>
        <w:t>.</w:t>
      </w:r>
    </w:p>
    <w:p w14:paraId="5A2E0245" w14:textId="6C1C5BBF" w:rsidR="004650A4" w:rsidRPr="00161797" w:rsidRDefault="004650A4" w:rsidP="00445CB7">
      <w:pPr>
        <w:ind w:left="56"/>
        <w:rPr>
          <w:sz w:val="20"/>
          <w:szCs w:val="20"/>
        </w:rPr>
      </w:pPr>
      <w:r w:rsidRPr="00161797">
        <w:rPr>
          <w:i/>
          <w:iCs/>
          <w:sz w:val="20"/>
          <w:szCs w:val="20"/>
        </w:rPr>
        <w:t xml:space="preserve">Mod4Sim13 – Third International Workshop on Model-driven Approaches for Simulation Engineering </w:t>
      </w:r>
      <w:r w:rsidRPr="00161797">
        <w:rPr>
          <w:sz w:val="20"/>
          <w:szCs w:val="20"/>
        </w:rPr>
        <w:t>part of the Symposium on Theory of Modeling and Simulation SCS (</w:t>
      </w:r>
      <w:proofErr w:type="spellStart"/>
      <w:r w:rsidRPr="00161797">
        <w:rPr>
          <w:sz w:val="20"/>
          <w:szCs w:val="20"/>
        </w:rPr>
        <w:t>SpringSim</w:t>
      </w:r>
      <w:proofErr w:type="spellEnd"/>
      <w:r w:rsidRPr="00161797">
        <w:rPr>
          <w:sz w:val="20"/>
          <w:szCs w:val="20"/>
        </w:rPr>
        <w:t xml:space="preserve"> 2013).</w:t>
      </w:r>
    </w:p>
    <w:p w14:paraId="3219F64C" w14:textId="26109B7F" w:rsidR="0032600D" w:rsidRPr="00161797" w:rsidRDefault="005C2713" w:rsidP="00445CB7">
      <w:pPr>
        <w:ind w:left="56"/>
        <w:rPr>
          <w:sz w:val="20"/>
          <w:szCs w:val="20"/>
        </w:rPr>
      </w:pPr>
      <w:r w:rsidRPr="00161797">
        <w:rPr>
          <w:i/>
          <w:iCs/>
          <w:sz w:val="20"/>
          <w:szCs w:val="20"/>
        </w:rPr>
        <w:t>CSER 2012 – Conference on Systems Engineering Research</w:t>
      </w:r>
      <w:r w:rsidRPr="00161797">
        <w:rPr>
          <w:sz w:val="20"/>
          <w:szCs w:val="20"/>
        </w:rPr>
        <w:t>, St. Louis, Missouri</w:t>
      </w:r>
      <w:r w:rsidRPr="00161797">
        <w:rPr>
          <w:i/>
          <w:iCs/>
          <w:sz w:val="20"/>
          <w:szCs w:val="20"/>
        </w:rPr>
        <w:t xml:space="preserve">. </w:t>
      </w:r>
      <w:r w:rsidRPr="00161797">
        <w:rPr>
          <w:sz w:val="20"/>
          <w:szCs w:val="20"/>
        </w:rPr>
        <w:t xml:space="preserve">March 19-22, 2012. </w:t>
      </w:r>
      <w:r w:rsidR="0032600D" w:rsidRPr="00161797">
        <w:rPr>
          <w:rFonts w:hint="cs"/>
          <w:i/>
          <w:iCs/>
          <w:sz w:val="20"/>
          <w:szCs w:val="20"/>
        </w:rPr>
        <w:t>Design Society</w:t>
      </w:r>
      <w:r w:rsidR="0032600D" w:rsidRPr="00161797">
        <w:rPr>
          <w:sz w:val="22"/>
          <w:szCs w:val="22"/>
        </w:rPr>
        <w:t xml:space="preserve"> – </w:t>
      </w:r>
      <w:r w:rsidR="0032600D" w:rsidRPr="00161797">
        <w:rPr>
          <w:i/>
          <w:iCs/>
          <w:sz w:val="20"/>
          <w:szCs w:val="20"/>
        </w:rPr>
        <w:t>First International Conference on Modelling and Management of Engineering Processes</w:t>
      </w:r>
      <w:r w:rsidR="0032600D" w:rsidRPr="00161797">
        <w:rPr>
          <w:rFonts w:ascii="Arial" w:hAnsi="Arial" w:cs="Arial"/>
          <w:sz w:val="18"/>
          <w:szCs w:val="18"/>
          <w:lang w:val="en-GB"/>
        </w:rPr>
        <w:t xml:space="preserve"> </w:t>
      </w:r>
      <w:hyperlink r:id="rId60" w:history="1">
        <w:r w:rsidR="0032600D" w:rsidRPr="00161797">
          <w:rPr>
            <w:rStyle w:val="Hyperlink"/>
            <w:i/>
            <w:iCs/>
            <w:color w:val="auto"/>
            <w:sz w:val="18"/>
            <w:szCs w:val="18"/>
            <w:lang w:val="en-GB"/>
          </w:rPr>
          <w:t>(MMEP 2010)</w:t>
        </w:r>
      </w:hyperlink>
      <w:r w:rsidR="0032600D" w:rsidRPr="00161797">
        <w:rPr>
          <w:rFonts w:ascii="Arial" w:hAnsi="Arial" w:cs="Arial"/>
          <w:sz w:val="18"/>
          <w:szCs w:val="18"/>
          <w:lang w:val="en-GB"/>
        </w:rPr>
        <w:t xml:space="preserve">, </w:t>
      </w:r>
      <w:r w:rsidR="0032600D" w:rsidRPr="00161797">
        <w:rPr>
          <w:sz w:val="20"/>
          <w:szCs w:val="20"/>
        </w:rPr>
        <w:t>Cambridge, United Kingdom,</w:t>
      </w:r>
      <w:r w:rsidR="00C8127C" w:rsidRPr="00161797">
        <w:rPr>
          <w:sz w:val="20"/>
          <w:szCs w:val="20"/>
        </w:rPr>
        <w:t xml:space="preserve"> </w:t>
      </w:r>
      <w:r w:rsidR="0032600D" w:rsidRPr="00161797">
        <w:rPr>
          <w:sz w:val="20"/>
          <w:szCs w:val="20"/>
        </w:rPr>
        <w:t>1</w:t>
      </w:r>
      <w:r w:rsidR="00C8127C" w:rsidRPr="00161797">
        <w:rPr>
          <w:sz w:val="20"/>
          <w:szCs w:val="20"/>
        </w:rPr>
        <w:t>9</w:t>
      </w:r>
      <w:r w:rsidR="0032600D" w:rsidRPr="00161797">
        <w:rPr>
          <w:sz w:val="20"/>
          <w:szCs w:val="20"/>
        </w:rPr>
        <w:t>-</w:t>
      </w:r>
      <w:r w:rsidR="00C8127C" w:rsidRPr="00161797">
        <w:rPr>
          <w:sz w:val="20"/>
          <w:szCs w:val="20"/>
        </w:rPr>
        <w:t>20</w:t>
      </w:r>
      <w:r w:rsidR="0032600D" w:rsidRPr="00161797">
        <w:rPr>
          <w:sz w:val="20"/>
          <w:szCs w:val="20"/>
        </w:rPr>
        <w:t xml:space="preserve"> </w:t>
      </w:r>
      <w:r w:rsidR="00C8127C" w:rsidRPr="00161797">
        <w:rPr>
          <w:sz w:val="20"/>
          <w:szCs w:val="20"/>
        </w:rPr>
        <w:t>July</w:t>
      </w:r>
      <w:r w:rsidR="00677762">
        <w:rPr>
          <w:sz w:val="20"/>
          <w:szCs w:val="20"/>
        </w:rPr>
        <w:t xml:space="preserve"> </w:t>
      </w:r>
      <w:r w:rsidR="0032600D" w:rsidRPr="00161797">
        <w:rPr>
          <w:sz w:val="20"/>
          <w:szCs w:val="20"/>
        </w:rPr>
        <w:t xml:space="preserve">2010. </w:t>
      </w:r>
    </w:p>
    <w:p w14:paraId="290A844C" w14:textId="77777777" w:rsidR="005E14F8" w:rsidRPr="00161797" w:rsidRDefault="002929C0" w:rsidP="00445CB7">
      <w:pPr>
        <w:pStyle w:val="Heading5"/>
        <w:spacing w:before="40" w:after="40"/>
        <w:ind w:left="56"/>
        <w:jc w:val="left"/>
        <w:rPr>
          <w:sz w:val="20"/>
          <w:szCs w:val="20"/>
        </w:rPr>
      </w:pPr>
      <w:r w:rsidRPr="00161797">
        <w:rPr>
          <w:sz w:val="20"/>
          <w:szCs w:val="20"/>
        </w:rPr>
        <w:t xml:space="preserve">CAiSE – </w:t>
      </w:r>
      <w:r w:rsidR="005E14F8" w:rsidRPr="00161797">
        <w:rPr>
          <w:sz w:val="20"/>
          <w:szCs w:val="20"/>
        </w:rPr>
        <w:t>International Conference on Advanced Information Systems Engineering</w:t>
      </w:r>
      <w:r w:rsidRPr="00161797">
        <w:rPr>
          <w:sz w:val="20"/>
          <w:szCs w:val="20"/>
        </w:rPr>
        <w:t xml:space="preserve"> </w:t>
      </w:r>
    </w:p>
    <w:p w14:paraId="1382246A" w14:textId="77777777" w:rsidR="005E14F8" w:rsidRPr="00161797" w:rsidRDefault="006F3875" w:rsidP="00445CB7">
      <w:pPr>
        <w:spacing w:before="60" w:after="60"/>
        <w:ind w:left="413" w:right="720"/>
        <w:outlineLvl w:val="0"/>
        <w:rPr>
          <w:sz w:val="20"/>
          <w:szCs w:val="20"/>
        </w:rPr>
      </w:pPr>
      <w:r w:rsidRPr="00161797">
        <w:rPr>
          <w:sz w:val="20"/>
          <w:szCs w:val="20"/>
        </w:rPr>
        <w:t>20</w:t>
      </w:r>
      <w:r w:rsidRPr="00161797">
        <w:rPr>
          <w:sz w:val="20"/>
          <w:szCs w:val="20"/>
          <w:vertAlign w:val="superscript"/>
        </w:rPr>
        <w:t>th</w:t>
      </w:r>
      <w:r w:rsidR="005E14F8" w:rsidRPr="00161797">
        <w:rPr>
          <w:sz w:val="20"/>
          <w:szCs w:val="20"/>
        </w:rPr>
        <w:t xml:space="preserve"> </w:t>
      </w:r>
      <w:hyperlink r:id="rId61" w:history="1">
        <w:r w:rsidRPr="00161797">
          <w:rPr>
            <w:rStyle w:val="Hyperlink"/>
            <w:color w:val="auto"/>
            <w:sz w:val="20"/>
            <w:szCs w:val="20"/>
            <w:u w:val="none"/>
          </w:rPr>
          <w:t>CAiSE'08</w:t>
        </w:r>
      </w:hyperlink>
      <w:r w:rsidRPr="00161797">
        <w:rPr>
          <w:sz w:val="20"/>
          <w:szCs w:val="20"/>
        </w:rPr>
        <w:t>, Montpellier, France, 16-20 June 2008</w:t>
      </w:r>
      <w:r w:rsidR="005E14F8" w:rsidRPr="00161797">
        <w:rPr>
          <w:sz w:val="20"/>
          <w:szCs w:val="20"/>
        </w:rPr>
        <w:t xml:space="preserve">; </w:t>
      </w:r>
      <w:r w:rsidRPr="00161797">
        <w:rPr>
          <w:sz w:val="20"/>
          <w:szCs w:val="20"/>
        </w:rPr>
        <w:t xml:space="preserve"> </w:t>
      </w:r>
      <w:r w:rsidR="005E14F8" w:rsidRPr="00161797">
        <w:rPr>
          <w:sz w:val="20"/>
          <w:szCs w:val="20"/>
        </w:rPr>
        <w:t>19</w:t>
      </w:r>
      <w:r w:rsidR="005E14F8" w:rsidRPr="00161797">
        <w:rPr>
          <w:sz w:val="20"/>
          <w:szCs w:val="20"/>
          <w:vertAlign w:val="superscript"/>
        </w:rPr>
        <w:t>th</w:t>
      </w:r>
      <w:r w:rsidR="005E14F8" w:rsidRPr="00161797">
        <w:rPr>
          <w:sz w:val="20"/>
          <w:szCs w:val="20"/>
        </w:rPr>
        <w:t xml:space="preserve"> </w:t>
      </w:r>
      <w:hyperlink r:id="rId62" w:history="1">
        <w:r w:rsidR="005E14F8" w:rsidRPr="00161797">
          <w:rPr>
            <w:rStyle w:val="Hyperlink"/>
            <w:color w:val="auto"/>
            <w:sz w:val="20"/>
            <w:szCs w:val="20"/>
            <w:u w:val="none"/>
          </w:rPr>
          <w:t>CAiSE'07</w:t>
        </w:r>
      </w:hyperlink>
      <w:r w:rsidR="005E14F8" w:rsidRPr="00161797">
        <w:rPr>
          <w:sz w:val="20"/>
          <w:szCs w:val="20"/>
        </w:rPr>
        <w:t>, Trondheim, Norway, 11-15 June, 2007</w:t>
      </w:r>
      <w:r w:rsidR="002929C0" w:rsidRPr="00161797">
        <w:rPr>
          <w:sz w:val="20"/>
          <w:szCs w:val="20"/>
        </w:rPr>
        <w:t>; 17</w:t>
      </w:r>
      <w:r w:rsidR="002929C0" w:rsidRPr="00161797">
        <w:rPr>
          <w:sz w:val="20"/>
          <w:szCs w:val="20"/>
          <w:vertAlign w:val="superscript"/>
        </w:rPr>
        <w:t>th</w:t>
      </w:r>
      <w:r w:rsidR="002929C0" w:rsidRPr="00161797">
        <w:rPr>
          <w:sz w:val="20"/>
          <w:szCs w:val="20"/>
        </w:rPr>
        <w:t xml:space="preserve"> </w:t>
      </w:r>
      <w:hyperlink r:id="rId63" w:history="1">
        <w:r w:rsidR="002929C0" w:rsidRPr="00161797">
          <w:rPr>
            <w:rStyle w:val="Hyperlink"/>
            <w:color w:val="auto"/>
            <w:sz w:val="20"/>
            <w:szCs w:val="20"/>
            <w:u w:val="none"/>
          </w:rPr>
          <w:t>CAiSE'05</w:t>
        </w:r>
      </w:hyperlink>
      <w:r w:rsidR="002929C0" w:rsidRPr="00161797">
        <w:rPr>
          <w:sz w:val="20"/>
          <w:szCs w:val="20"/>
        </w:rPr>
        <w:t>, Porto, Portugal, 13-17 June, 2005.</w:t>
      </w:r>
    </w:p>
    <w:bookmarkEnd w:id="34"/>
    <w:bookmarkEnd w:id="35"/>
    <w:p w14:paraId="02BBB0F5" w14:textId="77777777" w:rsidR="006F2C26" w:rsidRPr="00161797" w:rsidRDefault="005B2405" w:rsidP="00445CB7">
      <w:pPr>
        <w:pStyle w:val="Heading5"/>
        <w:spacing w:before="40" w:after="40"/>
        <w:ind w:left="56"/>
        <w:jc w:val="left"/>
        <w:rPr>
          <w:sz w:val="20"/>
          <w:szCs w:val="20"/>
        </w:rPr>
      </w:pPr>
      <w:r w:rsidRPr="00161797">
        <w:rPr>
          <w:sz w:val="20"/>
          <w:szCs w:val="20"/>
        </w:rPr>
        <w:t>ACM</w:t>
      </w:r>
      <w:r w:rsidR="002929C0" w:rsidRPr="00161797">
        <w:rPr>
          <w:sz w:val="20"/>
          <w:szCs w:val="20"/>
        </w:rPr>
        <w:t xml:space="preserve">-SAC </w:t>
      </w:r>
      <w:r w:rsidR="009346D9" w:rsidRPr="00161797">
        <w:rPr>
          <w:sz w:val="20"/>
          <w:szCs w:val="20"/>
        </w:rPr>
        <w:t>– Symposium</w:t>
      </w:r>
      <w:r w:rsidR="002929C0" w:rsidRPr="00161797">
        <w:rPr>
          <w:sz w:val="20"/>
          <w:szCs w:val="20"/>
        </w:rPr>
        <w:t xml:space="preserve"> on Applied Computing</w:t>
      </w:r>
    </w:p>
    <w:p w14:paraId="75804E30" w14:textId="77777777" w:rsidR="00C05DB1" w:rsidRPr="00161797" w:rsidRDefault="00532DAA" w:rsidP="00445CB7">
      <w:pPr>
        <w:tabs>
          <w:tab w:val="right" w:pos="9214"/>
        </w:tabs>
        <w:spacing w:before="60" w:after="60"/>
        <w:ind w:left="413" w:right="193"/>
        <w:outlineLvl w:val="0"/>
        <w:rPr>
          <w:sz w:val="20"/>
          <w:szCs w:val="20"/>
        </w:rPr>
      </w:pPr>
      <w:r w:rsidRPr="00161797">
        <w:rPr>
          <w:sz w:val="20"/>
          <w:szCs w:val="20"/>
        </w:rPr>
        <w:t>22</w:t>
      </w:r>
      <w:r w:rsidRPr="00161797">
        <w:rPr>
          <w:sz w:val="20"/>
          <w:szCs w:val="20"/>
          <w:vertAlign w:val="superscript"/>
        </w:rPr>
        <w:t>nd</w:t>
      </w:r>
      <w:r w:rsidR="00E112E5" w:rsidRPr="00161797">
        <w:rPr>
          <w:sz w:val="20"/>
          <w:szCs w:val="20"/>
        </w:rPr>
        <w:t xml:space="preserve"> </w:t>
      </w:r>
      <w:hyperlink r:id="rId64" w:history="1">
        <w:r w:rsidRPr="00161797">
          <w:rPr>
            <w:rStyle w:val="Hyperlink"/>
            <w:color w:val="auto"/>
            <w:sz w:val="20"/>
            <w:szCs w:val="20"/>
            <w:u w:val="none"/>
          </w:rPr>
          <w:t>ACM-SAC'2007</w:t>
        </w:r>
      </w:hyperlink>
      <w:r w:rsidRPr="00161797">
        <w:rPr>
          <w:sz w:val="20"/>
          <w:szCs w:val="20"/>
        </w:rPr>
        <w:t xml:space="preserve">, Seoul, Korea, </w:t>
      </w:r>
      <w:r w:rsidR="00007C57" w:rsidRPr="00161797">
        <w:rPr>
          <w:sz w:val="20"/>
          <w:szCs w:val="20"/>
        </w:rPr>
        <w:t xml:space="preserve">11-15 </w:t>
      </w:r>
      <w:r w:rsidRPr="00161797">
        <w:rPr>
          <w:sz w:val="20"/>
          <w:szCs w:val="20"/>
        </w:rPr>
        <w:t>March, 2007</w:t>
      </w:r>
      <w:r w:rsidR="00E112E5" w:rsidRPr="00161797">
        <w:rPr>
          <w:sz w:val="20"/>
          <w:szCs w:val="20"/>
        </w:rPr>
        <w:t xml:space="preserve">; </w:t>
      </w:r>
      <w:r w:rsidR="00C05DB1" w:rsidRPr="00161797">
        <w:rPr>
          <w:sz w:val="20"/>
          <w:szCs w:val="20"/>
        </w:rPr>
        <w:t>21</w:t>
      </w:r>
      <w:r w:rsidR="00C05DB1" w:rsidRPr="00161797">
        <w:rPr>
          <w:sz w:val="20"/>
          <w:szCs w:val="20"/>
          <w:vertAlign w:val="superscript"/>
        </w:rPr>
        <w:t>st</w:t>
      </w:r>
      <w:r w:rsidR="00E112E5" w:rsidRPr="00161797">
        <w:rPr>
          <w:sz w:val="20"/>
          <w:szCs w:val="20"/>
        </w:rPr>
        <w:t xml:space="preserve"> </w:t>
      </w:r>
      <w:hyperlink r:id="rId65" w:history="1">
        <w:r w:rsidR="00C05DB1" w:rsidRPr="00161797">
          <w:rPr>
            <w:rStyle w:val="Hyperlink"/>
            <w:color w:val="auto"/>
            <w:sz w:val="20"/>
            <w:szCs w:val="20"/>
            <w:u w:val="none"/>
          </w:rPr>
          <w:t>ACM-SAC'2006</w:t>
        </w:r>
      </w:hyperlink>
      <w:r w:rsidR="00C05DB1" w:rsidRPr="00161797">
        <w:rPr>
          <w:sz w:val="20"/>
          <w:szCs w:val="20"/>
        </w:rPr>
        <w:t>, Dijon, France,</w:t>
      </w:r>
      <w:r w:rsidR="00C05DB1" w:rsidRPr="00161797">
        <w:rPr>
          <w:b/>
          <w:bCs/>
          <w:sz w:val="20"/>
          <w:szCs w:val="20"/>
        </w:rPr>
        <w:t xml:space="preserve"> </w:t>
      </w:r>
      <w:r w:rsidR="00007C57" w:rsidRPr="00161797">
        <w:rPr>
          <w:sz w:val="20"/>
          <w:szCs w:val="20"/>
        </w:rPr>
        <w:t xml:space="preserve">23-27 </w:t>
      </w:r>
      <w:r w:rsidR="00C05DB1" w:rsidRPr="00161797">
        <w:rPr>
          <w:sz w:val="20"/>
          <w:szCs w:val="20"/>
        </w:rPr>
        <w:t>April, 2006</w:t>
      </w:r>
      <w:r w:rsidR="00E112E5" w:rsidRPr="00161797">
        <w:rPr>
          <w:sz w:val="20"/>
          <w:szCs w:val="20"/>
        </w:rPr>
        <w:t xml:space="preserve">; </w:t>
      </w:r>
      <w:r w:rsidR="00C05DB1" w:rsidRPr="00161797">
        <w:rPr>
          <w:sz w:val="20"/>
          <w:szCs w:val="20"/>
        </w:rPr>
        <w:t>20</w:t>
      </w:r>
      <w:r w:rsidR="00C05DB1" w:rsidRPr="00161797">
        <w:rPr>
          <w:sz w:val="20"/>
          <w:szCs w:val="20"/>
          <w:vertAlign w:val="superscript"/>
        </w:rPr>
        <w:t>th</w:t>
      </w:r>
      <w:r w:rsidR="00E112E5" w:rsidRPr="00161797">
        <w:rPr>
          <w:sz w:val="20"/>
          <w:szCs w:val="20"/>
        </w:rPr>
        <w:t xml:space="preserve"> </w:t>
      </w:r>
      <w:hyperlink r:id="rId66" w:history="1">
        <w:r w:rsidR="00C05DB1" w:rsidRPr="00161797">
          <w:rPr>
            <w:rStyle w:val="Hyperlink"/>
            <w:color w:val="auto"/>
            <w:sz w:val="20"/>
            <w:szCs w:val="20"/>
            <w:u w:val="none"/>
          </w:rPr>
          <w:t>ACM-SAC'2005</w:t>
        </w:r>
      </w:hyperlink>
      <w:r w:rsidR="00C05DB1" w:rsidRPr="00161797">
        <w:rPr>
          <w:sz w:val="20"/>
          <w:szCs w:val="20"/>
        </w:rPr>
        <w:t xml:space="preserve">, Santa Fe, New Mexico, </w:t>
      </w:r>
      <w:r w:rsidR="00007C57" w:rsidRPr="00161797">
        <w:rPr>
          <w:sz w:val="20"/>
          <w:szCs w:val="20"/>
        </w:rPr>
        <w:t xml:space="preserve">13-17 </w:t>
      </w:r>
      <w:r w:rsidR="00C05DB1" w:rsidRPr="00161797">
        <w:rPr>
          <w:sz w:val="20"/>
          <w:szCs w:val="20"/>
        </w:rPr>
        <w:t>March, 2005.</w:t>
      </w:r>
    </w:p>
    <w:p w14:paraId="56448791" w14:textId="77777777" w:rsidR="0056675D" w:rsidRPr="00161797" w:rsidRDefault="00E112E5" w:rsidP="00445CB7">
      <w:pPr>
        <w:pStyle w:val="Heading5"/>
        <w:spacing w:before="40" w:after="40"/>
        <w:ind w:left="56"/>
        <w:jc w:val="left"/>
        <w:rPr>
          <w:sz w:val="20"/>
          <w:szCs w:val="20"/>
        </w:rPr>
      </w:pPr>
      <w:proofErr w:type="spellStart"/>
      <w:r w:rsidRPr="00161797">
        <w:rPr>
          <w:sz w:val="20"/>
          <w:szCs w:val="20"/>
        </w:rPr>
        <w:t>SwSTE</w:t>
      </w:r>
      <w:proofErr w:type="spellEnd"/>
      <w:r w:rsidRPr="00161797">
        <w:rPr>
          <w:sz w:val="20"/>
          <w:szCs w:val="20"/>
        </w:rPr>
        <w:t xml:space="preserve"> – </w:t>
      </w:r>
      <w:r w:rsidR="00806671" w:rsidRPr="00161797">
        <w:rPr>
          <w:sz w:val="22"/>
          <w:szCs w:val="22"/>
        </w:rPr>
        <w:t xml:space="preserve">International </w:t>
      </w:r>
      <w:r w:rsidR="006F38B6" w:rsidRPr="00161797">
        <w:rPr>
          <w:sz w:val="20"/>
          <w:szCs w:val="20"/>
        </w:rPr>
        <w:t xml:space="preserve">IEEE </w:t>
      </w:r>
      <w:r w:rsidRPr="00161797">
        <w:rPr>
          <w:sz w:val="20"/>
          <w:szCs w:val="20"/>
        </w:rPr>
        <w:t>Conferences on Software - Science, Technology and Engineering</w:t>
      </w:r>
      <w:r w:rsidR="00466270" w:rsidRPr="00161797">
        <w:rPr>
          <w:sz w:val="20"/>
          <w:szCs w:val="20"/>
        </w:rPr>
        <w:t xml:space="preserve">, </w:t>
      </w:r>
      <w:proofErr w:type="spellStart"/>
      <w:r w:rsidR="00806671" w:rsidRPr="00161797">
        <w:rPr>
          <w:sz w:val="20"/>
          <w:szCs w:val="20"/>
        </w:rPr>
        <w:t>Herzeliya</w:t>
      </w:r>
      <w:proofErr w:type="spellEnd"/>
      <w:r w:rsidR="00466270" w:rsidRPr="00161797">
        <w:rPr>
          <w:sz w:val="20"/>
          <w:szCs w:val="20"/>
        </w:rPr>
        <w:t>, Israel</w:t>
      </w:r>
      <w:r w:rsidRPr="00161797">
        <w:rPr>
          <w:sz w:val="20"/>
          <w:szCs w:val="20"/>
        </w:rPr>
        <w:t xml:space="preserve"> </w:t>
      </w:r>
    </w:p>
    <w:p w14:paraId="1E11A776" w14:textId="77777777" w:rsidR="00871D9D" w:rsidRPr="00161797" w:rsidRDefault="00E33809" w:rsidP="00445CB7">
      <w:pPr>
        <w:spacing w:before="60" w:after="60"/>
        <w:ind w:left="413" w:right="51"/>
        <w:outlineLvl w:val="0"/>
        <w:rPr>
          <w:sz w:val="20"/>
          <w:szCs w:val="20"/>
        </w:rPr>
      </w:pPr>
      <w:r w:rsidRPr="00161797">
        <w:rPr>
          <w:rStyle w:val="Hyperlink"/>
          <w:color w:val="auto"/>
          <w:sz w:val="20"/>
          <w:szCs w:val="20"/>
          <w:u w:val="none"/>
        </w:rPr>
        <w:t xml:space="preserve">SwSTE'12, June 12-13, 2012; </w:t>
      </w:r>
      <w:r w:rsidR="00806671" w:rsidRPr="00161797">
        <w:rPr>
          <w:rStyle w:val="Hyperlink"/>
          <w:color w:val="auto"/>
          <w:sz w:val="20"/>
          <w:szCs w:val="20"/>
          <w:u w:val="none"/>
        </w:rPr>
        <w:t>4th SwSTE'10, 15-16 June, 2010</w:t>
      </w:r>
      <w:r w:rsidRPr="00161797">
        <w:rPr>
          <w:rStyle w:val="Hyperlink"/>
          <w:color w:val="auto"/>
          <w:sz w:val="20"/>
          <w:szCs w:val="20"/>
          <w:u w:val="none"/>
        </w:rPr>
        <w:t>;</w:t>
      </w:r>
      <w:r w:rsidR="00806671" w:rsidRPr="00161797">
        <w:rPr>
          <w:rStyle w:val="Hyperlink"/>
          <w:color w:val="auto"/>
          <w:sz w:val="22"/>
          <w:szCs w:val="22"/>
          <w:u w:val="none"/>
        </w:rPr>
        <w:t xml:space="preserve"> </w:t>
      </w:r>
      <w:r w:rsidR="0005140C" w:rsidRPr="00161797">
        <w:rPr>
          <w:rStyle w:val="Hyperlink"/>
          <w:color w:val="auto"/>
          <w:sz w:val="22"/>
          <w:szCs w:val="22"/>
          <w:u w:val="none"/>
        </w:rPr>
        <w:t xml:space="preserve">3rd </w:t>
      </w:r>
      <w:hyperlink r:id="rId67" w:history="1">
        <w:r w:rsidR="00871D9D" w:rsidRPr="00161797">
          <w:rPr>
            <w:rStyle w:val="Hyperlink"/>
            <w:color w:val="auto"/>
            <w:sz w:val="20"/>
            <w:szCs w:val="20"/>
            <w:u w:val="none"/>
          </w:rPr>
          <w:t>SwSTE'07</w:t>
        </w:r>
      </w:hyperlink>
      <w:r w:rsidR="00871D9D" w:rsidRPr="00161797">
        <w:rPr>
          <w:rStyle w:val="Hyperlink"/>
          <w:color w:val="auto"/>
          <w:sz w:val="22"/>
          <w:szCs w:val="22"/>
          <w:u w:val="none"/>
        </w:rPr>
        <w:t xml:space="preserve">, </w:t>
      </w:r>
      <w:r w:rsidR="00007C57" w:rsidRPr="00161797">
        <w:rPr>
          <w:rStyle w:val="Hyperlink"/>
          <w:color w:val="auto"/>
          <w:sz w:val="22"/>
          <w:szCs w:val="22"/>
          <w:u w:val="none"/>
        </w:rPr>
        <w:t>30-31</w:t>
      </w:r>
      <w:r w:rsidR="00007C57" w:rsidRPr="00161797">
        <w:rPr>
          <w:sz w:val="20"/>
          <w:szCs w:val="20"/>
        </w:rPr>
        <w:t xml:space="preserve"> </w:t>
      </w:r>
      <w:r w:rsidR="00871D9D" w:rsidRPr="00161797">
        <w:rPr>
          <w:sz w:val="20"/>
          <w:szCs w:val="20"/>
        </w:rPr>
        <w:t>October, 2007</w:t>
      </w:r>
      <w:r w:rsidR="00E112E5" w:rsidRPr="00161797">
        <w:rPr>
          <w:sz w:val="20"/>
          <w:szCs w:val="20"/>
        </w:rPr>
        <w:t>; 2</w:t>
      </w:r>
      <w:r w:rsidR="00E112E5" w:rsidRPr="00161797">
        <w:rPr>
          <w:sz w:val="20"/>
          <w:szCs w:val="20"/>
          <w:vertAlign w:val="superscript"/>
        </w:rPr>
        <w:t>nd</w:t>
      </w:r>
      <w:r w:rsidR="00E112E5" w:rsidRPr="00161797">
        <w:rPr>
          <w:sz w:val="20"/>
          <w:szCs w:val="20"/>
        </w:rPr>
        <w:t xml:space="preserve"> </w:t>
      </w:r>
      <w:hyperlink r:id="rId68" w:history="1">
        <w:r w:rsidR="00E112E5" w:rsidRPr="00161797">
          <w:rPr>
            <w:rStyle w:val="Hyperlink"/>
            <w:color w:val="auto"/>
            <w:sz w:val="20"/>
            <w:szCs w:val="20"/>
            <w:u w:val="none"/>
          </w:rPr>
          <w:t>SwSTE'05</w:t>
        </w:r>
      </w:hyperlink>
      <w:r w:rsidR="00E112E5" w:rsidRPr="00161797">
        <w:rPr>
          <w:sz w:val="20"/>
          <w:szCs w:val="20"/>
        </w:rPr>
        <w:t>, 20-21 February, 2005; 1</w:t>
      </w:r>
      <w:r w:rsidR="00E112E5" w:rsidRPr="00161797">
        <w:rPr>
          <w:sz w:val="20"/>
          <w:szCs w:val="20"/>
          <w:vertAlign w:val="superscript"/>
        </w:rPr>
        <w:t>st</w:t>
      </w:r>
      <w:r w:rsidR="00E112E5" w:rsidRPr="00161797">
        <w:rPr>
          <w:sz w:val="20"/>
          <w:szCs w:val="20"/>
        </w:rPr>
        <w:t xml:space="preserve"> </w:t>
      </w:r>
      <w:hyperlink r:id="rId69" w:history="1">
        <w:r w:rsidR="00E112E5" w:rsidRPr="00161797">
          <w:rPr>
            <w:rStyle w:val="Hyperlink"/>
            <w:color w:val="auto"/>
            <w:sz w:val="20"/>
            <w:szCs w:val="20"/>
            <w:u w:val="none"/>
          </w:rPr>
          <w:t>SwSTE'03</w:t>
        </w:r>
      </w:hyperlink>
      <w:r w:rsidR="00E112E5" w:rsidRPr="00161797">
        <w:rPr>
          <w:sz w:val="20"/>
          <w:szCs w:val="20"/>
        </w:rPr>
        <w:t>, 4-5 November, 2003.</w:t>
      </w:r>
    </w:p>
    <w:p w14:paraId="26520EEB" w14:textId="77777777" w:rsidR="00E112E5" w:rsidRPr="00161797" w:rsidRDefault="00E112E5" w:rsidP="00445CB7">
      <w:pPr>
        <w:pStyle w:val="Heading5"/>
        <w:spacing w:before="40" w:after="40"/>
        <w:ind w:left="56"/>
        <w:jc w:val="left"/>
        <w:rPr>
          <w:sz w:val="20"/>
          <w:szCs w:val="20"/>
        </w:rPr>
      </w:pPr>
      <w:r w:rsidRPr="00161797">
        <w:rPr>
          <w:sz w:val="20"/>
          <w:szCs w:val="20"/>
        </w:rPr>
        <w:t xml:space="preserve">MOMPES – IEEE Workshop on Model-based Methodologies for Pervasive and Embedded Software </w:t>
      </w:r>
    </w:p>
    <w:p w14:paraId="351317ED" w14:textId="77777777" w:rsidR="00AB53C2" w:rsidRPr="00161797" w:rsidRDefault="00AB53C2" w:rsidP="00445CB7">
      <w:pPr>
        <w:spacing w:before="60" w:after="60"/>
        <w:ind w:left="413" w:right="720"/>
        <w:outlineLvl w:val="0"/>
        <w:rPr>
          <w:sz w:val="22"/>
          <w:szCs w:val="22"/>
        </w:rPr>
      </w:pPr>
      <w:r w:rsidRPr="00161797">
        <w:rPr>
          <w:sz w:val="22"/>
          <w:szCs w:val="22"/>
        </w:rPr>
        <w:t xml:space="preserve">MOMPES Series Steering </w:t>
      </w:r>
      <w:r w:rsidRPr="00161797">
        <w:rPr>
          <w:rStyle w:val="Hyperlink"/>
          <w:color w:val="auto"/>
          <w:sz w:val="20"/>
          <w:szCs w:val="20"/>
          <w:u w:val="none"/>
        </w:rPr>
        <w:t>Committee</w:t>
      </w:r>
      <w:r w:rsidRPr="00161797">
        <w:rPr>
          <w:sz w:val="22"/>
          <w:szCs w:val="22"/>
        </w:rPr>
        <w:t xml:space="preserve"> member, starting 2010.</w:t>
      </w:r>
    </w:p>
    <w:p w14:paraId="3889AEAC" w14:textId="77777777" w:rsidR="001B64F5" w:rsidRPr="00161797" w:rsidRDefault="001B64F5" w:rsidP="00445CB7">
      <w:pPr>
        <w:spacing w:before="60" w:after="60"/>
        <w:ind w:left="413" w:right="720"/>
        <w:outlineLvl w:val="0"/>
        <w:rPr>
          <w:sz w:val="20"/>
          <w:szCs w:val="20"/>
        </w:rPr>
      </w:pPr>
      <w:r w:rsidRPr="00161797">
        <w:rPr>
          <w:sz w:val="22"/>
          <w:szCs w:val="22"/>
        </w:rPr>
        <w:t>MOMPES 2010,</w:t>
      </w:r>
      <w:r w:rsidRPr="00161797">
        <w:rPr>
          <w:i/>
          <w:iCs/>
          <w:sz w:val="20"/>
          <w:szCs w:val="20"/>
        </w:rPr>
        <w:t xml:space="preserve"> </w:t>
      </w:r>
      <w:r w:rsidRPr="00161797">
        <w:rPr>
          <w:sz w:val="20"/>
          <w:szCs w:val="20"/>
        </w:rPr>
        <w:t xml:space="preserve">within the </w:t>
      </w:r>
      <w:r w:rsidRPr="00161797">
        <w:rPr>
          <w:bCs/>
          <w:sz w:val="20"/>
          <w:szCs w:val="20"/>
        </w:rPr>
        <w:t xml:space="preserve">25th </w:t>
      </w:r>
      <w:r w:rsidRPr="00161797">
        <w:rPr>
          <w:rStyle w:val="Hyperlink"/>
          <w:color w:val="auto"/>
          <w:sz w:val="22"/>
          <w:szCs w:val="22"/>
          <w:u w:val="none"/>
        </w:rPr>
        <w:t>IEEE</w:t>
      </w:r>
      <w:r w:rsidRPr="00161797">
        <w:rPr>
          <w:bCs/>
          <w:sz w:val="20"/>
          <w:szCs w:val="20"/>
        </w:rPr>
        <w:t>/ACM International Conference on Automated Software Engineering</w:t>
      </w:r>
      <w:r w:rsidRPr="00161797">
        <w:rPr>
          <w:sz w:val="20"/>
          <w:szCs w:val="20"/>
        </w:rPr>
        <w:t>,</w:t>
      </w:r>
      <w:r w:rsidRPr="00161797">
        <w:rPr>
          <w:bCs/>
          <w:sz w:val="20"/>
          <w:szCs w:val="20"/>
        </w:rPr>
        <w:t xml:space="preserve"> Antwerp, Belgium, 20-24 September 2010</w:t>
      </w:r>
      <w:r w:rsidRPr="00161797">
        <w:rPr>
          <w:sz w:val="20"/>
          <w:szCs w:val="20"/>
        </w:rPr>
        <w:t>.</w:t>
      </w:r>
    </w:p>
    <w:p w14:paraId="14FED294" w14:textId="77777777" w:rsidR="00F175F2" w:rsidRPr="00161797" w:rsidRDefault="00C83A1D" w:rsidP="00445CB7">
      <w:pPr>
        <w:spacing w:before="60" w:after="60"/>
        <w:ind w:left="413" w:right="720"/>
        <w:outlineLvl w:val="0"/>
        <w:rPr>
          <w:sz w:val="20"/>
          <w:szCs w:val="20"/>
        </w:rPr>
      </w:pPr>
      <w:r w:rsidRPr="00161797">
        <w:rPr>
          <w:rStyle w:val="Hyperlink"/>
          <w:color w:val="auto"/>
          <w:sz w:val="22"/>
          <w:szCs w:val="22"/>
          <w:u w:val="none"/>
        </w:rPr>
        <w:t xml:space="preserve">5th MOMPES, </w:t>
      </w:r>
      <w:r w:rsidRPr="00161797">
        <w:rPr>
          <w:rStyle w:val="Hyperlink"/>
          <w:color w:val="auto"/>
          <w:sz w:val="20"/>
          <w:szCs w:val="20"/>
          <w:u w:val="none"/>
        </w:rPr>
        <w:t xml:space="preserve">Vancouver, Canada, May 16, 2009, </w:t>
      </w:r>
      <w:r w:rsidR="00691A98" w:rsidRPr="00161797">
        <w:rPr>
          <w:rStyle w:val="Hyperlink"/>
          <w:color w:val="auto"/>
          <w:sz w:val="22"/>
          <w:szCs w:val="22"/>
          <w:u w:val="none"/>
        </w:rPr>
        <w:t xml:space="preserve">4th </w:t>
      </w:r>
      <w:hyperlink r:id="rId70" w:history="1">
        <w:r w:rsidR="00691A98" w:rsidRPr="00161797">
          <w:rPr>
            <w:rStyle w:val="Hyperlink"/>
            <w:color w:val="auto"/>
            <w:sz w:val="20"/>
            <w:szCs w:val="20"/>
            <w:u w:val="none"/>
          </w:rPr>
          <w:t>MOMPES 2007</w:t>
        </w:r>
      </w:hyperlink>
      <w:r w:rsidR="00691A98" w:rsidRPr="00161797">
        <w:rPr>
          <w:sz w:val="20"/>
          <w:szCs w:val="20"/>
        </w:rPr>
        <w:t xml:space="preserve">, Braga, Portugal, 31 March, 2007. </w:t>
      </w:r>
      <w:r w:rsidR="00F175F2" w:rsidRPr="00161797">
        <w:rPr>
          <w:sz w:val="20"/>
          <w:szCs w:val="20"/>
        </w:rPr>
        <w:t>3</w:t>
      </w:r>
      <w:r w:rsidR="00F175F2" w:rsidRPr="00161797">
        <w:rPr>
          <w:sz w:val="20"/>
          <w:szCs w:val="20"/>
          <w:vertAlign w:val="superscript"/>
        </w:rPr>
        <w:t>rd</w:t>
      </w:r>
      <w:r w:rsidR="00007C57" w:rsidRPr="00161797">
        <w:rPr>
          <w:sz w:val="20"/>
          <w:szCs w:val="20"/>
        </w:rPr>
        <w:t xml:space="preserve"> </w:t>
      </w:r>
      <w:hyperlink r:id="rId71" w:history="1">
        <w:r w:rsidR="00F175F2" w:rsidRPr="00161797">
          <w:rPr>
            <w:rStyle w:val="Hyperlink"/>
            <w:color w:val="auto"/>
            <w:sz w:val="20"/>
            <w:szCs w:val="20"/>
            <w:u w:val="none"/>
          </w:rPr>
          <w:t>MOMPES 2006</w:t>
        </w:r>
      </w:hyperlink>
      <w:r w:rsidR="00F175F2" w:rsidRPr="00161797">
        <w:rPr>
          <w:sz w:val="20"/>
          <w:szCs w:val="20"/>
        </w:rPr>
        <w:t xml:space="preserve">, Potsdam, Germany, </w:t>
      </w:r>
      <w:r w:rsidR="00007C57" w:rsidRPr="00161797">
        <w:rPr>
          <w:sz w:val="20"/>
          <w:szCs w:val="20"/>
        </w:rPr>
        <w:t xml:space="preserve">27-30 </w:t>
      </w:r>
      <w:r w:rsidR="00F175F2" w:rsidRPr="00161797">
        <w:rPr>
          <w:sz w:val="20"/>
          <w:szCs w:val="20"/>
        </w:rPr>
        <w:t>March, 2006</w:t>
      </w:r>
      <w:r w:rsidR="00E112E5" w:rsidRPr="00161797">
        <w:rPr>
          <w:sz w:val="20"/>
          <w:szCs w:val="20"/>
        </w:rPr>
        <w:t xml:space="preserve">; </w:t>
      </w:r>
      <w:r w:rsidR="00F175F2" w:rsidRPr="00161797">
        <w:rPr>
          <w:sz w:val="20"/>
          <w:szCs w:val="20"/>
        </w:rPr>
        <w:t xml:space="preserve"> </w:t>
      </w:r>
      <w:r w:rsidR="00E112E5" w:rsidRPr="00161797">
        <w:rPr>
          <w:sz w:val="20"/>
          <w:szCs w:val="20"/>
        </w:rPr>
        <w:t>1</w:t>
      </w:r>
      <w:r w:rsidR="00E112E5" w:rsidRPr="00161797">
        <w:rPr>
          <w:sz w:val="20"/>
          <w:szCs w:val="20"/>
          <w:vertAlign w:val="superscript"/>
        </w:rPr>
        <w:t>st</w:t>
      </w:r>
      <w:r w:rsidR="00E112E5" w:rsidRPr="00161797">
        <w:rPr>
          <w:sz w:val="20"/>
          <w:szCs w:val="20"/>
        </w:rPr>
        <w:t xml:space="preserve"> </w:t>
      </w:r>
      <w:hyperlink r:id="rId72" w:history="1">
        <w:r w:rsidR="00E112E5" w:rsidRPr="00161797">
          <w:rPr>
            <w:rStyle w:val="Hyperlink"/>
            <w:color w:val="auto"/>
            <w:sz w:val="20"/>
            <w:szCs w:val="20"/>
            <w:u w:val="none"/>
          </w:rPr>
          <w:t>MOMPES 2004</w:t>
        </w:r>
      </w:hyperlink>
      <w:r w:rsidR="00E112E5" w:rsidRPr="00161797">
        <w:rPr>
          <w:sz w:val="20"/>
          <w:szCs w:val="20"/>
        </w:rPr>
        <w:t>, Hamilton, Toronto, Canada, 16-18 June, 2004.</w:t>
      </w:r>
    </w:p>
    <w:p w14:paraId="0EE1464B" w14:textId="77777777" w:rsidR="0032042D" w:rsidRPr="00161797" w:rsidRDefault="0032042D" w:rsidP="00445CB7">
      <w:pPr>
        <w:pStyle w:val="Heading5"/>
        <w:spacing w:before="40" w:after="40"/>
        <w:ind w:left="56"/>
        <w:jc w:val="left"/>
        <w:rPr>
          <w:sz w:val="20"/>
          <w:szCs w:val="20"/>
        </w:rPr>
      </w:pPr>
      <w:r w:rsidRPr="00161797">
        <w:rPr>
          <w:sz w:val="20"/>
          <w:szCs w:val="20"/>
        </w:rPr>
        <w:t xml:space="preserve">ICPR – International Conference on Pattern Recognition </w:t>
      </w:r>
    </w:p>
    <w:p w14:paraId="73526C81" w14:textId="77777777" w:rsidR="0032042D" w:rsidRPr="00161797" w:rsidRDefault="0032042D" w:rsidP="00445CB7">
      <w:pPr>
        <w:spacing w:before="60" w:after="60"/>
        <w:ind w:left="413" w:right="335"/>
        <w:outlineLvl w:val="0"/>
        <w:rPr>
          <w:sz w:val="22"/>
          <w:szCs w:val="22"/>
        </w:rPr>
      </w:pPr>
      <w:hyperlink r:id="rId73" w:history="1">
        <w:r w:rsidRPr="00161797">
          <w:rPr>
            <w:sz w:val="20"/>
            <w:szCs w:val="20"/>
          </w:rPr>
          <w:t>17</w:t>
        </w:r>
        <w:r w:rsidRPr="00161797">
          <w:rPr>
            <w:sz w:val="20"/>
            <w:szCs w:val="20"/>
            <w:vertAlign w:val="superscript"/>
          </w:rPr>
          <w:t>th</w:t>
        </w:r>
        <w:r w:rsidRPr="00161797">
          <w:rPr>
            <w:sz w:val="20"/>
            <w:szCs w:val="20"/>
          </w:rPr>
          <w:t xml:space="preserve"> </w:t>
        </w:r>
      </w:hyperlink>
      <w:hyperlink r:id="rId74" w:history="1">
        <w:r w:rsidRPr="00161797">
          <w:rPr>
            <w:rStyle w:val="Hyperlink"/>
            <w:color w:val="auto"/>
            <w:sz w:val="20"/>
            <w:szCs w:val="20"/>
            <w:u w:val="none"/>
          </w:rPr>
          <w:t>ICPR'04</w:t>
        </w:r>
      </w:hyperlink>
      <w:r w:rsidRPr="00161797">
        <w:rPr>
          <w:sz w:val="20"/>
          <w:szCs w:val="20"/>
        </w:rPr>
        <w:t xml:space="preserve">, England, August 23-26, 2004; </w:t>
      </w:r>
      <w:hyperlink r:id="rId75" w:history="1">
        <w:r w:rsidRPr="00161797">
          <w:rPr>
            <w:sz w:val="20"/>
            <w:szCs w:val="20"/>
          </w:rPr>
          <w:t>16</w:t>
        </w:r>
        <w:r w:rsidRPr="00161797">
          <w:rPr>
            <w:sz w:val="20"/>
            <w:szCs w:val="20"/>
            <w:vertAlign w:val="superscript"/>
          </w:rPr>
          <w:t>th</w:t>
        </w:r>
        <w:r w:rsidRPr="00161797">
          <w:rPr>
            <w:sz w:val="20"/>
            <w:szCs w:val="20"/>
          </w:rPr>
          <w:t xml:space="preserve"> </w:t>
        </w:r>
      </w:hyperlink>
      <w:hyperlink r:id="rId76" w:history="1">
        <w:r w:rsidRPr="00161797">
          <w:rPr>
            <w:rStyle w:val="Hyperlink"/>
            <w:color w:val="auto"/>
            <w:sz w:val="20"/>
            <w:szCs w:val="20"/>
            <w:u w:val="none"/>
          </w:rPr>
          <w:t>ICPR'02</w:t>
        </w:r>
      </w:hyperlink>
      <w:r w:rsidRPr="00161797">
        <w:rPr>
          <w:sz w:val="20"/>
          <w:szCs w:val="20"/>
        </w:rPr>
        <w:t>, Quebec City, Canada, August 11-15, 2002; 13</w:t>
      </w:r>
      <w:r w:rsidRPr="00161797">
        <w:rPr>
          <w:sz w:val="20"/>
          <w:szCs w:val="20"/>
          <w:vertAlign w:val="superscript"/>
        </w:rPr>
        <w:t>th</w:t>
      </w:r>
      <w:r w:rsidRPr="00161797">
        <w:rPr>
          <w:sz w:val="20"/>
          <w:szCs w:val="20"/>
        </w:rPr>
        <w:t xml:space="preserve"> </w:t>
      </w:r>
      <w:bookmarkStart w:id="36" w:name="OLE_LINK22"/>
      <w:bookmarkStart w:id="37" w:name="OLE_LINK23"/>
      <w:r w:rsidRPr="00161797">
        <w:rPr>
          <w:sz w:val="20"/>
          <w:szCs w:val="20"/>
        </w:rPr>
        <w:t>ICPR'98</w:t>
      </w:r>
      <w:bookmarkEnd w:id="36"/>
      <w:bookmarkEnd w:id="37"/>
      <w:r w:rsidRPr="00161797">
        <w:rPr>
          <w:sz w:val="20"/>
          <w:szCs w:val="20"/>
        </w:rPr>
        <w:t>, Brisbane, Queensland, Australia, August 17-20, 1998.</w:t>
      </w:r>
    </w:p>
    <w:p w14:paraId="3C199915" w14:textId="77777777" w:rsidR="0032042D" w:rsidRPr="00161797" w:rsidRDefault="0032042D" w:rsidP="00445CB7">
      <w:pPr>
        <w:pStyle w:val="Heading5"/>
        <w:spacing w:before="40" w:after="40"/>
        <w:ind w:left="56"/>
        <w:jc w:val="left"/>
        <w:rPr>
          <w:sz w:val="20"/>
          <w:szCs w:val="20"/>
        </w:rPr>
      </w:pPr>
      <w:r w:rsidRPr="00161797">
        <w:rPr>
          <w:sz w:val="20"/>
          <w:szCs w:val="20"/>
        </w:rPr>
        <w:t xml:space="preserve">CVPR – International Conference on Computer Vision and Pattern Recognition </w:t>
      </w:r>
    </w:p>
    <w:p w14:paraId="3D129D29" w14:textId="77777777" w:rsidR="0032042D" w:rsidRPr="00161797" w:rsidRDefault="0032042D" w:rsidP="00445CB7">
      <w:pPr>
        <w:spacing w:before="60" w:after="60"/>
        <w:ind w:left="413" w:right="335"/>
        <w:outlineLvl w:val="0"/>
        <w:rPr>
          <w:sz w:val="22"/>
          <w:szCs w:val="22"/>
        </w:rPr>
      </w:pPr>
      <w:hyperlink r:id="rId77" w:history="1">
        <w:r w:rsidRPr="00161797">
          <w:rPr>
            <w:rStyle w:val="Hyperlink"/>
            <w:color w:val="auto"/>
            <w:sz w:val="20"/>
            <w:szCs w:val="20"/>
            <w:u w:val="none"/>
          </w:rPr>
          <w:t>CVPR'01</w:t>
        </w:r>
      </w:hyperlink>
      <w:r w:rsidRPr="00161797">
        <w:rPr>
          <w:sz w:val="20"/>
          <w:szCs w:val="20"/>
        </w:rPr>
        <w:t xml:space="preserve">, Hawaii, December11-13, 2001; </w:t>
      </w:r>
      <w:hyperlink r:id="rId78" w:history="1">
        <w:r w:rsidRPr="00161797">
          <w:rPr>
            <w:rStyle w:val="Hyperlink"/>
            <w:color w:val="auto"/>
            <w:sz w:val="20"/>
            <w:szCs w:val="20"/>
            <w:u w:val="none"/>
          </w:rPr>
          <w:t>CVPR’99</w:t>
        </w:r>
      </w:hyperlink>
      <w:r w:rsidRPr="00161797">
        <w:rPr>
          <w:sz w:val="20"/>
          <w:szCs w:val="20"/>
        </w:rPr>
        <w:t>, Fort Collins, Colorado, June 23-25, 1999.</w:t>
      </w:r>
    </w:p>
    <w:p w14:paraId="0E240244" w14:textId="77777777" w:rsidR="00B07EAD" w:rsidRPr="00161797" w:rsidRDefault="0016747A" w:rsidP="00445CB7">
      <w:pPr>
        <w:pStyle w:val="Heading5"/>
        <w:spacing w:before="40" w:after="40"/>
        <w:ind w:left="56"/>
        <w:jc w:val="left"/>
        <w:rPr>
          <w:sz w:val="20"/>
          <w:szCs w:val="20"/>
        </w:rPr>
      </w:pPr>
      <w:r w:rsidRPr="00161797">
        <w:rPr>
          <w:sz w:val="20"/>
          <w:szCs w:val="20"/>
        </w:rPr>
        <w:t xml:space="preserve">MVA – </w:t>
      </w:r>
      <w:r w:rsidR="00D8393B" w:rsidRPr="00161797">
        <w:rPr>
          <w:sz w:val="20"/>
          <w:szCs w:val="20"/>
        </w:rPr>
        <w:t xml:space="preserve">Workshop on Machine Vision Applications </w:t>
      </w:r>
    </w:p>
    <w:p w14:paraId="1677B26A" w14:textId="77777777" w:rsidR="00B07EAD" w:rsidRPr="00161797" w:rsidRDefault="00D23A0A" w:rsidP="00445CB7">
      <w:pPr>
        <w:spacing w:before="60" w:after="60"/>
        <w:ind w:left="413" w:right="335"/>
        <w:outlineLvl w:val="0"/>
        <w:rPr>
          <w:sz w:val="20"/>
          <w:szCs w:val="20"/>
        </w:rPr>
      </w:pPr>
      <w:hyperlink r:id="rId79" w:history="1">
        <w:r w:rsidRPr="00161797">
          <w:rPr>
            <w:rStyle w:val="Hyperlink"/>
            <w:color w:val="auto"/>
            <w:sz w:val="20"/>
            <w:szCs w:val="20"/>
            <w:u w:val="none"/>
          </w:rPr>
          <w:t>MVA'02</w:t>
        </w:r>
      </w:hyperlink>
      <w:r w:rsidRPr="00161797">
        <w:rPr>
          <w:sz w:val="20"/>
          <w:szCs w:val="20"/>
        </w:rPr>
        <w:t xml:space="preserve">, </w:t>
      </w:r>
      <w:r w:rsidR="00B07EAD" w:rsidRPr="00161797">
        <w:rPr>
          <w:sz w:val="20"/>
          <w:szCs w:val="20"/>
        </w:rPr>
        <w:t>Nara, Japan, December 11-13, 2002</w:t>
      </w:r>
      <w:r w:rsidR="0016747A" w:rsidRPr="00161797">
        <w:rPr>
          <w:sz w:val="20"/>
          <w:szCs w:val="20"/>
        </w:rPr>
        <w:t xml:space="preserve">; </w:t>
      </w:r>
      <w:hyperlink r:id="rId80" w:history="1">
        <w:r w:rsidRPr="00161797">
          <w:rPr>
            <w:rStyle w:val="Hyperlink"/>
            <w:color w:val="auto"/>
            <w:sz w:val="20"/>
            <w:szCs w:val="20"/>
            <w:u w:val="none"/>
          </w:rPr>
          <w:t>MVA'00</w:t>
        </w:r>
      </w:hyperlink>
      <w:r w:rsidRPr="00161797">
        <w:rPr>
          <w:sz w:val="20"/>
          <w:szCs w:val="20"/>
        </w:rPr>
        <w:t xml:space="preserve">, </w:t>
      </w:r>
      <w:r w:rsidR="00B07EAD" w:rsidRPr="00161797">
        <w:rPr>
          <w:sz w:val="20"/>
          <w:szCs w:val="20"/>
        </w:rPr>
        <w:t>University of Tokyo, Tokyo, Japan, November 8-30, 2000</w:t>
      </w:r>
      <w:r w:rsidR="0016747A" w:rsidRPr="00161797">
        <w:rPr>
          <w:sz w:val="20"/>
          <w:szCs w:val="20"/>
        </w:rPr>
        <w:t xml:space="preserve">; </w:t>
      </w:r>
      <w:hyperlink r:id="rId81" w:history="1">
        <w:r w:rsidR="000556D5" w:rsidRPr="00161797">
          <w:rPr>
            <w:rStyle w:val="Hyperlink"/>
            <w:color w:val="auto"/>
            <w:sz w:val="20"/>
            <w:szCs w:val="20"/>
            <w:u w:val="none"/>
          </w:rPr>
          <w:t>MVA'98</w:t>
        </w:r>
      </w:hyperlink>
      <w:r w:rsidR="000556D5" w:rsidRPr="00161797">
        <w:rPr>
          <w:sz w:val="20"/>
          <w:szCs w:val="20"/>
        </w:rPr>
        <w:t xml:space="preserve">, </w:t>
      </w:r>
      <w:r w:rsidR="00B07EAD" w:rsidRPr="00161797">
        <w:rPr>
          <w:sz w:val="20"/>
          <w:szCs w:val="20"/>
        </w:rPr>
        <w:t>Chib</w:t>
      </w:r>
      <w:r w:rsidR="0016747A" w:rsidRPr="00161797">
        <w:rPr>
          <w:sz w:val="20"/>
          <w:szCs w:val="20"/>
        </w:rPr>
        <w:t xml:space="preserve">a, Japan, November 17-19, 1998; </w:t>
      </w:r>
      <w:hyperlink r:id="rId82" w:history="1">
        <w:r w:rsidR="000556D5" w:rsidRPr="00161797">
          <w:rPr>
            <w:rStyle w:val="Hyperlink"/>
            <w:color w:val="auto"/>
            <w:sz w:val="20"/>
            <w:szCs w:val="20"/>
            <w:u w:val="none"/>
          </w:rPr>
          <w:t>MVA'96</w:t>
        </w:r>
      </w:hyperlink>
      <w:r w:rsidR="000556D5" w:rsidRPr="00161797">
        <w:rPr>
          <w:sz w:val="20"/>
          <w:szCs w:val="20"/>
        </w:rPr>
        <w:t xml:space="preserve">, </w:t>
      </w:r>
      <w:r w:rsidR="00DE5D17" w:rsidRPr="00161797">
        <w:rPr>
          <w:sz w:val="20"/>
          <w:szCs w:val="20"/>
        </w:rPr>
        <w:t>University of Tokyo, Tokyo, Japan, November 12-</w:t>
      </w:r>
      <w:r w:rsidR="00466270" w:rsidRPr="00161797">
        <w:rPr>
          <w:sz w:val="20"/>
          <w:szCs w:val="20"/>
        </w:rPr>
        <w:t xml:space="preserve">14, 1996; </w:t>
      </w:r>
      <w:r w:rsidR="000556D5" w:rsidRPr="00161797">
        <w:rPr>
          <w:sz w:val="20"/>
          <w:szCs w:val="20"/>
        </w:rPr>
        <w:t xml:space="preserve">MVA'94, </w:t>
      </w:r>
      <w:r w:rsidR="00B07EAD" w:rsidRPr="00161797">
        <w:rPr>
          <w:sz w:val="20"/>
          <w:szCs w:val="20"/>
        </w:rPr>
        <w:t>Kawasaki, Japan, December 13-15, 1994.</w:t>
      </w:r>
    </w:p>
    <w:p w14:paraId="09043978" w14:textId="77777777" w:rsidR="00827A72" w:rsidRPr="00161797" w:rsidRDefault="00827A72" w:rsidP="00445CB7">
      <w:pPr>
        <w:pStyle w:val="Heading5"/>
        <w:spacing w:before="40" w:after="40"/>
        <w:ind w:left="56"/>
        <w:jc w:val="left"/>
        <w:rPr>
          <w:sz w:val="20"/>
          <w:szCs w:val="20"/>
        </w:rPr>
      </w:pPr>
      <w:hyperlink r:id="rId83" w:history="1">
        <w:r w:rsidRPr="00161797">
          <w:rPr>
            <w:rStyle w:val="Hyperlink"/>
            <w:color w:val="auto"/>
            <w:sz w:val="20"/>
            <w:szCs w:val="20"/>
            <w:u w:val="none"/>
          </w:rPr>
          <w:t>GREC</w:t>
        </w:r>
      </w:hyperlink>
      <w:r w:rsidRPr="00161797">
        <w:rPr>
          <w:sz w:val="20"/>
          <w:szCs w:val="20"/>
        </w:rPr>
        <w:t xml:space="preserve"> </w:t>
      </w:r>
      <w:r w:rsidR="009346D9" w:rsidRPr="00161797">
        <w:rPr>
          <w:sz w:val="20"/>
          <w:szCs w:val="20"/>
        </w:rPr>
        <w:t xml:space="preserve">– </w:t>
      </w:r>
      <w:r w:rsidRPr="00161797">
        <w:rPr>
          <w:sz w:val="20"/>
          <w:szCs w:val="20"/>
        </w:rPr>
        <w:t>International Workshop on Graphics Recognition</w:t>
      </w:r>
    </w:p>
    <w:p w14:paraId="021D6379" w14:textId="77777777" w:rsidR="00B07EAD" w:rsidRPr="00161797" w:rsidRDefault="00B07EAD" w:rsidP="00445CB7">
      <w:pPr>
        <w:spacing w:before="60" w:after="60"/>
        <w:ind w:left="413" w:right="720"/>
        <w:outlineLvl w:val="0"/>
        <w:rPr>
          <w:sz w:val="20"/>
          <w:szCs w:val="20"/>
        </w:rPr>
      </w:pPr>
      <w:hyperlink r:id="rId84" w:history="1">
        <w:r w:rsidRPr="00161797">
          <w:rPr>
            <w:rStyle w:val="Hyperlink"/>
            <w:color w:val="auto"/>
            <w:sz w:val="20"/>
            <w:szCs w:val="20"/>
            <w:u w:val="none"/>
          </w:rPr>
          <w:t>GREC</w:t>
        </w:r>
        <w:r w:rsidR="00F33E73" w:rsidRPr="00161797">
          <w:rPr>
            <w:rStyle w:val="Hyperlink"/>
            <w:color w:val="auto"/>
            <w:sz w:val="20"/>
            <w:szCs w:val="20"/>
            <w:u w:val="none"/>
          </w:rPr>
          <w:t>'01</w:t>
        </w:r>
      </w:hyperlink>
      <w:r w:rsidRPr="00161797">
        <w:rPr>
          <w:sz w:val="20"/>
          <w:szCs w:val="20"/>
        </w:rPr>
        <w:t>, Kingston, Ontario, Canada, September 7-8, 2001</w:t>
      </w:r>
      <w:r w:rsidR="00466270" w:rsidRPr="00161797">
        <w:rPr>
          <w:sz w:val="20"/>
          <w:szCs w:val="20"/>
        </w:rPr>
        <w:t xml:space="preserve">; </w:t>
      </w:r>
      <w:r w:rsidRPr="00161797">
        <w:rPr>
          <w:sz w:val="20"/>
          <w:szCs w:val="20"/>
        </w:rPr>
        <w:t>GREC</w:t>
      </w:r>
      <w:r w:rsidR="005E376C" w:rsidRPr="00161797">
        <w:rPr>
          <w:sz w:val="20"/>
          <w:szCs w:val="20"/>
        </w:rPr>
        <w:t>'97</w:t>
      </w:r>
      <w:r w:rsidRPr="00161797">
        <w:rPr>
          <w:sz w:val="20"/>
          <w:szCs w:val="20"/>
        </w:rPr>
        <w:t>, Universite Nancy II, Na</w:t>
      </w:r>
      <w:r w:rsidR="00466270" w:rsidRPr="00161797">
        <w:rPr>
          <w:sz w:val="20"/>
          <w:szCs w:val="20"/>
        </w:rPr>
        <w:t xml:space="preserve">ncy, France, August 22-23, 1997; </w:t>
      </w:r>
      <w:r w:rsidRPr="00161797">
        <w:rPr>
          <w:sz w:val="20"/>
          <w:szCs w:val="20"/>
        </w:rPr>
        <w:t>GREC</w:t>
      </w:r>
      <w:r w:rsidR="005E376C" w:rsidRPr="00161797">
        <w:rPr>
          <w:sz w:val="20"/>
          <w:szCs w:val="20"/>
        </w:rPr>
        <w:t>'95</w:t>
      </w:r>
      <w:r w:rsidRPr="00161797">
        <w:rPr>
          <w:sz w:val="20"/>
          <w:szCs w:val="20"/>
        </w:rPr>
        <w:t>, Pennsylvania State University, University Park, Pennsylvania, USA, August 10-11, 1995.</w:t>
      </w:r>
    </w:p>
    <w:p w14:paraId="3C7DD93F" w14:textId="77777777" w:rsidR="00B07EAD" w:rsidRPr="00161797" w:rsidRDefault="00B07EAD" w:rsidP="00445CB7">
      <w:pPr>
        <w:pStyle w:val="Heading5"/>
        <w:spacing w:before="40" w:after="40"/>
        <w:ind w:left="56"/>
        <w:jc w:val="left"/>
        <w:rPr>
          <w:sz w:val="20"/>
          <w:szCs w:val="20"/>
        </w:rPr>
      </w:pPr>
      <w:r w:rsidRPr="00161797">
        <w:rPr>
          <w:sz w:val="20"/>
          <w:szCs w:val="20"/>
        </w:rPr>
        <w:t xml:space="preserve">ICDAR </w:t>
      </w:r>
      <w:r w:rsidR="00466270" w:rsidRPr="00161797">
        <w:rPr>
          <w:sz w:val="20"/>
          <w:szCs w:val="20"/>
        </w:rPr>
        <w:t>–</w:t>
      </w:r>
      <w:r w:rsidRPr="00161797">
        <w:rPr>
          <w:sz w:val="20"/>
          <w:szCs w:val="20"/>
        </w:rPr>
        <w:t xml:space="preserve"> International Conference on Document Analysis and Recognition</w:t>
      </w:r>
    </w:p>
    <w:p w14:paraId="430419E2" w14:textId="77777777" w:rsidR="00B07EAD" w:rsidRPr="00161797" w:rsidRDefault="00B07EAD" w:rsidP="00445CB7">
      <w:pPr>
        <w:spacing w:before="60" w:after="60"/>
        <w:ind w:left="413" w:right="720"/>
        <w:outlineLvl w:val="0"/>
        <w:rPr>
          <w:sz w:val="20"/>
          <w:szCs w:val="20"/>
        </w:rPr>
      </w:pPr>
      <w:hyperlink r:id="rId85" w:history="1">
        <w:r w:rsidRPr="00161797">
          <w:rPr>
            <w:rStyle w:val="Hyperlink"/>
            <w:color w:val="auto"/>
            <w:sz w:val="20"/>
            <w:szCs w:val="20"/>
            <w:u w:val="none"/>
          </w:rPr>
          <w:t>ICDAR</w:t>
        </w:r>
        <w:r w:rsidR="004672DF" w:rsidRPr="00161797">
          <w:rPr>
            <w:rStyle w:val="Hyperlink"/>
            <w:color w:val="auto"/>
            <w:sz w:val="20"/>
            <w:szCs w:val="20"/>
            <w:u w:val="none"/>
          </w:rPr>
          <w:t>'97</w:t>
        </w:r>
      </w:hyperlink>
      <w:r w:rsidRPr="00161797">
        <w:rPr>
          <w:sz w:val="20"/>
          <w:szCs w:val="20"/>
        </w:rPr>
        <w:t>, Ulm, Germany August 18-20, 1997</w:t>
      </w:r>
      <w:r w:rsidR="00466270" w:rsidRPr="00161797">
        <w:rPr>
          <w:sz w:val="20"/>
          <w:szCs w:val="20"/>
        </w:rPr>
        <w:t xml:space="preserve">; </w:t>
      </w:r>
      <w:r w:rsidRPr="00161797">
        <w:rPr>
          <w:sz w:val="20"/>
          <w:szCs w:val="20"/>
        </w:rPr>
        <w:t>ICDAR</w:t>
      </w:r>
      <w:r w:rsidR="004672DF" w:rsidRPr="00161797">
        <w:rPr>
          <w:sz w:val="20"/>
          <w:szCs w:val="20"/>
        </w:rPr>
        <w:t>'91</w:t>
      </w:r>
      <w:r w:rsidRPr="00161797">
        <w:rPr>
          <w:sz w:val="20"/>
          <w:szCs w:val="20"/>
        </w:rPr>
        <w:t xml:space="preserve">, Saint Malo, France, September </w:t>
      </w:r>
      <w:r w:rsidR="00466270" w:rsidRPr="00161797">
        <w:rPr>
          <w:sz w:val="20"/>
          <w:szCs w:val="20"/>
        </w:rPr>
        <w:t>30-Oct. 2, 1991.</w:t>
      </w:r>
    </w:p>
    <w:p w14:paraId="0F61D556" w14:textId="77777777" w:rsidR="00B07EAD" w:rsidRPr="00161797" w:rsidRDefault="00B07EAD" w:rsidP="00445CB7">
      <w:pPr>
        <w:pStyle w:val="Heading5"/>
        <w:spacing w:before="40" w:after="40"/>
        <w:ind w:left="56"/>
        <w:jc w:val="left"/>
        <w:rPr>
          <w:sz w:val="20"/>
          <w:szCs w:val="20"/>
        </w:rPr>
      </w:pPr>
      <w:hyperlink r:id="rId86" w:history="1">
        <w:r w:rsidRPr="00161797">
          <w:rPr>
            <w:sz w:val="20"/>
            <w:szCs w:val="20"/>
          </w:rPr>
          <w:t>IWVF</w:t>
        </w:r>
      </w:hyperlink>
      <w:r w:rsidR="00466270" w:rsidRPr="00161797">
        <w:rPr>
          <w:sz w:val="20"/>
          <w:szCs w:val="20"/>
        </w:rPr>
        <w:t xml:space="preserve"> –</w:t>
      </w:r>
      <w:r w:rsidRPr="00161797">
        <w:rPr>
          <w:sz w:val="20"/>
          <w:szCs w:val="20"/>
        </w:rPr>
        <w:t xml:space="preserve"> International Workshop on Visual Form, Capri, Italy</w:t>
      </w:r>
    </w:p>
    <w:p w14:paraId="3741FCBD" w14:textId="77777777" w:rsidR="00B07EAD" w:rsidRPr="00161797" w:rsidRDefault="00B07EAD" w:rsidP="00445CB7">
      <w:pPr>
        <w:spacing w:before="60" w:after="60"/>
        <w:ind w:left="413" w:right="720"/>
        <w:outlineLvl w:val="0"/>
        <w:rPr>
          <w:sz w:val="20"/>
          <w:szCs w:val="20"/>
        </w:rPr>
      </w:pPr>
      <w:hyperlink r:id="rId87" w:history="1">
        <w:r w:rsidRPr="00161797">
          <w:rPr>
            <w:rStyle w:val="Hyperlink"/>
            <w:color w:val="auto"/>
            <w:sz w:val="20"/>
            <w:szCs w:val="20"/>
            <w:u w:val="none"/>
          </w:rPr>
          <w:t>IWVF</w:t>
        </w:r>
        <w:r w:rsidR="007A29D5" w:rsidRPr="00161797">
          <w:rPr>
            <w:rStyle w:val="Hyperlink"/>
            <w:color w:val="auto"/>
            <w:sz w:val="20"/>
            <w:szCs w:val="20"/>
            <w:u w:val="none"/>
          </w:rPr>
          <w:t>'01</w:t>
        </w:r>
      </w:hyperlink>
      <w:r w:rsidRPr="00161797">
        <w:rPr>
          <w:sz w:val="20"/>
          <w:szCs w:val="20"/>
        </w:rPr>
        <w:t>, May</w:t>
      </w:r>
      <w:r w:rsidR="00692595" w:rsidRPr="00161797">
        <w:rPr>
          <w:sz w:val="20"/>
          <w:szCs w:val="20"/>
        </w:rPr>
        <w:t xml:space="preserve"> 28-30</w:t>
      </w:r>
      <w:r w:rsidRPr="00161797">
        <w:rPr>
          <w:sz w:val="20"/>
          <w:szCs w:val="20"/>
        </w:rPr>
        <w:t>, 2001</w:t>
      </w:r>
      <w:r w:rsidR="00466270" w:rsidRPr="00161797">
        <w:rPr>
          <w:sz w:val="20"/>
          <w:szCs w:val="20"/>
        </w:rPr>
        <w:t>; IWVF'97, May</w:t>
      </w:r>
      <w:r w:rsidR="007F4442" w:rsidRPr="00161797">
        <w:rPr>
          <w:sz w:val="20"/>
          <w:szCs w:val="20"/>
        </w:rPr>
        <w:t xml:space="preserve"> 28-30</w:t>
      </w:r>
      <w:r w:rsidR="00466270" w:rsidRPr="00161797">
        <w:rPr>
          <w:sz w:val="20"/>
          <w:szCs w:val="20"/>
        </w:rPr>
        <w:t xml:space="preserve">, 1997.   </w:t>
      </w:r>
      <w:r w:rsidRPr="00161797">
        <w:rPr>
          <w:sz w:val="20"/>
          <w:szCs w:val="20"/>
        </w:rPr>
        <w:t xml:space="preserve">                </w:t>
      </w:r>
      <w:r w:rsidRPr="00161797">
        <w:rPr>
          <w:sz w:val="22"/>
          <w:szCs w:val="22"/>
        </w:rPr>
        <w:t xml:space="preserve">                                                                                </w:t>
      </w:r>
    </w:p>
    <w:p w14:paraId="7989B6D9" w14:textId="77777777" w:rsidR="00B07EAD" w:rsidRPr="00161797" w:rsidRDefault="00B07EAD" w:rsidP="00445CB7">
      <w:pPr>
        <w:pStyle w:val="Heading6"/>
        <w:spacing w:before="40"/>
        <w:ind w:left="56"/>
        <w:jc w:val="left"/>
      </w:pPr>
      <w:r w:rsidRPr="00161797">
        <w:t xml:space="preserve">Other </w:t>
      </w:r>
      <w:r w:rsidR="0032042D" w:rsidRPr="00161797">
        <w:t>conferences and workshops</w:t>
      </w:r>
    </w:p>
    <w:p w14:paraId="33389B05" w14:textId="34D5E12D" w:rsidR="00720DFD" w:rsidRPr="00161797" w:rsidRDefault="00720DFD" w:rsidP="00C3026F">
      <w:pPr>
        <w:pStyle w:val="ListParagraph"/>
        <w:numPr>
          <w:ilvl w:val="0"/>
          <w:numId w:val="12"/>
        </w:numPr>
        <w:spacing w:before="60" w:after="60"/>
        <w:ind w:left="450" w:right="720"/>
        <w:outlineLvl w:val="0"/>
        <w:rPr>
          <w:sz w:val="20"/>
          <w:szCs w:val="20"/>
        </w:rPr>
      </w:pPr>
      <w:r w:rsidRPr="00161797">
        <w:rPr>
          <w:sz w:val="20"/>
          <w:szCs w:val="20"/>
        </w:rPr>
        <w:t>5</w:t>
      </w:r>
      <w:r w:rsidRPr="00161797">
        <w:rPr>
          <w:sz w:val="20"/>
          <w:szCs w:val="20"/>
          <w:vertAlign w:val="superscript"/>
        </w:rPr>
        <w:t>th</w:t>
      </w:r>
      <w:r w:rsidRPr="00161797">
        <w:rPr>
          <w:sz w:val="20"/>
          <w:szCs w:val="20"/>
        </w:rPr>
        <w:t xml:space="preserve"> AHFE International General Conference, IBM Symposium on Human Factors, Software, and Systems Engineering, Jagiellonian University, Krakow Poland, Member of the Scientific Advisory </w:t>
      </w:r>
      <w:r w:rsidR="00326333" w:rsidRPr="00161797">
        <w:rPr>
          <w:sz w:val="20"/>
          <w:szCs w:val="20"/>
        </w:rPr>
        <w:t xml:space="preserve">Board, </w:t>
      </w:r>
      <w:r w:rsidR="004D6001" w:rsidRPr="00161797">
        <w:rPr>
          <w:sz w:val="20"/>
          <w:szCs w:val="20"/>
        </w:rPr>
        <w:t>July</w:t>
      </w:r>
      <w:r w:rsidRPr="00161797">
        <w:rPr>
          <w:sz w:val="20"/>
          <w:szCs w:val="20"/>
        </w:rPr>
        <w:t xml:space="preserve"> 2014.</w:t>
      </w:r>
    </w:p>
    <w:p w14:paraId="1D9FCFC8" w14:textId="77777777" w:rsidR="000E6340" w:rsidRPr="00161797" w:rsidRDefault="00D4168B" w:rsidP="00C3026F">
      <w:pPr>
        <w:pStyle w:val="ListParagraph"/>
        <w:numPr>
          <w:ilvl w:val="0"/>
          <w:numId w:val="12"/>
        </w:numPr>
        <w:spacing w:before="60" w:after="60"/>
        <w:ind w:left="450" w:right="720"/>
        <w:outlineLvl w:val="0"/>
        <w:rPr>
          <w:sz w:val="20"/>
          <w:szCs w:val="20"/>
        </w:rPr>
      </w:pPr>
      <w:r w:rsidRPr="00161797">
        <w:rPr>
          <w:sz w:val="20"/>
          <w:szCs w:val="20"/>
        </w:rPr>
        <w:lastRenderedPageBreak/>
        <w:t xml:space="preserve">Symposium on Theory of Modeling and Simulation (TMS'12), March 26-29, part of the 2012 </w:t>
      </w:r>
      <w:hyperlink r:id="rId88" w:tooltip="http://www.scs.org/springsim" w:history="1">
        <w:r w:rsidRPr="00161797">
          <w:rPr>
            <w:sz w:val="20"/>
            <w:szCs w:val="20"/>
          </w:rPr>
          <w:t>Spring Simulation Multiconference</w:t>
        </w:r>
      </w:hyperlink>
      <w:r w:rsidRPr="00161797">
        <w:rPr>
          <w:sz w:val="20"/>
          <w:szCs w:val="20"/>
        </w:rPr>
        <w:t xml:space="preserve">, </w:t>
      </w:r>
      <w:hyperlink r:id="rId89" w:tooltip="http://www.visitorlando.com/" w:history="1">
        <w:r w:rsidRPr="00161797">
          <w:rPr>
            <w:sz w:val="20"/>
            <w:szCs w:val="20"/>
          </w:rPr>
          <w:t>Orlando, FL, USA</w:t>
        </w:r>
      </w:hyperlink>
      <w:r w:rsidR="00D25A19" w:rsidRPr="00161797">
        <w:rPr>
          <w:sz w:val="20"/>
          <w:szCs w:val="20"/>
        </w:rPr>
        <w:t xml:space="preserve">), part of the SCS </w:t>
      </w:r>
      <w:proofErr w:type="spellStart"/>
      <w:r w:rsidR="00D25A19" w:rsidRPr="00161797">
        <w:rPr>
          <w:sz w:val="20"/>
          <w:szCs w:val="20"/>
        </w:rPr>
        <w:t>SpringSim</w:t>
      </w:r>
      <w:proofErr w:type="spellEnd"/>
      <w:r w:rsidR="00D25A19" w:rsidRPr="00161797">
        <w:rPr>
          <w:sz w:val="20"/>
          <w:szCs w:val="20"/>
        </w:rPr>
        <w:t xml:space="preserve"> 2012 Conference (</w:t>
      </w:r>
      <w:hyperlink r:id="rId90" w:history="1">
        <w:r w:rsidR="00D25A19" w:rsidRPr="00161797">
          <w:rPr>
            <w:sz w:val="20"/>
            <w:szCs w:val="20"/>
          </w:rPr>
          <w:t>http://www.scs.org/springsim/2012</w:t>
        </w:r>
      </w:hyperlink>
      <w:r w:rsidR="00D25A19" w:rsidRPr="00161797">
        <w:rPr>
          <w:sz w:val="20"/>
          <w:szCs w:val="20"/>
        </w:rPr>
        <w:t xml:space="preserve"> ).</w:t>
      </w:r>
      <w:r w:rsidRPr="00161797">
        <w:rPr>
          <w:sz w:val="20"/>
          <w:szCs w:val="20"/>
        </w:rPr>
        <w:t xml:space="preserve">. </w:t>
      </w:r>
    </w:p>
    <w:p w14:paraId="59C42C96" w14:textId="77777777" w:rsidR="00161797" w:rsidRDefault="00DB1DC0" w:rsidP="00C3026F">
      <w:pPr>
        <w:pStyle w:val="ListParagraph"/>
        <w:numPr>
          <w:ilvl w:val="0"/>
          <w:numId w:val="12"/>
        </w:numPr>
        <w:spacing w:before="60" w:after="60"/>
        <w:ind w:left="450" w:right="720"/>
        <w:outlineLvl w:val="0"/>
        <w:rPr>
          <w:sz w:val="20"/>
          <w:szCs w:val="20"/>
        </w:rPr>
      </w:pPr>
      <w:r w:rsidRPr="00161797">
        <w:rPr>
          <w:sz w:val="20"/>
          <w:szCs w:val="20"/>
        </w:rPr>
        <w:t>Complex Systems Design &amp; Management 2010, Paris, France, October 27-29, 2010</w:t>
      </w:r>
      <w:r w:rsidR="000E6340" w:rsidRPr="00161797">
        <w:rPr>
          <w:sz w:val="20"/>
          <w:szCs w:val="20"/>
        </w:rPr>
        <w:t>.</w:t>
      </w:r>
    </w:p>
    <w:p w14:paraId="012CED16" w14:textId="170FF203" w:rsidR="000E6340" w:rsidRPr="00161797" w:rsidRDefault="00691A98" w:rsidP="00C3026F">
      <w:pPr>
        <w:pStyle w:val="ListParagraph"/>
        <w:numPr>
          <w:ilvl w:val="0"/>
          <w:numId w:val="12"/>
        </w:numPr>
        <w:spacing w:before="60" w:after="60"/>
        <w:ind w:left="450" w:right="720"/>
        <w:outlineLvl w:val="0"/>
        <w:rPr>
          <w:sz w:val="20"/>
          <w:szCs w:val="20"/>
        </w:rPr>
      </w:pPr>
      <w:r w:rsidRPr="00161797">
        <w:rPr>
          <w:sz w:val="20"/>
          <w:szCs w:val="20"/>
        </w:rPr>
        <w:t>International Conference on Industrial Engineering and Engineering Management (</w:t>
      </w:r>
      <w:hyperlink r:id="rId91" w:history="1">
        <w:r w:rsidRPr="00161797">
          <w:rPr>
            <w:rStyle w:val="Hyperlink"/>
            <w:color w:val="auto"/>
            <w:sz w:val="20"/>
            <w:szCs w:val="20"/>
            <w:u w:val="none"/>
          </w:rPr>
          <w:t>IEEM2007</w:t>
        </w:r>
      </w:hyperlink>
      <w:r w:rsidRPr="00161797">
        <w:rPr>
          <w:sz w:val="20"/>
          <w:szCs w:val="20"/>
        </w:rPr>
        <w:t>), Singapore, December</w:t>
      </w:r>
      <w:r w:rsidR="005A7825" w:rsidRPr="00161797">
        <w:rPr>
          <w:sz w:val="20"/>
          <w:szCs w:val="20"/>
        </w:rPr>
        <w:t xml:space="preserve"> 2-5</w:t>
      </w:r>
      <w:r w:rsidRPr="00161797">
        <w:rPr>
          <w:sz w:val="20"/>
          <w:szCs w:val="20"/>
        </w:rPr>
        <w:t>, 2007</w:t>
      </w:r>
      <w:r w:rsidR="000E6340" w:rsidRPr="00161797">
        <w:rPr>
          <w:sz w:val="20"/>
          <w:szCs w:val="20"/>
        </w:rPr>
        <w:t>.</w:t>
      </w:r>
    </w:p>
    <w:p w14:paraId="33900390" w14:textId="77777777" w:rsidR="000E6340" w:rsidRPr="00161797" w:rsidRDefault="00691A98" w:rsidP="00C3026F">
      <w:pPr>
        <w:pStyle w:val="ListParagraph"/>
        <w:numPr>
          <w:ilvl w:val="0"/>
          <w:numId w:val="12"/>
        </w:numPr>
        <w:spacing w:before="60" w:after="60"/>
        <w:ind w:left="450" w:right="720"/>
        <w:outlineLvl w:val="0"/>
        <w:rPr>
          <w:sz w:val="20"/>
          <w:szCs w:val="20"/>
        </w:rPr>
      </w:pPr>
      <w:r w:rsidRPr="00161797">
        <w:rPr>
          <w:sz w:val="20"/>
          <w:szCs w:val="20"/>
        </w:rPr>
        <w:t>26</w:t>
      </w:r>
      <w:r w:rsidRPr="00161797">
        <w:rPr>
          <w:sz w:val="20"/>
          <w:szCs w:val="20"/>
          <w:vertAlign w:val="superscript"/>
        </w:rPr>
        <w:t>th</w:t>
      </w:r>
      <w:r w:rsidRPr="00161797">
        <w:rPr>
          <w:sz w:val="20"/>
          <w:szCs w:val="20"/>
        </w:rPr>
        <w:t xml:space="preserve"> International Conference on Conceptual Modeling (</w:t>
      </w:r>
      <w:hyperlink r:id="rId92" w:history="1">
        <w:r w:rsidRPr="00161797">
          <w:rPr>
            <w:rStyle w:val="Hyperlink"/>
            <w:color w:val="auto"/>
            <w:sz w:val="20"/>
            <w:szCs w:val="20"/>
            <w:u w:val="none"/>
          </w:rPr>
          <w:t>ER 2007</w:t>
        </w:r>
      </w:hyperlink>
      <w:r w:rsidRPr="00161797">
        <w:rPr>
          <w:sz w:val="20"/>
          <w:szCs w:val="20"/>
        </w:rPr>
        <w:t>), New Zealand, University of Auckland, November</w:t>
      </w:r>
      <w:r w:rsidR="005A7825" w:rsidRPr="00161797">
        <w:rPr>
          <w:sz w:val="20"/>
          <w:szCs w:val="20"/>
        </w:rPr>
        <w:t xml:space="preserve"> 5-9</w:t>
      </w:r>
      <w:r w:rsidRPr="00161797">
        <w:rPr>
          <w:sz w:val="20"/>
          <w:szCs w:val="20"/>
        </w:rPr>
        <w:t>, 2007</w:t>
      </w:r>
      <w:r w:rsidR="000E6340" w:rsidRPr="00161797">
        <w:rPr>
          <w:sz w:val="20"/>
          <w:szCs w:val="20"/>
        </w:rPr>
        <w:t>.</w:t>
      </w:r>
    </w:p>
    <w:p w14:paraId="36E58959" w14:textId="77777777" w:rsidR="000E6340" w:rsidRPr="00161797" w:rsidRDefault="00691A98" w:rsidP="00C3026F">
      <w:pPr>
        <w:pStyle w:val="ListParagraph"/>
        <w:numPr>
          <w:ilvl w:val="0"/>
          <w:numId w:val="12"/>
        </w:numPr>
        <w:spacing w:before="60" w:after="60"/>
        <w:ind w:left="450" w:right="720"/>
        <w:outlineLvl w:val="0"/>
        <w:rPr>
          <w:rFonts w:eastAsia="SimSun"/>
          <w:sz w:val="20"/>
          <w:szCs w:val="20"/>
          <w:lang w:eastAsia="zh-CN"/>
        </w:rPr>
      </w:pPr>
      <w:r w:rsidRPr="00161797">
        <w:rPr>
          <w:rFonts w:eastAsia="SimSun"/>
          <w:sz w:val="20"/>
          <w:szCs w:val="20"/>
          <w:lang w:eastAsia="zh-CN"/>
        </w:rPr>
        <w:t>IFIP</w:t>
      </w:r>
      <w:r w:rsidRPr="00161797">
        <w:rPr>
          <w:sz w:val="20"/>
          <w:szCs w:val="20"/>
        </w:rPr>
        <w:t xml:space="preserve"> International</w:t>
      </w:r>
      <w:r w:rsidRPr="00161797">
        <w:rPr>
          <w:sz w:val="20"/>
          <w:szCs w:val="20"/>
          <w:lang w:val="en-GB"/>
        </w:rPr>
        <w:t xml:space="preserve"> Conference on Enterprise Information Systems (</w:t>
      </w:r>
      <w:hyperlink r:id="rId93" w:history="1">
        <w:r w:rsidRPr="00161797">
          <w:rPr>
            <w:rStyle w:val="Hyperlink"/>
            <w:color w:val="auto"/>
            <w:sz w:val="20"/>
            <w:szCs w:val="20"/>
            <w:u w:val="none"/>
          </w:rPr>
          <w:t>CONFENIS 2006</w:t>
        </w:r>
      </w:hyperlink>
      <w:r w:rsidRPr="00161797">
        <w:rPr>
          <w:sz w:val="20"/>
          <w:szCs w:val="20"/>
          <w:lang w:val="en-GB"/>
        </w:rPr>
        <w:t>), Vienna, Austria, April</w:t>
      </w:r>
      <w:r w:rsidR="005A7825" w:rsidRPr="00161797">
        <w:rPr>
          <w:sz w:val="20"/>
          <w:szCs w:val="20"/>
          <w:lang w:val="en-GB"/>
        </w:rPr>
        <w:t xml:space="preserve"> 24-26</w:t>
      </w:r>
      <w:r w:rsidRPr="00161797">
        <w:rPr>
          <w:sz w:val="20"/>
          <w:szCs w:val="20"/>
          <w:lang w:val="en-GB"/>
        </w:rPr>
        <w:t>, 2006</w:t>
      </w:r>
      <w:r w:rsidR="000E6340" w:rsidRPr="00161797">
        <w:rPr>
          <w:rFonts w:eastAsia="SimSun"/>
          <w:sz w:val="20"/>
          <w:szCs w:val="20"/>
          <w:lang w:eastAsia="zh-CN"/>
        </w:rPr>
        <w:t>.</w:t>
      </w:r>
    </w:p>
    <w:p w14:paraId="1ED2FF1A" w14:textId="77777777" w:rsidR="000E6340" w:rsidRPr="00161797" w:rsidRDefault="0032042D" w:rsidP="00C3026F">
      <w:pPr>
        <w:pStyle w:val="ListParagraph"/>
        <w:numPr>
          <w:ilvl w:val="0"/>
          <w:numId w:val="12"/>
        </w:numPr>
        <w:spacing w:before="60" w:after="60"/>
        <w:ind w:left="450" w:right="720"/>
        <w:outlineLvl w:val="0"/>
        <w:rPr>
          <w:sz w:val="20"/>
          <w:szCs w:val="20"/>
        </w:rPr>
      </w:pPr>
      <w:r w:rsidRPr="00161797">
        <w:rPr>
          <w:sz w:val="20"/>
          <w:szCs w:val="20"/>
        </w:rPr>
        <w:t>5</w:t>
      </w:r>
      <w:r w:rsidRPr="00161797">
        <w:rPr>
          <w:sz w:val="20"/>
          <w:szCs w:val="20"/>
          <w:vertAlign w:val="superscript"/>
        </w:rPr>
        <w:t>th</w:t>
      </w:r>
      <w:r w:rsidRPr="00161797">
        <w:rPr>
          <w:sz w:val="20"/>
          <w:szCs w:val="20"/>
        </w:rPr>
        <w:t xml:space="preserve"> IAPR International Workshop on Document Analysis Systems (</w:t>
      </w:r>
      <w:hyperlink r:id="rId94" w:history="1">
        <w:r w:rsidRPr="00161797">
          <w:rPr>
            <w:rStyle w:val="Hyperlink"/>
            <w:color w:val="auto"/>
            <w:sz w:val="20"/>
            <w:szCs w:val="20"/>
            <w:u w:val="none"/>
          </w:rPr>
          <w:t>DAS 2002</w:t>
        </w:r>
      </w:hyperlink>
      <w:r w:rsidRPr="00161797">
        <w:rPr>
          <w:sz w:val="20"/>
          <w:szCs w:val="20"/>
        </w:rPr>
        <w:t>), Aug. 19-21, 2002, Princeton, New Jersey, USA</w:t>
      </w:r>
      <w:r w:rsidR="000E6340" w:rsidRPr="00161797">
        <w:rPr>
          <w:sz w:val="20"/>
          <w:szCs w:val="20"/>
        </w:rPr>
        <w:t>.</w:t>
      </w:r>
    </w:p>
    <w:p w14:paraId="1F91497C" w14:textId="77777777" w:rsidR="000E6340" w:rsidRPr="00161797" w:rsidRDefault="0032042D" w:rsidP="00C3026F">
      <w:pPr>
        <w:pStyle w:val="ListParagraph"/>
        <w:numPr>
          <w:ilvl w:val="0"/>
          <w:numId w:val="12"/>
        </w:numPr>
        <w:spacing w:before="60" w:after="60"/>
        <w:ind w:left="450" w:right="720"/>
        <w:outlineLvl w:val="0"/>
        <w:rPr>
          <w:sz w:val="20"/>
          <w:szCs w:val="20"/>
        </w:rPr>
      </w:pPr>
      <w:hyperlink r:id="rId95" w:history="1">
        <w:r w:rsidRPr="00161797">
          <w:rPr>
            <w:rStyle w:val="Hyperlink"/>
            <w:color w:val="auto"/>
            <w:sz w:val="20"/>
            <w:szCs w:val="20"/>
            <w:u w:val="none"/>
          </w:rPr>
          <w:t>OMG</w:t>
        </w:r>
      </w:hyperlink>
      <w:r w:rsidRPr="00161797">
        <w:rPr>
          <w:sz w:val="20"/>
          <w:szCs w:val="20"/>
        </w:rPr>
        <w:t xml:space="preserve"> 2</w:t>
      </w:r>
      <w:r w:rsidRPr="00161797">
        <w:rPr>
          <w:sz w:val="20"/>
          <w:szCs w:val="20"/>
          <w:vertAlign w:val="superscript"/>
        </w:rPr>
        <w:t>nd</w:t>
      </w:r>
      <w:r w:rsidRPr="00161797">
        <w:rPr>
          <w:sz w:val="20"/>
          <w:szCs w:val="20"/>
        </w:rPr>
        <w:t xml:space="preserve"> Workshop on </w:t>
      </w:r>
      <w:hyperlink r:id="rId96" w:history="1">
        <w:r w:rsidRPr="00161797">
          <w:rPr>
            <w:rStyle w:val="Hyperlink"/>
            <w:color w:val="auto"/>
            <w:sz w:val="20"/>
            <w:szCs w:val="20"/>
            <w:u w:val="none"/>
          </w:rPr>
          <w:t>UML for Enterprise Applications</w:t>
        </w:r>
      </w:hyperlink>
      <w:r w:rsidRPr="00161797">
        <w:rPr>
          <w:sz w:val="20"/>
          <w:szCs w:val="20"/>
        </w:rPr>
        <w:t>, December</w:t>
      </w:r>
      <w:r w:rsidR="005A7825" w:rsidRPr="00161797">
        <w:rPr>
          <w:sz w:val="20"/>
          <w:szCs w:val="20"/>
        </w:rPr>
        <w:t xml:space="preserve"> 3-6</w:t>
      </w:r>
      <w:r w:rsidRPr="00161797">
        <w:rPr>
          <w:sz w:val="20"/>
          <w:szCs w:val="20"/>
        </w:rPr>
        <w:t>, 2001, San Francisco, California, USA; 1</w:t>
      </w:r>
      <w:r w:rsidRPr="00161797">
        <w:rPr>
          <w:sz w:val="20"/>
          <w:szCs w:val="20"/>
          <w:vertAlign w:val="superscript"/>
        </w:rPr>
        <w:t>st</w:t>
      </w:r>
      <w:r w:rsidRPr="00161797">
        <w:rPr>
          <w:sz w:val="20"/>
          <w:szCs w:val="20"/>
        </w:rPr>
        <w:t xml:space="preserve"> International Workshop on Web Document Analysis (</w:t>
      </w:r>
      <w:hyperlink r:id="rId97" w:history="1">
        <w:r w:rsidRPr="00161797">
          <w:rPr>
            <w:rStyle w:val="Hyperlink"/>
            <w:color w:val="auto"/>
            <w:sz w:val="20"/>
            <w:szCs w:val="20"/>
            <w:u w:val="none"/>
          </w:rPr>
          <w:t>WDA'01</w:t>
        </w:r>
      </w:hyperlink>
      <w:r w:rsidRPr="00161797">
        <w:rPr>
          <w:sz w:val="20"/>
          <w:szCs w:val="20"/>
        </w:rPr>
        <w:t>), Seattle, Washington USA September 8, 2001</w:t>
      </w:r>
      <w:r w:rsidR="000E6340" w:rsidRPr="00161797">
        <w:rPr>
          <w:sz w:val="20"/>
          <w:szCs w:val="20"/>
        </w:rPr>
        <w:t>.</w:t>
      </w:r>
    </w:p>
    <w:p w14:paraId="23BCE700" w14:textId="77777777" w:rsidR="00B07EAD" w:rsidRPr="00161797" w:rsidRDefault="00691A98" w:rsidP="00C3026F">
      <w:pPr>
        <w:pStyle w:val="ListParagraph"/>
        <w:numPr>
          <w:ilvl w:val="0"/>
          <w:numId w:val="12"/>
        </w:numPr>
        <w:spacing w:before="60" w:after="60"/>
        <w:ind w:left="450" w:right="720"/>
        <w:outlineLvl w:val="0"/>
        <w:rPr>
          <w:sz w:val="20"/>
          <w:szCs w:val="20"/>
        </w:rPr>
      </w:pPr>
      <w:hyperlink r:id="rId98" w:history="1">
        <w:r w:rsidRPr="00161797">
          <w:rPr>
            <w:rStyle w:val="Hyperlink"/>
            <w:color w:val="auto"/>
            <w:sz w:val="20"/>
            <w:szCs w:val="20"/>
            <w:u w:val="none"/>
          </w:rPr>
          <w:t>ECIS</w:t>
        </w:r>
      </w:hyperlink>
      <w:r w:rsidRPr="00161797">
        <w:rPr>
          <w:sz w:val="20"/>
          <w:szCs w:val="20"/>
        </w:rPr>
        <w:t xml:space="preserve"> </w:t>
      </w:r>
      <w:r w:rsidR="001529AF" w:rsidRPr="00161797">
        <w:rPr>
          <w:sz w:val="20"/>
          <w:szCs w:val="20"/>
        </w:rPr>
        <w:t>–</w:t>
      </w:r>
      <w:r w:rsidRPr="00161797">
        <w:rPr>
          <w:sz w:val="20"/>
          <w:szCs w:val="20"/>
        </w:rPr>
        <w:t xml:space="preserve"> European Conference on Information Systems, Workshop on Information Systems Development: Systems, Methodologies and Tools, Vienna, Austria, July</w:t>
      </w:r>
      <w:r w:rsidR="00AF3BD6" w:rsidRPr="00161797">
        <w:rPr>
          <w:sz w:val="20"/>
          <w:szCs w:val="20"/>
        </w:rPr>
        <w:t xml:space="preserve"> 3-5</w:t>
      </w:r>
      <w:r w:rsidRPr="00161797">
        <w:rPr>
          <w:sz w:val="20"/>
          <w:szCs w:val="20"/>
        </w:rPr>
        <w:t>, 2000</w:t>
      </w:r>
      <w:r w:rsidR="00B07EAD" w:rsidRPr="00161797">
        <w:rPr>
          <w:sz w:val="20"/>
          <w:szCs w:val="20"/>
        </w:rPr>
        <w:t>.</w:t>
      </w:r>
    </w:p>
    <w:p w14:paraId="20F6B362" w14:textId="79616D5D" w:rsidR="007E1123" w:rsidRPr="00161797" w:rsidRDefault="00B93C9B" w:rsidP="00445CB7">
      <w:pPr>
        <w:pStyle w:val="Heading1"/>
        <w:spacing w:before="105" w:after="45"/>
        <w:ind w:left="56"/>
        <w:rPr>
          <w:i/>
          <w:iCs/>
          <w:sz w:val="20"/>
          <w:szCs w:val="20"/>
        </w:rPr>
      </w:pPr>
      <w:r>
        <w:rPr>
          <w:i/>
          <w:iCs/>
          <w:sz w:val="20"/>
          <w:szCs w:val="20"/>
        </w:rPr>
        <w:t xml:space="preserve">Plenary or </w:t>
      </w:r>
      <w:r w:rsidR="007E1123" w:rsidRPr="00161797">
        <w:rPr>
          <w:i/>
          <w:iCs/>
          <w:sz w:val="20"/>
          <w:szCs w:val="20"/>
        </w:rPr>
        <w:t>Invited Talks and Panels in International Conferences</w:t>
      </w:r>
      <w:r w:rsidR="005E156D" w:rsidRPr="00161797">
        <w:rPr>
          <w:i/>
          <w:iCs/>
          <w:sz w:val="20"/>
          <w:szCs w:val="20"/>
        </w:rPr>
        <w:t xml:space="preserve"> and Webinars</w:t>
      </w:r>
    </w:p>
    <w:bookmarkStart w:id="38" w:name="_Hlk200618641"/>
    <w:p w14:paraId="400C4B8F" w14:textId="3729C916" w:rsidR="00D60F8B" w:rsidRPr="002E1F55" w:rsidRDefault="00D60F8B" w:rsidP="00D60F8B">
      <w:pPr>
        <w:numPr>
          <w:ilvl w:val="0"/>
          <w:numId w:val="13"/>
        </w:numPr>
        <w:spacing w:before="0"/>
        <w:ind w:left="392" w:right="0" w:hanging="357"/>
        <w:outlineLvl w:val="0"/>
        <w:rPr>
          <w:sz w:val="20"/>
          <w:szCs w:val="22"/>
          <w:lang/>
        </w:rPr>
      </w:pPr>
      <w:r w:rsidRPr="00C528B8">
        <w:rPr>
          <w:sz w:val="20"/>
        </w:rPr>
        <w:fldChar w:fldCharType="begin"/>
      </w:r>
      <w:r w:rsidRPr="00C528B8">
        <w:rPr>
          <w:sz w:val="20"/>
        </w:rPr>
        <w:instrText>HYPERLINK "https://icores.scitevents.org/KeynoteSpeakers.aspx?y=2025" \l "1"</w:instrText>
      </w:r>
      <w:r w:rsidRPr="00C528B8">
        <w:rPr>
          <w:sz w:val="20"/>
        </w:rPr>
      </w:r>
      <w:r w:rsidRPr="00C528B8">
        <w:rPr>
          <w:sz w:val="20"/>
        </w:rPr>
        <w:fldChar w:fldCharType="separate"/>
      </w:r>
      <w:r w:rsidRPr="00C528B8">
        <w:rPr>
          <w:sz w:val="20"/>
        </w:rPr>
        <w:t>Keynote Lecture</w:t>
      </w:r>
      <w:r w:rsidRPr="00C528B8">
        <w:rPr>
          <w:sz w:val="20"/>
        </w:rPr>
        <w:fldChar w:fldCharType="end"/>
      </w:r>
      <w:r w:rsidRPr="002E1F55">
        <w:rPr>
          <w:sz w:val="20"/>
          <w:szCs w:val="22"/>
        </w:rPr>
        <w:t>: “</w:t>
      </w:r>
      <w:r w:rsidRPr="002E1F55">
        <w:rPr>
          <w:sz w:val="20"/>
          <w:szCs w:val="22"/>
          <w:lang/>
        </w:rPr>
        <w:t>The Neuro-Conceptual Approach to AI: When Deep Learning Meets Conceptual Modeling, Good Things Happen.”</w:t>
      </w:r>
      <w:r w:rsidRPr="002E1F55">
        <w:rPr>
          <w:sz w:val="20"/>
          <w:szCs w:val="22"/>
        </w:rPr>
        <w:t>14</w:t>
      </w:r>
      <w:r w:rsidRPr="002E1F55">
        <w:rPr>
          <w:sz w:val="20"/>
          <w:szCs w:val="22"/>
          <w:vertAlign w:val="superscript"/>
        </w:rPr>
        <w:t>th</w:t>
      </w:r>
      <w:r w:rsidRPr="002E1F55">
        <w:rPr>
          <w:sz w:val="20"/>
          <w:szCs w:val="22"/>
        </w:rPr>
        <w:t xml:space="preserve"> International Conference on Operations Research and Enterprise Systems (ICORES), Porto, Portugal, 23-25 Feb. 2025.</w:t>
      </w:r>
      <w:r>
        <w:rPr>
          <w:sz w:val="20"/>
        </w:rPr>
        <w:t xml:space="preserve"> </w:t>
      </w:r>
      <w:hyperlink r:id="rId99" w:anchor="1" w:history="1">
        <w:r w:rsidRPr="00004A53">
          <w:rPr>
            <w:rStyle w:val="Hyperlink"/>
            <w:sz w:val="20"/>
          </w:rPr>
          <w:t>https://icores.scitevents.org/KeynoteSpeakers.aspx?y=2025#1</w:t>
        </w:r>
      </w:hyperlink>
      <w:r>
        <w:rPr>
          <w:sz w:val="20"/>
        </w:rPr>
        <w:t xml:space="preserve"> </w:t>
      </w:r>
    </w:p>
    <w:p w14:paraId="32BB7BA0" w14:textId="6EA76F64" w:rsidR="00D60F8B" w:rsidRPr="002E1F55" w:rsidRDefault="00D60F8B" w:rsidP="00D60F8B">
      <w:pPr>
        <w:numPr>
          <w:ilvl w:val="0"/>
          <w:numId w:val="13"/>
        </w:numPr>
        <w:spacing w:before="0"/>
        <w:ind w:left="392" w:right="0" w:hanging="357"/>
        <w:outlineLvl w:val="0"/>
        <w:rPr>
          <w:sz w:val="20"/>
          <w:szCs w:val="22"/>
          <w:lang/>
        </w:rPr>
      </w:pPr>
      <w:r w:rsidRPr="002E1F55">
        <w:rPr>
          <w:sz w:val="20"/>
          <w:szCs w:val="22"/>
        </w:rPr>
        <w:t>Keynote Speech</w:t>
      </w:r>
      <w:r>
        <w:rPr>
          <w:sz w:val="20"/>
        </w:rPr>
        <w:t>:</w:t>
      </w:r>
      <w:r w:rsidRPr="002E1F55">
        <w:rPr>
          <w:sz w:val="20"/>
          <w:szCs w:val="22"/>
        </w:rPr>
        <w:t xml:space="preserve"> </w:t>
      </w:r>
      <w:r>
        <w:rPr>
          <w:sz w:val="20"/>
        </w:rPr>
        <w:t>“</w:t>
      </w:r>
      <w:r w:rsidRPr="002E1F55">
        <w:rPr>
          <w:sz w:val="20"/>
          <w:szCs w:val="22"/>
        </w:rPr>
        <w:t>Model-Based Standards Authoring</w:t>
      </w:r>
      <w:r>
        <w:rPr>
          <w:sz w:val="20"/>
          <w:szCs w:val="22"/>
        </w:rPr>
        <w:t>:</w:t>
      </w:r>
      <w:r w:rsidRPr="002E1F55">
        <w:rPr>
          <w:sz w:val="20"/>
          <w:szCs w:val="22"/>
        </w:rPr>
        <w:t xml:space="preserve"> Harnessing Generative AI to Create Next-Generation Standards</w:t>
      </w:r>
      <w:r w:rsidRPr="002E1F55">
        <w:rPr>
          <w:b/>
          <w:bCs/>
          <w:sz w:val="20"/>
          <w:szCs w:val="22"/>
        </w:rPr>
        <w:t>.</w:t>
      </w:r>
      <w:r>
        <w:rPr>
          <w:b/>
          <w:bCs/>
          <w:sz w:val="20"/>
        </w:rPr>
        <w:t>”</w:t>
      </w:r>
      <w:r w:rsidRPr="002E1F55">
        <w:rPr>
          <w:sz w:val="20"/>
          <w:szCs w:val="22"/>
        </w:rPr>
        <w:t xml:space="preserve"> SAC/TC 159 annual meeting,</w:t>
      </w:r>
      <w:r w:rsidRPr="002E1F55">
        <w:rPr>
          <w:b/>
          <w:bCs/>
          <w:sz w:val="20"/>
          <w:szCs w:val="22"/>
        </w:rPr>
        <w:t xml:space="preserve"> </w:t>
      </w:r>
      <w:r w:rsidRPr="002E1F55">
        <w:rPr>
          <w:sz w:val="20"/>
          <w:szCs w:val="22"/>
        </w:rPr>
        <w:t>Hangzhou, Zhejiang Province, China, Dec. 4-6, 2024.</w:t>
      </w:r>
    </w:p>
    <w:p w14:paraId="5D827853" w14:textId="28693E86" w:rsidR="00D60F8B" w:rsidRPr="00E61099" w:rsidRDefault="00D60F8B" w:rsidP="00D60F8B">
      <w:pPr>
        <w:numPr>
          <w:ilvl w:val="0"/>
          <w:numId w:val="13"/>
        </w:numPr>
        <w:spacing w:before="0"/>
        <w:ind w:left="392" w:hanging="357"/>
        <w:outlineLvl w:val="0"/>
        <w:rPr>
          <w:sz w:val="20"/>
          <w:szCs w:val="22"/>
        </w:rPr>
      </w:pPr>
      <w:r>
        <w:rPr>
          <w:sz w:val="20"/>
        </w:rPr>
        <w:t>Invited Talk: “</w:t>
      </w:r>
      <w:r w:rsidRPr="00E61099">
        <w:rPr>
          <w:sz w:val="20"/>
          <w:szCs w:val="22"/>
        </w:rPr>
        <w:t>Extending Model-Based Systems Engineering: Modeling and Operating IoT Systems with OPM ISO 19450</w:t>
      </w:r>
      <w:r>
        <w:rPr>
          <w:sz w:val="20"/>
        </w:rPr>
        <w:t>.”</w:t>
      </w:r>
      <w:r w:rsidRPr="00E61099">
        <w:rPr>
          <w:sz w:val="20"/>
          <w:szCs w:val="22"/>
        </w:rPr>
        <w:t xml:space="preserve"> </w:t>
      </w:r>
      <w:r>
        <w:rPr>
          <w:sz w:val="20"/>
          <w:szCs w:val="22"/>
        </w:rPr>
        <w:t xml:space="preserve">Third </w:t>
      </w:r>
      <w:r w:rsidRPr="00E61099">
        <w:rPr>
          <w:sz w:val="20"/>
          <w:szCs w:val="22"/>
        </w:rPr>
        <w:t>Huawei MBSE Technical Engineering Conference, 2</w:t>
      </w:r>
      <w:r>
        <w:rPr>
          <w:sz w:val="20"/>
          <w:szCs w:val="22"/>
        </w:rPr>
        <w:t xml:space="preserve">6 </w:t>
      </w:r>
      <w:r w:rsidRPr="00E61099">
        <w:rPr>
          <w:sz w:val="20"/>
          <w:szCs w:val="22"/>
        </w:rPr>
        <w:t xml:space="preserve">August </w:t>
      </w:r>
      <w:r>
        <w:rPr>
          <w:sz w:val="20"/>
          <w:szCs w:val="22"/>
        </w:rPr>
        <w:t>2022.</w:t>
      </w:r>
    </w:p>
    <w:p w14:paraId="534A6F1B" w14:textId="6890636F" w:rsidR="00755E5C" w:rsidRPr="007F45D2" w:rsidRDefault="00755E5C" w:rsidP="00D60F8B">
      <w:pPr>
        <w:numPr>
          <w:ilvl w:val="0"/>
          <w:numId w:val="13"/>
        </w:numPr>
        <w:spacing w:before="0"/>
        <w:ind w:left="392" w:right="0" w:hanging="357"/>
        <w:outlineLvl w:val="0"/>
        <w:rPr>
          <w:sz w:val="20"/>
          <w:szCs w:val="22"/>
        </w:rPr>
      </w:pPr>
      <w:r w:rsidRPr="00755E5C">
        <w:rPr>
          <w:sz w:val="20"/>
          <w:szCs w:val="22"/>
        </w:rPr>
        <w:t>OPM ISO 19450</w:t>
      </w:r>
      <w:r w:rsidR="00BC7792">
        <w:rPr>
          <w:sz w:val="20"/>
          <w:szCs w:val="22"/>
        </w:rPr>
        <w:t xml:space="preserve">: </w:t>
      </w:r>
      <w:r>
        <w:rPr>
          <w:sz w:val="20"/>
          <w:szCs w:val="22"/>
        </w:rPr>
        <w:t>a</w:t>
      </w:r>
      <w:r w:rsidRPr="00755E5C">
        <w:rPr>
          <w:sz w:val="20"/>
          <w:szCs w:val="22"/>
        </w:rPr>
        <w:t xml:space="preserve"> top-level ontology. Top-Level and Mid-Level Ontologies</w:t>
      </w:r>
      <w:r>
        <w:rPr>
          <w:sz w:val="20"/>
          <w:szCs w:val="22"/>
        </w:rPr>
        <w:t xml:space="preserve"> </w:t>
      </w:r>
      <w:r w:rsidRPr="00755E5C">
        <w:rPr>
          <w:sz w:val="20"/>
          <w:szCs w:val="22"/>
        </w:rPr>
        <w:t>Multi-Disciplinary Workshop</w:t>
      </w:r>
      <w:r>
        <w:rPr>
          <w:sz w:val="20"/>
          <w:szCs w:val="22"/>
        </w:rPr>
        <w:t xml:space="preserve">, </w:t>
      </w:r>
      <w:proofErr w:type="spellStart"/>
      <w:r>
        <w:rPr>
          <w:sz w:val="20"/>
          <w:szCs w:val="22"/>
        </w:rPr>
        <w:t>OntoCommons</w:t>
      </w:r>
      <w:proofErr w:type="spellEnd"/>
      <w:r w:rsidR="004C14DC">
        <w:rPr>
          <w:sz w:val="20"/>
          <w:szCs w:val="22"/>
        </w:rPr>
        <w:t>.</w:t>
      </w:r>
      <w:r>
        <w:rPr>
          <w:sz w:val="20"/>
          <w:szCs w:val="22"/>
        </w:rPr>
        <w:t xml:space="preserve"> </w:t>
      </w:r>
      <w:r w:rsidRPr="00755E5C">
        <w:rPr>
          <w:sz w:val="20"/>
          <w:szCs w:val="22"/>
        </w:rPr>
        <w:t>March 25,</w:t>
      </w:r>
      <w:r>
        <w:rPr>
          <w:sz w:val="20"/>
          <w:szCs w:val="22"/>
        </w:rPr>
        <w:t xml:space="preserve"> 2021.</w:t>
      </w:r>
      <w:r w:rsidR="00D60F8B">
        <w:rPr>
          <w:sz w:val="20"/>
          <w:szCs w:val="22"/>
        </w:rPr>
        <w:t xml:space="preserve"> </w:t>
      </w:r>
      <w:hyperlink r:id="rId100" w:history="1">
        <w:r w:rsidR="00D60F8B" w:rsidRPr="00004A53">
          <w:rPr>
            <w:rStyle w:val="Hyperlink"/>
            <w:sz w:val="20"/>
            <w:szCs w:val="22"/>
          </w:rPr>
          <w:t>https://ontocommons.eu/news-events/events/top-level-and-mid-level-ontologies-multi-disciplinary-workshop</w:t>
        </w:r>
      </w:hyperlink>
      <w:r w:rsidR="00D60F8B">
        <w:rPr>
          <w:sz w:val="20"/>
          <w:szCs w:val="22"/>
        </w:rPr>
        <w:t xml:space="preserve"> </w:t>
      </w:r>
    </w:p>
    <w:p w14:paraId="6D87C449" w14:textId="0F497D3A" w:rsidR="007F45D2" w:rsidRPr="007F45D2" w:rsidRDefault="007F45D2" w:rsidP="00C3026F">
      <w:pPr>
        <w:numPr>
          <w:ilvl w:val="0"/>
          <w:numId w:val="13"/>
        </w:numPr>
        <w:spacing w:before="0"/>
        <w:ind w:left="392" w:hanging="357"/>
        <w:outlineLvl w:val="0"/>
        <w:rPr>
          <w:sz w:val="20"/>
          <w:szCs w:val="22"/>
        </w:rPr>
      </w:pPr>
      <w:hyperlink r:id="rId101" w:history="1">
        <w:r w:rsidRPr="00D60F8B">
          <w:rPr>
            <w:rStyle w:val="Hyperlink"/>
            <w:sz w:val="20"/>
            <w:szCs w:val="22"/>
          </w:rPr>
          <w:t>OPM ISO 19450 Update</w:t>
        </w:r>
      </w:hyperlink>
      <w:r>
        <w:rPr>
          <w:sz w:val="20"/>
          <w:szCs w:val="22"/>
        </w:rPr>
        <w:t>. INOCSE International Workshop Jan. 30, 2021.</w:t>
      </w:r>
      <w:r w:rsidR="00D60F8B">
        <w:rPr>
          <w:sz w:val="20"/>
          <w:szCs w:val="22"/>
        </w:rPr>
        <w:t xml:space="preserve"> </w:t>
      </w:r>
    </w:p>
    <w:p w14:paraId="334C7BE9" w14:textId="13CBC91B" w:rsidR="00326333" w:rsidRPr="00161797" w:rsidRDefault="00326333" w:rsidP="00C3026F">
      <w:pPr>
        <w:numPr>
          <w:ilvl w:val="0"/>
          <w:numId w:val="13"/>
        </w:numPr>
        <w:spacing w:before="0"/>
        <w:ind w:left="392" w:hanging="357"/>
        <w:outlineLvl w:val="0"/>
        <w:rPr>
          <w:sz w:val="20"/>
          <w:szCs w:val="22"/>
        </w:rPr>
      </w:pPr>
      <w:r w:rsidRPr="00326333">
        <w:rPr>
          <w:sz w:val="20"/>
          <w:szCs w:val="22"/>
        </w:rPr>
        <w:t>Combined conceptual-computational modeling of energy systems for optimized dynamic performance</w:t>
      </w:r>
      <w:r w:rsidRPr="00161797">
        <w:rPr>
          <w:sz w:val="20"/>
          <w:szCs w:val="22"/>
        </w:rPr>
        <w:t>. 33rd Umbrella Symposium on Energy Conversion and Energy Storage, Juelich, Germany, May 27-29, 2019.</w:t>
      </w:r>
    </w:p>
    <w:p w14:paraId="183A7429" w14:textId="73EC2D7F" w:rsidR="00B01BF1" w:rsidRPr="00161797" w:rsidRDefault="00B01BF1" w:rsidP="00C3026F">
      <w:pPr>
        <w:numPr>
          <w:ilvl w:val="0"/>
          <w:numId w:val="13"/>
        </w:numPr>
        <w:spacing w:before="0"/>
        <w:ind w:left="392" w:hanging="357"/>
        <w:outlineLvl w:val="0"/>
        <w:rPr>
          <w:sz w:val="20"/>
          <w:szCs w:val="22"/>
        </w:rPr>
      </w:pPr>
      <w:r w:rsidRPr="00161797">
        <w:rPr>
          <w:sz w:val="20"/>
          <w:szCs w:val="22"/>
        </w:rPr>
        <w:t>Managing Energy in a Smart World. 32</w:t>
      </w:r>
      <w:r w:rsidRPr="00832863">
        <w:rPr>
          <w:sz w:val="20"/>
          <w:szCs w:val="22"/>
          <w:vertAlign w:val="superscript"/>
        </w:rPr>
        <w:t>nd</w:t>
      </w:r>
      <w:r w:rsidR="00832863">
        <w:rPr>
          <w:sz w:val="20"/>
          <w:szCs w:val="22"/>
        </w:rPr>
        <w:t xml:space="preserve"> </w:t>
      </w:r>
      <w:r w:rsidRPr="00161797">
        <w:rPr>
          <w:sz w:val="20"/>
          <w:szCs w:val="22"/>
        </w:rPr>
        <w:t>Umbrella Symposium on Energy Conversion and Energy Storage, Technion. Haifa, Israel, April 22-25, 2018.</w:t>
      </w:r>
    </w:p>
    <w:p w14:paraId="15870C8F" w14:textId="337DE55F" w:rsidR="00530187" w:rsidRPr="00161797" w:rsidRDefault="00530187" w:rsidP="00C3026F">
      <w:pPr>
        <w:numPr>
          <w:ilvl w:val="0"/>
          <w:numId w:val="13"/>
        </w:numPr>
        <w:spacing w:before="0"/>
        <w:ind w:left="392" w:hanging="357"/>
        <w:outlineLvl w:val="0"/>
        <w:rPr>
          <w:sz w:val="20"/>
          <w:szCs w:val="22"/>
        </w:rPr>
      </w:pPr>
      <w:r w:rsidRPr="00161797">
        <w:rPr>
          <w:sz w:val="20"/>
          <w:szCs w:val="20"/>
        </w:rPr>
        <w:t xml:space="preserve">The </w:t>
      </w:r>
      <w:r w:rsidRPr="00161797">
        <w:rPr>
          <w:sz w:val="20"/>
          <w:szCs w:val="22"/>
        </w:rPr>
        <w:t>Minimal</w:t>
      </w:r>
      <w:r w:rsidRPr="00161797">
        <w:rPr>
          <w:sz w:val="20"/>
          <w:szCs w:val="20"/>
        </w:rPr>
        <w:t xml:space="preserve"> Universal Ontology of Stateful Objects and Processes that Transform Them. Ontology Summit 2018</w:t>
      </w:r>
      <w:r w:rsidRPr="00161797">
        <w:rPr>
          <w:b/>
          <w:bCs/>
          <w:sz w:val="20"/>
          <w:szCs w:val="22"/>
        </w:rPr>
        <w:t xml:space="preserve"> </w:t>
      </w:r>
      <w:hyperlink r:id="rId102" w:history="1">
        <w:r w:rsidRPr="00161797">
          <w:rPr>
            <w:rStyle w:val="Hyperlink"/>
            <w:sz w:val="20"/>
            <w:szCs w:val="22"/>
          </w:rPr>
          <w:t>http://ontologforum.org/index.php/OntologySummit2018</w:t>
        </w:r>
      </w:hyperlink>
      <w:r w:rsidR="00832863">
        <w:rPr>
          <w:b/>
          <w:bCs/>
          <w:sz w:val="20"/>
          <w:szCs w:val="22"/>
        </w:rPr>
        <w:t>.</w:t>
      </w:r>
    </w:p>
    <w:bookmarkEnd w:id="38"/>
    <w:p w14:paraId="78F97E3F" w14:textId="77777777" w:rsidR="00C8572B" w:rsidRPr="00161797" w:rsidRDefault="00C8572B" w:rsidP="00C3026F">
      <w:pPr>
        <w:numPr>
          <w:ilvl w:val="0"/>
          <w:numId w:val="13"/>
        </w:numPr>
        <w:spacing w:before="0"/>
        <w:ind w:left="392" w:hanging="357"/>
        <w:outlineLvl w:val="0"/>
        <w:rPr>
          <w:sz w:val="20"/>
          <w:szCs w:val="22"/>
        </w:rPr>
      </w:pPr>
      <w:r w:rsidRPr="00161797">
        <w:rPr>
          <w:sz w:val="20"/>
          <w:szCs w:val="22"/>
        </w:rPr>
        <w:t>Object-Process Methodology: Automation systems and integration, ISO/PAS 19450:2015(</w:t>
      </w:r>
      <w:proofErr w:type="spellStart"/>
      <w:r w:rsidRPr="00161797">
        <w:rPr>
          <w:sz w:val="20"/>
          <w:szCs w:val="22"/>
        </w:rPr>
        <w:t>en</w:t>
      </w:r>
      <w:proofErr w:type="spellEnd"/>
      <w:r w:rsidRPr="00161797">
        <w:rPr>
          <w:sz w:val="20"/>
          <w:szCs w:val="22"/>
        </w:rPr>
        <w:t>). INCOSE IW, Feb. 3, 2016.</w:t>
      </w:r>
    </w:p>
    <w:p w14:paraId="166D2EDA" w14:textId="77777777" w:rsidR="0037431A" w:rsidRPr="00161797" w:rsidRDefault="0037431A" w:rsidP="00C3026F">
      <w:pPr>
        <w:numPr>
          <w:ilvl w:val="0"/>
          <w:numId w:val="13"/>
        </w:numPr>
        <w:spacing w:before="0"/>
        <w:ind w:left="392" w:hanging="357"/>
        <w:outlineLvl w:val="0"/>
        <w:rPr>
          <w:sz w:val="20"/>
          <w:szCs w:val="22"/>
          <w:rtl/>
        </w:rPr>
      </w:pPr>
      <w:r w:rsidRPr="00161797">
        <w:rPr>
          <w:sz w:val="20"/>
          <w:szCs w:val="22"/>
        </w:rPr>
        <w:t xml:space="preserve">Object-Process Methodology – the new ISO 19450 Standard: Principles and MBSE Applications. ASSESS 2016 – Analysis, Simulation and Systems Engineering Software Strategies. Washington DC, Jan. 20-22, 2016.  </w:t>
      </w:r>
    </w:p>
    <w:p w14:paraId="75AB0D53" w14:textId="77777777" w:rsidR="0037431A" w:rsidRPr="00161797" w:rsidRDefault="0037431A" w:rsidP="00C3026F">
      <w:pPr>
        <w:numPr>
          <w:ilvl w:val="0"/>
          <w:numId w:val="13"/>
        </w:numPr>
        <w:spacing w:before="0"/>
        <w:ind w:left="392" w:hanging="357"/>
        <w:outlineLvl w:val="0"/>
        <w:rPr>
          <w:sz w:val="20"/>
          <w:szCs w:val="22"/>
          <w:rtl/>
        </w:rPr>
      </w:pPr>
      <w:r w:rsidRPr="00161797">
        <w:rPr>
          <w:sz w:val="20"/>
          <w:szCs w:val="22"/>
        </w:rPr>
        <w:t xml:space="preserve">Object-Process Methodology – the new ISO 19450 Standard: Principles and MBSE Applications. Systems Design and Management Program. MIT, Cambridge, MA, Jan. 19, 2016.  </w:t>
      </w:r>
    </w:p>
    <w:p w14:paraId="3E2B28D5" w14:textId="77777777" w:rsidR="003A1149" w:rsidRPr="00161797" w:rsidRDefault="00D12541" w:rsidP="00C3026F">
      <w:pPr>
        <w:numPr>
          <w:ilvl w:val="0"/>
          <w:numId w:val="13"/>
        </w:numPr>
        <w:spacing w:before="0"/>
        <w:ind w:left="392" w:hanging="357"/>
        <w:outlineLvl w:val="0"/>
        <w:rPr>
          <w:sz w:val="20"/>
          <w:szCs w:val="22"/>
        </w:rPr>
      </w:pPr>
      <w:r w:rsidRPr="00161797">
        <w:rPr>
          <w:sz w:val="20"/>
          <w:szCs w:val="22"/>
        </w:rPr>
        <w:t>Object-Process Methodology – the new ISO 19450 Standard: Principles and MBSE Applications</w:t>
      </w:r>
      <w:r w:rsidR="003A1149" w:rsidRPr="00161797">
        <w:rPr>
          <w:sz w:val="20"/>
          <w:szCs w:val="22"/>
        </w:rPr>
        <w:t>. INCOSE Webinar Series, 16 December 2015.</w:t>
      </w:r>
    </w:p>
    <w:p w14:paraId="18CA3AA3" w14:textId="77777777" w:rsidR="00853A6A" w:rsidRPr="00161797" w:rsidRDefault="00853A6A" w:rsidP="00C3026F">
      <w:pPr>
        <w:numPr>
          <w:ilvl w:val="0"/>
          <w:numId w:val="13"/>
        </w:numPr>
        <w:spacing w:before="0"/>
        <w:ind w:left="392" w:hanging="357"/>
        <w:outlineLvl w:val="0"/>
        <w:rPr>
          <w:sz w:val="20"/>
          <w:szCs w:val="22"/>
        </w:rPr>
      </w:pPr>
      <w:r w:rsidRPr="00161797">
        <w:rPr>
          <w:sz w:val="20"/>
          <w:szCs w:val="22"/>
        </w:rPr>
        <w:t>Agile System Modeling and Lifecycle Engineering with Object-Process Methodology – OPM, the New ISO/PAS 19450 standard</w:t>
      </w:r>
      <w:r w:rsidR="00627AC0" w:rsidRPr="00161797">
        <w:rPr>
          <w:sz w:val="20"/>
          <w:szCs w:val="22"/>
        </w:rPr>
        <w:t>.</w:t>
      </w:r>
      <w:r w:rsidRPr="00161797">
        <w:rPr>
          <w:sz w:val="20"/>
          <w:szCs w:val="22"/>
        </w:rPr>
        <w:t xml:space="preserve"> INCOSE Enchantment (New Mexico) Chapter Webinar, Aug. 12, 2015.</w:t>
      </w:r>
    </w:p>
    <w:p w14:paraId="21384F17" w14:textId="73645C20" w:rsidR="008663A1" w:rsidRPr="00161797" w:rsidRDefault="008663A1" w:rsidP="00C3026F">
      <w:pPr>
        <w:numPr>
          <w:ilvl w:val="0"/>
          <w:numId w:val="13"/>
        </w:numPr>
        <w:spacing w:before="0"/>
        <w:ind w:left="392" w:hanging="357"/>
        <w:outlineLvl w:val="0"/>
        <w:rPr>
          <w:sz w:val="20"/>
          <w:szCs w:val="22"/>
        </w:rPr>
      </w:pPr>
      <w:r w:rsidRPr="00161797">
        <w:rPr>
          <w:sz w:val="20"/>
          <w:szCs w:val="22"/>
        </w:rPr>
        <w:t xml:space="preserve">Design your </w:t>
      </w:r>
      <w:r w:rsidR="0097584B" w:rsidRPr="00161797">
        <w:rPr>
          <w:sz w:val="20"/>
          <w:szCs w:val="22"/>
        </w:rPr>
        <w:t xml:space="preserve">system with object-process methodology </w:t>
      </w:r>
      <w:r w:rsidRPr="00161797">
        <w:rPr>
          <w:sz w:val="20"/>
          <w:szCs w:val="22"/>
        </w:rPr>
        <w:t xml:space="preserve">– OPM, </w:t>
      </w:r>
      <w:r w:rsidR="0097584B" w:rsidRPr="00161797">
        <w:rPr>
          <w:sz w:val="20"/>
          <w:szCs w:val="22"/>
        </w:rPr>
        <w:t xml:space="preserve">the new </w:t>
      </w:r>
      <w:r w:rsidRPr="00161797">
        <w:rPr>
          <w:sz w:val="20"/>
          <w:szCs w:val="22"/>
        </w:rPr>
        <w:t xml:space="preserve">ISO 19450. SRI International, </w:t>
      </w:r>
      <w:r w:rsidR="002E736D" w:rsidRPr="00161797">
        <w:rPr>
          <w:sz w:val="20"/>
          <w:szCs w:val="22"/>
        </w:rPr>
        <w:t xml:space="preserve">Princeton, NJ, </w:t>
      </w:r>
      <w:r w:rsidR="002B4985" w:rsidRPr="00161797">
        <w:rPr>
          <w:sz w:val="20"/>
          <w:szCs w:val="22"/>
        </w:rPr>
        <w:t xml:space="preserve">USA, </w:t>
      </w:r>
      <w:r w:rsidRPr="00161797">
        <w:rPr>
          <w:sz w:val="20"/>
          <w:szCs w:val="22"/>
        </w:rPr>
        <w:t>July 20, 2015.</w:t>
      </w:r>
      <w:r w:rsidR="002B4985" w:rsidRPr="00161797">
        <w:rPr>
          <w:sz w:val="20"/>
          <w:szCs w:val="22"/>
        </w:rPr>
        <w:t xml:space="preserve"> Invited Talk.</w:t>
      </w:r>
    </w:p>
    <w:p w14:paraId="083EF0F6" w14:textId="20894F6B" w:rsidR="005E00C6" w:rsidRPr="00161797" w:rsidRDefault="00832863" w:rsidP="00C3026F">
      <w:pPr>
        <w:numPr>
          <w:ilvl w:val="0"/>
          <w:numId w:val="13"/>
        </w:numPr>
        <w:spacing w:before="0"/>
        <w:ind w:left="392" w:hanging="357"/>
        <w:outlineLvl w:val="0"/>
        <w:rPr>
          <w:sz w:val="20"/>
          <w:szCs w:val="22"/>
        </w:rPr>
      </w:pPr>
      <w:r w:rsidRPr="00161797">
        <w:rPr>
          <w:sz w:val="20"/>
          <w:szCs w:val="22"/>
        </w:rPr>
        <w:t>model-based risk-oriented systems engineering with applications to cyber-physical systems</w:t>
      </w:r>
      <w:r w:rsidR="00204AB5" w:rsidRPr="00161797">
        <w:rPr>
          <w:sz w:val="20"/>
          <w:szCs w:val="22"/>
        </w:rPr>
        <w:t xml:space="preserve">. Philadelphia Navy Yard, </w:t>
      </w:r>
      <w:r w:rsidR="002B4985" w:rsidRPr="00161797">
        <w:rPr>
          <w:sz w:val="20"/>
          <w:szCs w:val="22"/>
        </w:rPr>
        <w:t xml:space="preserve">Philadelphia </w:t>
      </w:r>
      <w:r w:rsidR="00E0016D" w:rsidRPr="00161797">
        <w:rPr>
          <w:sz w:val="20"/>
          <w:szCs w:val="22"/>
        </w:rPr>
        <w:t xml:space="preserve">PA, USA, </w:t>
      </w:r>
      <w:r w:rsidR="00204AB5" w:rsidRPr="00161797">
        <w:rPr>
          <w:sz w:val="20"/>
          <w:szCs w:val="22"/>
        </w:rPr>
        <w:t>April 8, 2015</w:t>
      </w:r>
      <w:r w:rsidR="003E2CA5" w:rsidRPr="00161797">
        <w:rPr>
          <w:sz w:val="20"/>
          <w:szCs w:val="22"/>
        </w:rPr>
        <w:t>. Invited Workshop</w:t>
      </w:r>
      <w:r w:rsidR="00204AB5" w:rsidRPr="00161797">
        <w:rPr>
          <w:sz w:val="20"/>
          <w:szCs w:val="22"/>
        </w:rPr>
        <w:t xml:space="preserve">. </w:t>
      </w:r>
    </w:p>
    <w:p w14:paraId="71AECB68" w14:textId="3C0275B5" w:rsidR="005E00C6" w:rsidRPr="00161797" w:rsidRDefault="005E00C6" w:rsidP="00C3026F">
      <w:pPr>
        <w:numPr>
          <w:ilvl w:val="0"/>
          <w:numId w:val="13"/>
        </w:numPr>
        <w:spacing w:before="0"/>
        <w:ind w:left="392" w:hanging="357"/>
        <w:outlineLvl w:val="0"/>
        <w:rPr>
          <w:sz w:val="20"/>
          <w:szCs w:val="22"/>
        </w:rPr>
      </w:pPr>
      <w:hyperlink r:id="rId103" w:history="1">
        <w:r w:rsidRPr="00161797">
          <w:rPr>
            <w:rStyle w:val="Hyperlink"/>
            <w:sz w:val="20"/>
            <w:szCs w:val="22"/>
          </w:rPr>
          <w:t>T</w:t>
        </w:r>
        <w:r w:rsidR="00832863" w:rsidRPr="00161797">
          <w:rPr>
            <w:rStyle w:val="Hyperlink"/>
            <w:sz w:val="20"/>
            <w:szCs w:val="22"/>
          </w:rPr>
          <w:t xml:space="preserve">o model or not to model? formalizing the conceptual modeling process to benefit engineers and </w:t>
        </w:r>
        <w:r w:rsidR="00832863" w:rsidRPr="00161797">
          <w:rPr>
            <w:rStyle w:val="Hyperlink"/>
            <w:sz w:val="20"/>
            <w:szCs w:val="22"/>
          </w:rPr>
          <w:lastRenderedPageBreak/>
          <w:t>sci</w:t>
        </w:r>
        <w:r w:rsidRPr="00161797">
          <w:rPr>
            <w:rStyle w:val="Hyperlink"/>
            <w:sz w:val="20"/>
            <w:szCs w:val="22"/>
          </w:rPr>
          <w:t>entists</w:t>
        </w:r>
      </w:hyperlink>
      <w:r w:rsidRPr="00161797">
        <w:rPr>
          <w:sz w:val="20"/>
          <w:szCs w:val="22"/>
        </w:rPr>
        <w:t>. MIT Systems Design and Management Systems Thinking Webinar Series</w:t>
      </w:r>
      <w:r w:rsidRPr="00161797">
        <w:rPr>
          <w:b/>
          <w:bCs/>
          <w:sz w:val="20"/>
          <w:szCs w:val="22"/>
        </w:rPr>
        <w:t xml:space="preserve">, </w:t>
      </w:r>
      <w:r w:rsidRPr="00161797">
        <w:rPr>
          <w:sz w:val="20"/>
          <w:szCs w:val="22"/>
        </w:rPr>
        <w:t>Feb. 9, 2015.</w:t>
      </w:r>
    </w:p>
    <w:p w14:paraId="59BE3DE8" w14:textId="70FF122A" w:rsidR="003E2CA5" w:rsidRPr="00161797" w:rsidRDefault="00832863" w:rsidP="00C3026F">
      <w:pPr>
        <w:numPr>
          <w:ilvl w:val="0"/>
          <w:numId w:val="13"/>
        </w:numPr>
        <w:spacing w:before="0"/>
        <w:ind w:left="392" w:hanging="357"/>
        <w:outlineLvl w:val="0"/>
        <w:rPr>
          <w:sz w:val="20"/>
          <w:szCs w:val="22"/>
        </w:rPr>
      </w:pPr>
      <w:r w:rsidRPr="00161797">
        <w:rPr>
          <w:sz w:val="20"/>
          <w:szCs w:val="22"/>
        </w:rPr>
        <w:t xml:space="preserve">conceptual modeling of the cyber-physical gap with objects and processes: the new </w:t>
      </w:r>
      <w:proofErr w:type="spellStart"/>
      <w:r w:rsidRPr="00161797">
        <w:rPr>
          <w:sz w:val="20"/>
          <w:szCs w:val="22"/>
        </w:rPr>
        <w:t>opm</w:t>
      </w:r>
      <w:proofErr w:type="spellEnd"/>
      <w:r w:rsidRPr="00161797">
        <w:rPr>
          <w:sz w:val="20"/>
          <w:szCs w:val="22"/>
        </w:rPr>
        <w:t xml:space="preserve"> iso 19450 standard</w:t>
      </w:r>
      <w:r w:rsidR="003E2CA5" w:rsidRPr="00161797">
        <w:rPr>
          <w:sz w:val="20"/>
          <w:szCs w:val="22"/>
        </w:rPr>
        <w:t>. University of Texas, San Antonio, Nov. 7, 2014.</w:t>
      </w:r>
      <w:r w:rsidR="002B4985" w:rsidRPr="00161797">
        <w:rPr>
          <w:sz w:val="20"/>
          <w:szCs w:val="22"/>
        </w:rPr>
        <w:t xml:space="preserve"> Invited Talk.</w:t>
      </w:r>
    </w:p>
    <w:p w14:paraId="7259C120" w14:textId="04859A09" w:rsidR="00425118" w:rsidRPr="00161797" w:rsidRDefault="00832863" w:rsidP="00C3026F">
      <w:pPr>
        <w:numPr>
          <w:ilvl w:val="0"/>
          <w:numId w:val="13"/>
        </w:numPr>
        <w:spacing w:before="0"/>
        <w:ind w:left="392" w:hanging="357"/>
        <w:outlineLvl w:val="0"/>
        <w:rPr>
          <w:sz w:val="20"/>
          <w:szCs w:val="22"/>
        </w:rPr>
      </w:pPr>
      <w:bookmarkStart w:id="39" w:name="_Hlk49344453"/>
      <w:r w:rsidRPr="00161797">
        <w:rPr>
          <w:sz w:val="20"/>
          <w:szCs w:val="22"/>
        </w:rPr>
        <w:t>mirror, mirror on the wall – do you see me at all? the cyber-physical gap and its implications on risks: modeling nuclear hazards mitigation</w:t>
      </w:r>
      <w:r w:rsidR="00874B01">
        <w:rPr>
          <w:sz w:val="20"/>
          <w:szCs w:val="22"/>
        </w:rPr>
        <w:t xml:space="preserve">. </w:t>
      </w:r>
      <w:r w:rsidR="00425118" w:rsidRPr="00161797">
        <w:rPr>
          <w:sz w:val="20"/>
          <w:szCs w:val="22"/>
        </w:rPr>
        <w:t>5th International Conference on Complex Systems Design &amp; Management, November 12-14, 2014, Paris, France</w:t>
      </w:r>
      <w:r w:rsidR="00654AB1" w:rsidRPr="00161797">
        <w:rPr>
          <w:sz w:val="20"/>
          <w:szCs w:val="22"/>
        </w:rPr>
        <w:t xml:space="preserve"> – Plenary Talk</w:t>
      </w:r>
      <w:r w:rsidR="00425118" w:rsidRPr="00161797">
        <w:rPr>
          <w:sz w:val="20"/>
          <w:szCs w:val="22"/>
        </w:rPr>
        <w:t xml:space="preserve">. </w:t>
      </w:r>
    </w:p>
    <w:bookmarkEnd w:id="39"/>
    <w:p w14:paraId="7852CC47" w14:textId="3AB45DCA" w:rsidR="003231D1" w:rsidRPr="00161797" w:rsidRDefault="003231D1" w:rsidP="00C3026F">
      <w:pPr>
        <w:numPr>
          <w:ilvl w:val="0"/>
          <w:numId w:val="13"/>
        </w:numPr>
        <w:spacing w:before="0"/>
        <w:ind w:left="392" w:hanging="357"/>
        <w:outlineLvl w:val="0"/>
        <w:rPr>
          <w:sz w:val="20"/>
          <w:szCs w:val="22"/>
        </w:rPr>
      </w:pPr>
      <w:r w:rsidRPr="00161797">
        <w:rPr>
          <w:sz w:val="20"/>
          <w:szCs w:val="22"/>
        </w:rPr>
        <w:t xml:space="preserve">The </w:t>
      </w:r>
      <w:r w:rsidR="00832863" w:rsidRPr="00161797">
        <w:rPr>
          <w:sz w:val="20"/>
          <w:szCs w:val="22"/>
        </w:rPr>
        <w:t>cyber-physical gap and its implications on risks: modeling nuclear hazards mitigation</w:t>
      </w:r>
      <w:r w:rsidRPr="00161797">
        <w:rPr>
          <w:sz w:val="20"/>
          <w:szCs w:val="22"/>
        </w:rPr>
        <w:t>. Nuclear Engineering Seminar Series, co-sponsored by Department of Mechanical and Nuclear Engineering and Engineering Systems Program, Penn State University, October 23, 2014</w:t>
      </w:r>
      <w:r w:rsidR="001721B9" w:rsidRPr="00161797">
        <w:rPr>
          <w:sz w:val="20"/>
          <w:szCs w:val="22"/>
        </w:rPr>
        <w:t>.</w:t>
      </w:r>
      <w:r w:rsidR="002B4985" w:rsidRPr="00161797">
        <w:rPr>
          <w:sz w:val="20"/>
          <w:szCs w:val="22"/>
        </w:rPr>
        <w:t xml:space="preserve"> Invited Talk.</w:t>
      </w:r>
    </w:p>
    <w:p w14:paraId="1B73B01D" w14:textId="77777777" w:rsidR="003E2CA5" w:rsidRPr="00161797" w:rsidRDefault="003E2CA5" w:rsidP="00C3026F">
      <w:pPr>
        <w:numPr>
          <w:ilvl w:val="0"/>
          <w:numId w:val="13"/>
        </w:numPr>
        <w:spacing w:before="0"/>
        <w:ind w:left="392" w:hanging="357"/>
        <w:outlineLvl w:val="0"/>
        <w:rPr>
          <w:sz w:val="20"/>
          <w:szCs w:val="22"/>
        </w:rPr>
      </w:pPr>
      <w:bookmarkStart w:id="40" w:name="_Hlk49344412"/>
      <w:r w:rsidRPr="00161797">
        <w:rPr>
          <w:sz w:val="20"/>
          <w:szCs w:val="22"/>
        </w:rPr>
        <w:t xml:space="preserve">From agile software development to agile systems development with OPM-based MBSE. INCOSE 2014, Las Vegas, June 30, 2014. </w:t>
      </w:r>
      <w:r w:rsidR="002B4985" w:rsidRPr="00161797">
        <w:rPr>
          <w:sz w:val="20"/>
          <w:szCs w:val="22"/>
        </w:rPr>
        <w:t>Invited Talk.</w:t>
      </w:r>
    </w:p>
    <w:bookmarkEnd w:id="40"/>
    <w:p w14:paraId="403806CD" w14:textId="77777777" w:rsidR="00425118" w:rsidRPr="00161797" w:rsidRDefault="001C4065" w:rsidP="00C3026F">
      <w:pPr>
        <w:numPr>
          <w:ilvl w:val="0"/>
          <w:numId w:val="13"/>
        </w:numPr>
        <w:spacing w:before="0"/>
        <w:ind w:left="392" w:hanging="357"/>
        <w:outlineLvl w:val="0"/>
        <w:rPr>
          <w:sz w:val="20"/>
          <w:szCs w:val="22"/>
        </w:rPr>
      </w:pPr>
      <w:r>
        <w:fldChar w:fldCharType="begin"/>
      </w:r>
      <w:r>
        <w:instrText xml:space="preserve"> HYPERLINK "http://sdm.mit.edu/news/news_articles/webinar_060214/opm-iso-language.html" </w:instrText>
      </w:r>
      <w:r>
        <w:fldChar w:fldCharType="separate"/>
      </w:r>
      <w:r w:rsidR="00425118" w:rsidRPr="00161797">
        <w:rPr>
          <w:rStyle w:val="Hyperlink"/>
          <w:sz w:val="20"/>
          <w:szCs w:val="22"/>
        </w:rPr>
        <w:t>The Maturation of Model-Based Systems Engineering: OPM as the ISO Conceptual Modeling Language Standard</w:t>
      </w:r>
      <w:r>
        <w:rPr>
          <w:rStyle w:val="Hyperlink"/>
          <w:sz w:val="20"/>
          <w:szCs w:val="22"/>
        </w:rPr>
        <w:fldChar w:fldCharType="end"/>
      </w:r>
      <w:r w:rsidR="00425118" w:rsidRPr="00161797">
        <w:rPr>
          <w:sz w:val="20"/>
          <w:szCs w:val="22"/>
        </w:rPr>
        <w:t xml:space="preserve">, MIT </w:t>
      </w:r>
      <w:r w:rsidR="005E00C6" w:rsidRPr="00161797">
        <w:rPr>
          <w:sz w:val="20"/>
          <w:szCs w:val="22"/>
        </w:rPr>
        <w:t xml:space="preserve">Systems Design and Management </w:t>
      </w:r>
      <w:r w:rsidR="00425118" w:rsidRPr="00161797">
        <w:rPr>
          <w:sz w:val="20"/>
          <w:szCs w:val="22"/>
        </w:rPr>
        <w:t>Systems Thinking Webinar Series</w:t>
      </w:r>
      <w:r w:rsidR="00425118" w:rsidRPr="00161797">
        <w:rPr>
          <w:b/>
          <w:bCs/>
          <w:sz w:val="20"/>
          <w:szCs w:val="22"/>
        </w:rPr>
        <w:t xml:space="preserve">, </w:t>
      </w:r>
      <w:r w:rsidR="00425118" w:rsidRPr="00161797">
        <w:rPr>
          <w:sz w:val="20"/>
          <w:szCs w:val="22"/>
        </w:rPr>
        <w:t>June 2, 2014.</w:t>
      </w:r>
    </w:p>
    <w:p w14:paraId="4069BE24" w14:textId="77777777" w:rsidR="005E156D" w:rsidRPr="00161797" w:rsidRDefault="005E156D" w:rsidP="00C3026F">
      <w:pPr>
        <w:numPr>
          <w:ilvl w:val="0"/>
          <w:numId w:val="13"/>
        </w:numPr>
        <w:spacing w:before="0"/>
        <w:ind w:left="392" w:hanging="357"/>
        <w:outlineLvl w:val="0"/>
        <w:rPr>
          <w:sz w:val="20"/>
          <w:szCs w:val="22"/>
        </w:rPr>
      </w:pPr>
      <w:r w:rsidRPr="00161797">
        <w:rPr>
          <w:sz w:val="20"/>
          <w:szCs w:val="22"/>
        </w:rPr>
        <w:t>ISO Standardization of OPM as a basis for Model-based Standards Authoring. INCOSE Model-Based Systems Engineering Webinar Series, Aug. 18, 2011.</w:t>
      </w:r>
    </w:p>
    <w:p w14:paraId="33B0327C" w14:textId="77777777" w:rsidR="00382CBD" w:rsidRPr="00161797" w:rsidRDefault="00382CBD" w:rsidP="00C3026F">
      <w:pPr>
        <w:numPr>
          <w:ilvl w:val="0"/>
          <w:numId w:val="13"/>
        </w:numPr>
        <w:spacing w:before="0"/>
        <w:ind w:left="392" w:hanging="357"/>
        <w:outlineLvl w:val="0"/>
        <w:rPr>
          <w:sz w:val="20"/>
          <w:szCs w:val="22"/>
        </w:rPr>
      </w:pPr>
      <w:r w:rsidRPr="00161797">
        <w:rPr>
          <w:sz w:val="20"/>
          <w:szCs w:val="22"/>
        </w:rPr>
        <w:t xml:space="preserve">OPM as a basis for Model-based Standards Authoring Meta-Standard – ISO Draft International Standard (DIS).  ISO/TC 184/SC 5 Meeting, North Redington Beach, Florida, USA, 9-13 May 2011. </w:t>
      </w:r>
    </w:p>
    <w:p w14:paraId="098D9CDC" w14:textId="59256702" w:rsidR="00E40949" w:rsidRPr="00161797" w:rsidRDefault="004F2A11" w:rsidP="00C3026F">
      <w:pPr>
        <w:numPr>
          <w:ilvl w:val="0"/>
          <w:numId w:val="13"/>
        </w:numPr>
        <w:spacing w:before="0"/>
        <w:ind w:left="392" w:hanging="357"/>
        <w:outlineLvl w:val="0"/>
        <w:rPr>
          <w:sz w:val="20"/>
          <w:szCs w:val="22"/>
        </w:rPr>
      </w:pPr>
      <w:r w:rsidRPr="00161797">
        <w:rPr>
          <w:sz w:val="20"/>
          <w:szCs w:val="22"/>
        </w:rPr>
        <w:t>OPCAT – An Object-Process CASE Tool for OPM-Based Conceptual Modelling</w:t>
      </w:r>
      <w:r w:rsidR="00E40949" w:rsidRPr="00161797">
        <w:rPr>
          <w:sz w:val="20"/>
          <w:szCs w:val="22"/>
        </w:rPr>
        <w:t xml:space="preserve">. </w:t>
      </w:r>
      <w:r w:rsidR="00E40949" w:rsidRPr="00161797">
        <w:rPr>
          <w:rFonts w:hint="cs"/>
          <w:sz w:val="20"/>
          <w:szCs w:val="22"/>
        </w:rPr>
        <w:t>Design Society</w:t>
      </w:r>
      <w:r w:rsidR="00E40949" w:rsidRPr="00161797">
        <w:rPr>
          <w:sz w:val="20"/>
          <w:szCs w:val="22"/>
        </w:rPr>
        <w:t xml:space="preserve"> – First International Conference on Modelling and Management of Engineering Processes </w:t>
      </w:r>
      <w:hyperlink r:id="rId104" w:history="1">
        <w:r w:rsidR="00E40949" w:rsidRPr="00161797">
          <w:rPr>
            <w:sz w:val="20"/>
            <w:szCs w:val="22"/>
          </w:rPr>
          <w:t>(MMEP 2010)</w:t>
        </w:r>
      </w:hyperlink>
      <w:r w:rsidR="00E40949" w:rsidRPr="00161797">
        <w:rPr>
          <w:sz w:val="20"/>
          <w:szCs w:val="22"/>
        </w:rPr>
        <w:t xml:space="preserve">, Cambridge, United Kingdom, 19-20 </w:t>
      </w:r>
      <w:r w:rsidR="009A422D" w:rsidRPr="00161797">
        <w:rPr>
          <w:sz w:val="20"/>
          <w:szCs w:val="22"/>
        </w:rPr>
        <w:t>July</w:t>
      </w:r>
      <w:r w:rsidR="00E40949" w:rsidRPr="00161797">
        <w:rPr>
          <w:sz w:val="20"/>
          <w:szCs w:val="22"/>
        </w:rPr>
        <w:t xml:space="preserve"> 2010.</w:t>
      </w:r>
    </w:p>
    <w:p w14:paraId="18C76749" w14:textId="77777777" w:rsidR="008433D3" w:rsidRPr="00161797" w:rsidRDefault="008433D3" w:rsidP="00C3026F">
      <w:pPr>
        <w:numPr>
          <w:ilvl w:val="0"/>
          <w:numId w:val="13"/>
        </w:numPr>
        <w:spacing w:before="0"/>
        <w:ind w:left="392" w:hanging="357"/>
        <w:outlineLvl w:val="0"/>
        <w:rPr>
          <w:sz w:val="20"/>
          <w:szCs w:val="22"/>
        </w:rPr>
      </w:pPr>
      <w:r w:rsidRPr="00161797">
        <w:rPr>
          <w:sz w:val="20"/>
          <w:szCs w:val="22"/>
        </w:rPr>
        <w:t xml:space="preserve">How </w:t>
      </w:r>
      <w:r w:rsidR="002E1286" w:rsidRPr="00161797">
        <w:rPr>
          <w:sz w:val="20"/>
          <w:szCs w:val="22"/>
        </w:rPr>
        <w:t xml:space="preserve">does </w:t>
      </w:r>
      <w:r w:rsidRPr="00161797">
        <w:rPr>
          <w:sz w:val="20"/>
          <w:szCs w:val="22"/>
        </w:rPr>
        <w:t xml:space="preserve">OPM improve the consistency and clarity of </w:t>
      </w:r>
      <w:r w:rsidR="002E1286" w:rsidRPr="00161797">
        <w:rPr>
          <w:sz w:val="20"/>
          <w:szCs w:val="22"/>
        </w:rPr>
        <w:t>ISO</w:t>
      </w:r>
      <w:r w:rsidRPr="00161797">
        <w:rPr>
          <w:sz w:val="20"/>
          <w:szCs w:val="22"/>
        </w:rPr>
        <w:t xml:space="preserve"> standards</w:t>
      </w:r>
      <w:r w:rsidR="002E1286" w:rsidRPr="00161797">
        <w:rPr>
          <w:sz w:val="20"/>
          <w:szCs w:val="22"/>
        </w:rPr>
        <w:t>? Interim report of the ISO/SC5 OPM WG.</w:t>
      </w:r>
      <w:r w:rsidRPr="00161797">
        <w:rPr>
          <w:sz w:val="20"/>
          <w:szCs w:val="22"/>
        </w:rPr>
        <w:t xml:space="preserve"> ISO/SC5 Annual Meeting, Tokyo, </w:t>
      </w:r>
      <w:r w:rsidR="002E1286" w:rsidRPr="00161797">
        <w:rPr>
          <w:sz w:val="20"/>
          <w:szCs w:val="22"/>
        </w:rPr>
        <w:t>Japan</w:t>
      </w:r>
      <w:r w:rsidRPr="00161797">
        <w:rPr>
          <w:sz w:val="20"/>
          <w:szCs w:val="22"/>
        </w:rPr>
        <w:t>, March 25, 2010.</w:t>
      </w:r>
    </w:p>
    <w:p w14:paraId="34D21A4F" w14:textId="77777777" w:rsidR="00106309" w:rsidRPr="00161797" w:rsidRDefault="00106309" w:rsidP="00C3026F">
      <w:pPr>
        <w:numPr>
          <w:ilvl w:val="0"/>
          <w:numId w:val="13"/>
        </w:numPr>
        <w:spacing w:before="0"/>
        <w:ind w:left="392" w:hanging="357"/>
        <w:outlineLvl w:val="0"/>
        <w:rPr>
          <w:sz w:val="20"/>
          <w:szCs w:val="22"/>
        </w:rPr>
      </w:pPr>
      <w:r w:rsidRPr="00161797">
        <w:rPr>
          <w:sz w:val="20"/>
          <w:szCs w:val="22"/>
        </w:rPr>
        <w:t>Aligning SysML with OPM. INCOSE International Workshop – Model-Driven Systems Design WG meeting, Phoenix, AZ, USA, Feb. 8, 2010.</w:t>
      </w:r>
    </w:p>
    <w:p w14:paraId="7B482AC7" w14:textId="77777777" w:rsidR="00106309" w:rsidRPr="00161797" w:rsidRDefault="00106309" w:rsidP="00C3026F">
      <w:pPr>
        <w:numPr>
          <w:ilvl w:val="0"/>
          <w:numId w:val="13"/>
        </w:numPr>
        <w:spacing w:before="0"/>
        <w:ind w:left="392" w:hanging="357"/>
        <w:outlineLvl w:val="0"/>
        <w:rPr>
          <w:sz w:val="20"/>
          <w:szCs w:val="22"/>
        </w:rPr>
      </w:pPr>
      <w:r w:rsidRPr="00161797">
        <w:rPr>
          <w:sz w:val="20"/>
          <w:szCs w:val="22"/>
        </w:rPr>
        <w:t>Conceptual Modeling of Enterprise Systems: Model-Based ISO Standardization Efforts.</w:t>
      </w:r>
      <w:r w:rsidRPr="00161797">
        <w:rPr>
          <w:sz w:val="20"/>
          <w:szCs w:val="22"/>
        </w:rPr>
        <w:br/>
        <w:t>INCOSE MBSE IW Workshop, Phoenix, AZ, USA, Feb. 5-7 2010.</w:t>
      </w:r>
    </w:p>
    <w:p w14:paraId="1A9E0B95" w14:textId="77777777" w:rsidR="00106309" w:rsidRPr="00161797" w:rsidRDefault="00106309" w:rsidP="00C3026F">
      <w:pPr>
        <w:numPr>
          <w:ilvl w:val="0"/>
          <w:numId w:val="13"/>
        </w:numPr>
        <w:spacing w:before="0"/>
        <w:ind w:left="392" w:hanging="357"/>
        <w:outlineLvl w:val="0"/>
        <w:rPr>
          <w:sz w:val="20"/>
          <w:szCs w:val="22"/>
        </w:rPr>
      </w:pPr>
      <w:r w:rsidRPr="00161797">
        <w:rPr>
          <w:sz w:val="20"/>
          <w:szCs w:val="22"/>
        </w:rPr>
        <w:t>Conceptual Modeling of Biological Processes, 24th Umbrella Symposium, Juelich, Germany, Jan 20, 2010.</w:t>
      </w:r>
    </w:p>
    <w:p w14:paraId="3C2F0D33" w14:textId="77777777" w:rsidR="006940FF" w:rsidRPr="00161797" w:rsidRDefault="006940FF" w:rsidP="00C3026F">
      <w:pPr>
        <w:numPr>
          <w:ilvl w:val="0"/>
          <w:numId w:val="13"/>
        </w:numPr>
        <w:spacing w:before="0"/>
        <w:ind w:left="392" w:hanging="357"/>
        <w:outlineLvl w:val="0"/>
        <w:rPr>
          <w:sz w:val="20"/>
          <w:szCs w:val="22"/>
        </w:rPr>
      </w:pPr>
      <w:r w:rsidRPr="00161797">
        <w:rPr>
          <w:sz w:val="20"/>
          <w:szCs w:val="22"/>
        </w:rPr>
        <w:t>Model-Based Systems Engineering: Conceptual modeling languages and their standardization efforts, Keynote Speech, 2009 International Conference on Web Information Systems and Mining (WISM’09) and 2009 International Conference on Artificial Intelligence and Computational Intelligence (AICI'09), Shanghai, China, November 7-8, 2009.</w:t>
      </w:r>
    </w:p>
    <w:p w14:paraId="741A2E99" w14:textId="77777777" w:rsidR="000370DC" w:rsidRPr="00161797" w:rsidRDefault="000370DC" w:rsidP="00C3026F">
      <w:pPr>
        <w:numPr>
          <w:ilvl w:val="0"/>
          <w:numId w:val="13"/>
        </w:numPr>
        <w:spacing w:before="0"/>
        <w:ind w:left="392" w:hanging="357"/>
        <w:outlineLvl w:val="0"/>
        <w:rPr>
          <w:sz w:val="20"/>
          <w:szCs w:val="22"/>
        </w:rPr>
      </w:pPr>
      <w:r w:rsidRPr="00161797">
        <w:rPr>
          <w:sz w:val="20"/>
          <w:szCs w:val="22"/>
        </w:rPr>
        <w:t>Adopting Object-Process Methodology as a standard modeling language for modeling enterprise-related standards. Plenary Meeting of ISO Technical Committee 184 WG5, Paris, April 23-24, 2009.</w:t>
      </w:r>
    </w:p>
    <w:p w14:paraId="2B7A91F4" w14:textId="77777777" w:rsidR="00D14A4C" w:rsidRPr="00161797" w:rsidRDefault="00D14A4C" w:rsidP="00C3026F">
      <w:pPr>
        <w:numPr>
          <w:ilvl w:val="0"/>
          <w:numId w:val="13"/>
        </w:numPr>
        <w:spacing w:before="0"/>
        <w:ind w:left="392" w:hanging="357"/>
        <w:outlineLvl w:val="0"/>
        <w:rPr>
          <w:sz w:val="20"/>
          <w:szCs w:val="22"/>
        </w:rPr>
      </w:pPr>
      <w:r w:rsidRPr="00161797">
        <w:rPr>
          <w:sz w:val="20"/>
          <w:szCs w:val="22"/>
        </w:rPr>
        <w:t xml:space="preserve">Conceptual Modeling in the Service of Systems Engineering, INCOSE_IL, </w:t>
      </w:r>
      <w:proofErr w:type="spellStart"/>
      <w:r w:rsidRPr="00161797">
        <w:rPr>
          <w:sz w:val="20"/>
          <w:szCs w:val="22"/>
        </w:rPr>
        <w:t>Herzeliya</w:t>
      </w:r>
      <w:proofErr w:type="spellEnd"/>
      <w:r w:rsidRPr="00161797">
        <w:rPr>
          <w:sz w:val="20"/>
          <w:szCs w:val="22"/>
        </w:rPr>
        <w:t>, Israel, May 15, 2006.</w:t>
      </w:r>
    </w:p>
    <w:p w14:paraId="183E068C" w14:textId="77777777" w:rsidR="00D14A4C" w:rsidRPr="00161797" w:rsidRDefault="00C50DAA" w:rsidP="00C3026F">
      <w:pPr>
        <w:numPr>
          <w:ilvl w:val="0"/>
          <w:numId w:val="13"/>
        </w:numPr>
        <w:spacing w:before="0"/>
        <w:ind w:left="392" w:hanging="357"/>
        <w:outlineLvl w:val="0"/>
        <w:rPr>
          <w:sz w:val="20"/>
          <w:szCs w:val="22"/>
        </w:rPr>
      </w:pPr>
      <w:r w:rsidRPr="00161797">
        <w:rPr>
          <w:sz w:val="20"/>
          <w:szCs w:val="22"/>
        </w:rPr>
        <w:t xml:space="preserve">Soda, Not Just a Drink! </w:t>
      </w:r>
      <w:r w:rsidR="00D14A4C" w:rsidRPr="00161797">
        <w:rPr>
          <w:sz w:val="20"/>
          <w:szCs w:val="22"/>
        </w:rPr>
        <w:t>From an Object-Centered to a Balanced Object-Process Model-Based Enterprise Systems Development. Joint Meeting of the 4th Workshop on Model-Based Development of Computer Based Systems (MBD) and 3rd International Workshop on Model-based Methodologies for Pervasive and Embedded Software (</w:t>
      </w:r>
      <w:r w:rsidRPr="00161797">
        <w:rPr>
          <w:sz w:val="20"/>
          <w:szCs w:val="22"/>
        </w:rPr>
        <w:t>MOMPES 2006</w:t>
      </w:r>
      <w:r w:rsidR="00D14A4C" w:rsidRPr="00161797">
        <w:rPr>
          <w:sz w:val="20"/>
          <w:szCs w:val="22"/>
        </w:rPr>
        <w:t xml:space="preserve">), within the </w:t>
      </w:r>
      <w:hyperlink r:id="rId105" w:tgtFrame="new" w:history="1">
        <w:r w:rsidR="00D14A4C" w:rsidRPr="00161797">
          <w:rPr>
            <w:sz w:val="20"/>
            <w:szCs w:val="22"/>
          </w:rPr>
          <w:t>13th IEEE Int. Conf. on Engineering of Computer Based Systems (ECBS 2006)</w:t>
        </w:r>
      </w:hyperlink>
      <w:r w:rsidR="00D14A4C" w:rsidRPr="00161797">
        <w:rPr>
          <w:sz w:val="20"/>
          <w:szCs w:val="22"/>
        </w:rPr>
        <w:t xml:space="preserve">, Potsdam, Germany, 27-30 March 2006. </w:t>
      </w:r>
    </w:p>
    <w:p w14:paraId="1E8DF896" w14:textId="77777777" w:rsidR="00D14A4C" w:rsidRPr="00161797" w:rsidRDefault="00D14A4C" w:rsidP="00C3026F">
      <w:pPr>
        <w:numPr>
          <w:ilvl w:val="0"/>
          <w:numId w:val="13"/>
        </w:numPr>
        <w:spacing w:before="0"/>
        <w:ind w:left="392" w:hanging="357"/>
        <w:outlineLvl w:val="0"/>
        <w:rPr>
          <w:sz w:val="20"/>
          <w:szCs w:val="22"/>
        </w:rPr>
      </w:pPr>
      <w:r w:rsidRPr="00161797">
        <w:rPr>
          <w:sz w:val="20"/>
          <w:szCs w:val="22"/>
        </w:rPr>
        <w:t xml:space="preserve">Conceptual Modeling with OPM. Virtual Research Lab for Knowledge Community in Production (VRL </w:t>
      </w:r>
      <w:proofErr w:type="spellStart"/>
      <w:r w:rsidRPr="00161797">
        <w:rPr>
          <w:sz w:val="20"/>
          <w:szCs w:val="22"/>
        </w:rPr>
        <w:t>KCiP</w:t>
      </w:r>
      <w:proofErr w:type="spellEnd"/>
      <w:r w:rsidRPr="00161797">
        <w:rPr>
          <w:sz w:val="20"/>
          <w:szCs w:val="22"/>
        </w:rPr>
        <w:t xml:space="preserve"> – a Network of Excellence in the frame of the 6th FP of the European Commission) Third Video Conference, November 23, 2005.</w:t>
      </w:r>
    </w:p>
    <w:p w14:paraId="47865028" w14:textId="45D70E1F" w:rsidR="00D14A4C" w:rsidRPr="00161797" w:rsidRDefault="00D14A4C" w:rsidP="00C3026F">
      <w:pPr>
        <w:numPr>
          <w:ilvl w:val="0"/>
          <w:numId w:val="13"/>
        </w:numPr>
        <w:spacing w:before="0"/>
        <w:ind w:left="392" w:hanging="357"/>
        <w:outlineLvl w:val="0"/>
        <w:rPr>
          <w:sz w:val="20"/>
          <w:szCs w:val="22"/>
        </w:rPr>
      </w:pPr>
      <w:r w:rsidRPr="00161797">
        <w:rPr>
          <w:sz w:val="20"/>
          <w:szCs w:val="22"/>
        </w:rPr>
        <w:t xml:space="preserve">Manufacturing Knowledge Mapping for Ontology Construction via Object-Process Methodology. CIRP Meeting, January </w:t>
      </w:r>
      <w:r w:rsidR="004D6001" w:rsidRPr="00161797">
        <w:rPr>
          <w:sz w:val="20"/>
          <w:szCs w:val="22"/>
        </w:rPr>
        <w:t>27,</w:t>
      </w:r>
      <w:r w:rsidRPr="00161797">
        <w:rPr>
          <w:sz w:val="20"/>
          <w:szCs w:val="22"/>
        </w:rPr>
        <w:t xml:space="preserve"> 2005, Paris, France.</w:t>
      </w:r>
    </w:p>
    <w:p w14:paraId="06BDFB2E" w14:textId="77777777" w:rsidR="007E1123" w:rsidRPr="00161797" w:rsidRDefault="007E1123" w:rsidP="00C3026F">
      <w:pPr>
        <w:numPr>
          <w:ilvl w:val="0"/>
          <w:numId w:val="13"/>
        </w:numPr>
        <w:spacing w:before="0"/>
        <w:ind w:left="392" w:hanging="357"/>
        <w:outlineLvl w:val="0"/>
        <w:rPr>
          <w:sz w:val="20"/>
          <w:szCs w:val="22"/>
        </w:rPr>
      </w:pPr>
      <w:r w:rsidRPr="00161797">
        <w:rPr>
          <w:sz w:val="20"/>
          <w:szCs w:val="22"/>
        </w:rPr>
        <w:t xml:space="preserve">Modeling Alzheimer patient diagnosis and treatment with Object-Process Methodology. Sixth International Conference on Alzheimer Diagnosis and Treatment, Dalhousie University, Halifax, Nova Scotia, Canada, November 28-29, 2003. </w:t>
      </w:r>
    </w:p>
    <w:p w14:paraId="4159D5B9" w14:textId="317394E1" w:rsidR="004F077F" w:rsidRPr="00161797" w:rsidRDefault="004F077F" w:rsidP="00C3026F">
      <w:pPr>
        <w:numPr>
          <w:ilvl w:val="0"/>
          <w:numId w:val="13"/>
        </w:numPr>
        <w:spacing w:before="0"/>
        <w:ind w:left="392" w:hanging="357"/>
        <w:outlineLvl w:val="0"/>
        <w:rPr>
          <w:sz w:val="20"/>
          <w:szCs w:val="22"/>
        </w:rPr>
      </w:pPr>
      <w:r w:rsidRPr="00161797">
        <w:rPr>
          <w:sz w:val="20"/>
          <w:szCs w:val="22"/>
        </w:rPr>
        <w:t xml:space="preserve">Ontological Evaluation of System Modeling (Moderator, with Brian Henderson-Sellers, Andreas L. </w:t>
      </w:r>
      <w:r w:rsidRPr="00161797">
        <w:rPr>
          <w:sz w:val="20"/>
          <w:szCs w:val="22"/>
        </w:rPr>
        <w:lastRenderedPageBreak/>
        <w:t xml:space="preserve">Opdahl, and Oscar Pastor – </w:t>
      </w:r>
      <w:r w:rsidR="000D44C1" w:rsidRPr="00161797">
        <w:rPr>
          <w:sz w:val="20"/>
          <w:szCs w:val="22"/>
        </w:rPr>
        <w:t>Panelists</w:t>
      </w:r>
      <w:r w:rsidRPr="00161797">
        <w:rPr>
          <w:sz w:val="20"/>
          <w:szCs w:val="22"/>
        </w:rPr>
        <w:t>). Panel in 22nd International Conference on Conceptual Modeling (</w:t>
      </w:r>
      <w:hyperlink r:id="rId106" w:history="1">
        <w:r w:rsidRPr="00161797">
          <w:rPr>
            <w:sz w:val="20"/>
            <w:szCs w:val="22"/>
          </w:rPr>
          <w:t>ER 2003</w:t>
        </w:r>
      </w:hyperlink>
      <w:r w:rsidRPr="00161797">
        <w:rPr>
          <w:sz w:val="20"/>
          <w:szCs w:val="22"/>
        </w:rPr>
        <w:t>), Chicago Illinois, October 13-16, 2003.</w:t>
      </w:r>
    </w:p>
    <w:p w14:paraId="2E68F506" w14:textId="77777777" w:rsidR="007E1123" w:rsidRPr="00161797" w:rsidRDefault="007E1123" w:rsidP="00C3026F">
      <w:pPr>
        <w:numPr>
          <w:ilvl w:val="0"/>
          <w:numId w:val="13"/>
        </w:numPr>
        <w:spacing w:before="0"/>
        <w:ind w:left="392" w:hanging="357"/>
        <w:outlineLvl w:val="0"/>
        <w:rPr>
          <w:sz w:val="20"/>
          <w:szCs w:val="22"/>
        </w:rPr>
      </w:pPr>
      <w:r w:rsidRPr="00161797">
        <w:rPr>
          <w:sz w:val="20"/>
          <w:szCs w:val="22"/>
        </w:rPr>
        <w:t>Syntactic and Semantic Graphics Recognition: The Role of the Object-Process Methodology. 3rd International</w:t>
      </w:r>
      <w:r w:rsidR="004B49EC" w:rsidRPr="00161797">
        <w:rPr>
          <w:sz w:val="20"/>
          <w:szCs w:val="22"/>
        </w:rPr>
        <w:t xml:space="preserve"> </w:t>
      </w:r>
      <w:r w:rsidRPr="00161797">
        <w:rPr>
          <w:sz w:val="20"/>
          <w:szCs w:val="22"/>
        </w:rPr>
        <w:t>Workshop on Graphics Recognition (GREC'99), Jaipur, India, 1999 (</w:t>
      </w:r>
      <w:hyperlink r:id="rId107" w:history="1">
        <w:r w:rsidRPr="00161797">
          <w:rPr>
            <w:sz w:val="20"/>
            <w:szCs w:val="22"/>
          </w:rPr>
          <w:t>Abstract</w:t>
        </w:r>
      </w:hyperlink>
      <w:r w:rsidRPr="00161797">
        <w:rPr>
          <w:sz w:val="20"/>
          <w:szCs w:val="22"/>
        </w:rPr>
        <w:t>).</w:t>
      </w:r>
    </w:p>
    <w:p w14:paraId="0B8CA05A" w14:textId="77777777" w:rsidR="007E1123" w:rsidRPr="00161797" w:rsidRDefault="007E1123" w:rsidP="00C3026F">
      <w:pPr>
        <w:numPr>
          <w:ilvl w:val="0"/>
          <w:numId w:val="13"/>
        </w:numPr>
        <w:spacing w:before="0"/>
        <w:ind w:left="392" w:hanging="357"/>
        <w:outlineLvl w:val="0"/>
        <w:rPr>
          <w:sz w:val="20"/>
          <w:szCs w:val="22"/>
        </w:rPr>
      </w:pPr>
      <w:r w:rsidRPr="00161797">
        <w:rPr>
          <w:sz w:val="20"/>
          <w:szCs w:val="22"/>
        </w:rPr>
        <w:t>Document Analysis Systems Development and Representation through the Object-Process Methodology. DAS'98 - IAPR Workshop on Document Analysis Systems, Nagano, Japan, November 4-6, 1998.</w:t>
      </w:r>
    </w:p>
    <w:p w14:paraId="2CF066E0" w14:textId="77777777" w:rsidR="007E1123" w:rsidRPr="00161797" w:rsidRDefault="007E1123" w:rsidP="00C3026F">
      <w:pPr>
        <w:numPr>
          <w:ilvl w:val="0"/>
          <w:numId w:val="13"/>
        </w:numPr>
        <w:spacing w:before="0"/>
        <w:ind w:left="392" w:hanging="357"/>
        <w:outlineLvl w:val="0"/>
        <w:rPr>
          <w:sz w:val="20"/>
          <w:szCs w:val="22"/>
        </w:rPr>
      </w:pPr>
      <w:r w:rsidRPr="00161797">
        <w:rPr>
          <w:sz w:val="20"/>
          <w:szCs w:val="22"/>
        </w:rPr>
        <w:t xml:space="preserve">Semantic Content-Based Image Retrieval Using Object-Process Diagrams. SSPR'98 - International Workshop on Syntactic Structural Pattern Recognition, Sydney, Australia, August 11-13, 1998. </w:t>
      </w:r>
    </w:p>
    <w:p w14:paraId="1DA77279" w14:textId="77777777" w:rsidR="007E1123" w:rsidRPr="00161797" w:rsidRDefault="007E1123" w:rsidP="00C3026F">
      <w:pPr>
        <w:numPr>
          <w:ilvl w:val="0"/>
          <w:numId w:val="13"/>
        </w:numPr>
        <w:spacing w:before="0"/>
        <w:ind w:left="392" w:hanging="357"/>
        <w:outlineLvl w:val="0"/>
        <w:rPr>
          <w:sz w:val="20"/>
          <w:szCs w:val="22"/>
        </w:rPr>
      </w:pPr>
      <w:r w:rsidRPr="00161797">
        <w:rPr>
          <w:sz w:val="20"/>
          <w:szCs w:val="22"/>
        </w:rPr>
        <w:t xml:space="preserve">Performance Evaluation of Graphics Recognition. Keynote Speaker - </w:t>
      </w:r>
      <w:proofErr w:type="spellStart"/>
      <w:r w:rsidRPr="00161797">
        <w:rPr>
          <w:sz w:val="20"/>
          <w:szCs w:val="22"/>
        </w:rPr>
        <w:t>Dagstuhl</w:t>
      </w:r>
      <w:proofErr w:type="spellEnd"/>
      <w:r w:rsidRPr="00161797">
        <w:rPr>
          <w:sz w:val="20"/>
          <w:szCs w:val="22"/>
        </w:rPr>
        <w:t xml:space="preserve"> Seminar on Evaluation and Validation of Computer Vision Algorithms, Schloss Dagstuhl, Saarbrucken, Germany, March 16-20, 1998. </w:t>
      </w:r>
    </w:p>
    <w:p w14:paraId="3BDF504B" w14:textId="77777777" w:rsidR="007E1123" w:rsidRPr="00161797" w:rsidRDefault="007E1123" w:rsidP="00C3026F">
      <w:pPr>
        <w:numPr>
          <w:ilvl w:val="0"/>
          <w:numId w:val="13"/>
        </w:numPr>
        <w:spacing w:before="0"/>
        <w:ind w:left="392" w:hanging="357"/>
        <w:outlineLvl w:val="0"/>
        <w:rPr>
          <w:sz w:val="20"/>
          <w:szCs w:val="22"/>
        </w:rPr>
      </w:pPr>
      <w:r w:rsidRPr="00161797">
        <w:rPr>
          <w:sz w:val="20"/>
          <w:szCs w:val="22"/>
        </w:rPr>
        <w:t xml:space="preserve">Engineering Drawings Recognition. ICDAR'97 - IAPR International Conference on Document Analysis and Recognition, Ulm, Germany, August 17-20, 1997. </w:t>
      </w:r>
    </w:p>
    <w:p w14:paraId="011819E7" w14:textId="77777777" w:rsidR="007E1123" w:rsidRPr="00161797" w:rsidRDefault="007E1123" w:rsidP="00C3026F">
      <w:pPr>
        <w:numPr>
          <w:ilvl w:val="0"/>
          <w:numId w:val="13"/>
        </w:numPr>
        <w:spacing w:before="0"/>
        <w:ind w:left="392" w:hanging="357"/>
        <w:outlineLvl w:val="0"/>
        <w:rPr>
          <w:sz w:val="20"/>
          <w:szCs w:val="22"/>
        </w:rPr>
      </w:pPr>
      <w:r w:rsidRPr="00161797">
        <w:rPr>
          <w:sz w:val="20"/>
          <w:szCs w:val="22"/>
        </w:rPr>
        <w:t>Analysis and Representation of the Image Understanding Environment Using the Object-Process Methodology. MVA'94 - IAPR Workshop on Machine Vision Applications, Kawasaki, Japan, December 13-15, 1994.</w:t>
      </w:r>
    </w:p>
    <w:p w14:paraId="5C7D2981" w14:textId="18B2F334" w:rsidR="006956EF" w:rsidRPr="006956EF" w:rsidRDefault="007B47E7" w:rsidP="006956EF">
      <w:pPr>
        <w:pStyle w:val="Heading1"/>
        <w:spacing w:before="105" w:after="45"/>
        <w:ind w:left="56"/>
        <w:rPr>
          <w:i/>
          <w:iCs/>
          <w:sz w:val="20"/>
          <w:szCs w:val="20"/>
        </w:rPr>
      </w:pPr>
      <w:r>
        <w:rPr>
          <w:i/>
          <w:iCs/>
          <w:sz w:val="20"/>
          <w:szCs w:val="20"/>
        </w:rPr>
        <w:t>Massive Open Online</w:t>
      </w:r>
      <w:r w:rsidRPr="00161797">
        <w:rPr>
          <w:i/>
          <w:iCs/>
          <w:sz w:val="20"/>
          <w:szCs w:val="20"/>
        </w:rPr>
        <w:t xml:space="preserve"> Courses</w:t>
      </w:r>
      <w:r>
        <w:rPr>
          <w:i/>
          <w:iCs/>
          <w:sz w:val="20"/>
          <w:szCs w:val="20"/>
        </w:rPr>
        <w:t xml:space="preserve"> (MOOCs) and Certificate Programs</w:t>
      </w:r>
    </w:p>
    <w:p w14:paraId="71693701" w14:textId="203C0EC4" w:rsidR="007B47E7" w:rsidRPr="007B47E7" w:rsidRDefault="007B47E7" w:rsidP="00C3026F">
      <w:pPr>
        <w:numPr>
          <w:ilvl w:val="0"/>
          <w:numId w:val="2"/>
        </w:numPr>
        <w:tabs>
          <w:tab w:val="clear" w:pos="720"/>
        </w:tabs>
        <w:spacing w:before="0"/>
        <w:ind w:left="392" w:hanging="357"/>
        <w:outlineLvl w:val="0"/>
        <w:rPr>
          <w:sz w:val="20"/>
          <w:szCs w:val="22"/>
        </w:rPr>
      </w:pPr>
      <w:r>
        <w:rPr>
          <w:sz w:val="20"/>
          <w:szCs w:val="22"/>
        </w:rPr>
        <w:t xml:space="preserve">2018 – present: </w:t>
      </w:r>
      <w:r w:rsidRPr="007B47E7">
        <w:rPr>
          <w:sz w:val="20"/>
          <w:szCs w:val="22"/>
        </w:rPr>
        <w:t>edX Model-Based Systems Engineering – MBSE</w:t>
      </w:r>
      <w:r w:rsidR="007654CC">
        <w:rPr>
          <w:sz w:val="20"/>
          <w:szCs w:val="22"/>
        </w:rPr>
        <w:t xml:space="preserve"> two-course </w:t>
      </w:r>
      <w:r w:rsidRPr="007B47E7">
        <w:rPr>
          <w:sz w:val="20"/>
          <w:szCs w:val="20"/>
        </w:rPr>
        <w:t>Certificate Program</w:t>
      </w:r>
      <w:r w:rsidR="007654CC">
        <w:rPr>
          <w:sz w:val="20"/>
          <w:szCs w:val="20"/>
        </w:rPr>
        <w:t xml:space="preserve"> </w:t>
      </w:r>
      <w:hyperlink r:id="rId108" w:history="1">
        <w:r w:rsidR="007654CC" w:rsidRPr="00F40744">
          <w:rPr>
            <w:rStyle w:val="Hyperlink"/>
            <w:sz w:val="20"/>
            <w:szCs w:val="22"/>
          </w:rPr>
          <w:t>https://www.edx.org/professional-certificate/israelx-model-based-systems-engineering</w:t>
        </w:r>
      </w:hyperlink>
    </w:p>
    <w:p w14:paraId="5CB5C94B" w14:textId="0B5D8B55" w:rsidR="007B47E7" w:rsidRPr="007654CC" w:rsidRDefault="007654CC" w:rsidP="007654CC">
      <w:pPr>
        <w:numPr>
          <w:ilvl w:val="0"/>
          <w:numId w:val="2"/>
        </w:numPr>
        <w:tabs>
          <w:tab w:val="clear" w:pos="720"/>
        </w:tabs>
        <w:spacing w:before="0"/>
        <w:ind w:left="392" w:hanging="357"/>
        <w:outlineLvl w:val="0"/>
        <w:rPr>
          <w:sz w:val="20"/>
          <w:szCs w:val="22"/>
        </w:rPr>
      </w:pPr>
      <w:r>
        <w:rPr>
          <w:sz w:val="20"/>
          <w:szCs w:val="22"/>
        </w:rPr>
        <w:t xml:space="preserve">2018 – present: MIT </w:t>
      </w:r>
      <w:proofErr w:type="spellStart"/>
      <w:r>
        <w:rPr>
          <w:sz w:val="20"/>
          <w:szCs w:val="22"/>
        </w:rPr>
        <w:t>xPRO</w:t>
      </w:r>
      <w:proofErr w:type="spellEnd"/>
      <w:r>
        <w:rPr>
          <w:sz w:val="20"/>
          <w:szCs w:val="22"/>
        </w:rPr>
        <w:t xml:space="preserve"> four-course </w:t>
      </w:r>
      <w:r w:rsidRPr="007654CC">
        <w:rPr>
          <w:sz w:val="20"/>
          <w:szCs w:val="20"/>
        </w:rPr>
        <w:t>Certificate Program</w:t>
      </w:r>
      <w:r w:rsidRPr="006956EF">
        <w:rPr>
          <w:sz w:val="20"/>
          <w:szCs w:val="22"/>
        </w:rPr>
        <w:t xml:space="preserve"> “Architecture and Systems Engineering: Models and Methods to Manage Complex Systems</w:t>
      </w:r>
      <w:r>
        <w:rPr>
          <w:sz w:val="20"/>
          <w:szCs w:val="22"/>
        </w:rPr>
        <w:t>,</w:t>
      </w:r>
      <w:r w:rsidRPr="006956EF">
        <w:rPr>
          <w:sz w:val="20"/>
          <w:szCs w:val="22"/>
        </w:rPr>
        <w:t>”</w:t>
      </w:r>
      <w:r>
        <w:rPr>
          <w:sz w:val="20"/>
          <w:szCs w:val="22"/>
        </w:rPr>
        <w:t xml:space="preserve"> </w:t>
      </w:r>
      <w:hyperlink r:id="rId109" w:history="1">
        <w:r w:rsidRPr="00F40744">
          <w:rPr>
            <w:rStyle w:val="Hyperlink"/>
            <w:sz w:val="20"/>
            <w:szCs w:val="22"/>
          </w:rPr>
          <w:t>https://learn-xpro.mit.edu/systems-engineering</w:t>
        </w:r>
      </w:hyperlink>
      <w:r>
        <w:rPr>
          <w:sz w:val="20"/>
          <w:szCs w:val="22"/>
        </w:rPr>
        <w:t xml:space="preserve">, team member. </w:t>
      </w:r>
      <w:hyperlink r:id="rId110" w:tgtFrame="_blank" w:tooltip="Original URL: https://learn-xpro.mit.edu/e2t/tc/VVQjmV3gtYtKN200Q9j9d34NW2_PQhc4lckkVN4Tr4NB3p_9rV1-WJV7CgT34VFgfFz93JQjYW65-cJ944WzHgW8nVHMT4plMW0W4lqywz3ly2brVb-n_K9lB9PkW44_S7W4vzkMyW7X7xgT3qWDQQW2ZgLBY726kQYW5p0Js07Kx4BbW4fp8267-02HGVdr2-Y7vZNnrW7j49957Ndp" w:history="1">
        <w:r w:rsidR="007B47E7" w:rsidRPr="007654CC">
          <w:rPr>
            <w:rStyle w:val="Hyperlink"/>
            <w:sz w:val="20"/>
            <w:szCs w:val="22"/>
          </w:rPr>
          <w:t>Architecture and Systems Engineering</w:t>
        </w:r>
      </w:hyperlink>
      <w:r w:rsidR="007B47E7" w:rsidRPr="007654CC">
        <w:rPr>
          <w:rStyle w:val="Hyperlink"/>
          <w:sz w:val="20"/>
          <w:szCs w:val="22"/>
        </w:rPr>
        <w:t> </w:t>
      </w:r>
      <w:r w:rsidR="007B47E7" w:rsidRPr="007654CC">
        <w:rPr>
          <w:i/>
          <w:iCs/>
          <w:sz w:val="20"/>
          <w:szCs w:val="20"/>
        </w:rPr>
        <w:t xml:space="preserve"> </w:t>
      </w:r>
    </w:p>
    <w:p w14:paraId="14A65F6E" w14:textId="27DCE08E" w:rsidR="007E1123" w:rsidRDefault="007E1123" w:rsidP="00445CB7">
      <w:pPr>
        <w:pStyle w:val="Heading1"/>
        <w:spacing w:before="105" w:after="45"/>
        <w:ind w:left="56"/>
        <w:rPr>
          <w:i/>
          <w:iCs/>
          <w:sz w:val="20"/>
          <w:szCs w:val="20"/>
        </w:rPr>
      </w:pPr>
      <w:r w:rsidRPr="00161797">
        <w:rPr>
          <w:i/>
          <w:iCs/>
          <w:sz w:val="20"/>
          <w:szCs w:val="20"/>
        </w:rPr>
        <w:t>Tutorials in International Conferences</w:t>
      </w:r>
      <w:r w:rsidR="00402FD2" w:rsidRPr="00161797">
        <w:rPr>
          <w:i/>
          <w:iCs/>
          <w:sz w:val="20"/>
          <w:szCs w:val="20"/>
        </w:rPr>
        <w:t xml:space="preserve"> and Professional Courses</w:t>
      </w:r>
    </w:p>
    <w:p w14:paraId="423222A4" w14:textId="47E85F02" w:rsidR="006622F3" w:rsidRPr="006622F3" w:rsidRDefault="006622F3" w:rsidP="00C3026F">
      <w:pPr>
        <w:numPr>
          <w:ilvl w:val="0"/>
          <w:numId w:val="2"/>
        </w:numPr>
        <w:tabs>
          <w:tab w:val="clear" w:pos="720"/>
        </w:tabs>
        <w:spacing w:before="0"/>
        <w:ind w:left="392" w:hanging="357"/>
        <w:outlineLvl w:val="0"/>
        <w:rPr>
          <w:sz w:val="20"/>
          <w:szCs w:val="22"/>
        </w:rPr>
      </w:pPr>
      <w:r w:rsidRPr="006622F3">
        <w:rPr>
          <w:sz w:val="20"/>
          <w:szCs w:val="22"/>
        </w:rPr>
        <w:t>Model-Based Cyber-Physical Systems Engineering: The James Webb Space Telescope as a Case in Point. INCOSE 33</w:t>
      </w:r>
      <w:r w:rsidRPr="006622F3">
        <w:rPr>
          <w:sz w:val="20"/>
          <w:szCs w:val="22"/>
          <w:vertAlign w:val="superscript"/>
        </w:rPr>
        <w:t>rd</w:t>
      </w:r>
      <w:r w:rsidRPr="006622F3">
        <w:rPr>
          <w:sz w:val="20"/>
          <w:szCs w:val="22"/>
        </w:rPr>
        <w:t xml:space="preserve"> Annual International Symposium, Honolulu, HI, July 15-20, 2023.</w:t>
      </w:r>
    </w:p>
    <w:p w14:paraId="5F9F78F5" w14:textId="24D2B338" w:rsidR="00F4696C" w:rsidRPr="00DC258F" w:rsidRDefault="00DC258F" w:rsidP="00C3026F">
      <w:pPr>
        <w:numPr>
          <w:ilvl w:val="0"/>
          <w:numId w:val="2"/>
        </w:numPr>
        <w:tabs>
          <w:tab w:val="clear" w:pos="720"/>
        </w:tabs>
        <w:spacing w:before="0"/>
        <w:ind w:left="392" w:hanging="357"/>
        <w:outlineLvl w:val="0"/>
        <w:rPr>
          <w:sz w:val="20"/>
          <w:szCs w:val="22"/>
        </w:rPr>
      </w:pPr>
      <w:r w:rsidRPr="00DC258F">
        <w:rPr>
          <w:sz w:val="20"/>
          <w:szCs w:val="22"/>
        </w:rPr>
        <w:t xml:space="preserve">Model-Based Cyber-Physical Systems Engineering: The James Webb Space Telescope as a Case in Point. INCOSE </w:t>
      </w:r>
      <w:hyperlink r:id="rId111" w:history="1">
        <w:r w:rsidRPr="008D0475">
          <w:rPr>
            <w:rStyle w:val="Hyperlink"/>
            <w:sz w:val="20"/>
            <w:szCs w:val="22"/>
          </w:rPr>
          <w:t>4th Annual NEFWS New England Fall Workshop</w:t>
        </w:r>
      </w:hyperlink>
      <w:r w:rsidRPr="00DC258F">
        <w:rPr>
          <w:sz w:val="20"/>
          <w:szCs w:val="22"/>
        </w:rPr>
        <w:t>, Virtual Edition, October 28-29, 2022</w:t>
      </w:r>
      <w:r>
        <w:rPr>
          <w:sz w:val="20"/>
          <w:szCs w:val="22"/>
        </w:rPr>
        <w:t>.</w:t>
      </w:r>
    </w:p>
    <w:p w14:paraId="4DA7AE64" w14:textId="77777777" w:rsidR="00326333" w:rsidRPr="00161797" w:rsidRDefault="00326333" w:rsidP="00C3026F">
      <w:pPr>
        <w:numPr>
          <w:ilvl w:val="0"/>
          <w:numId w:val="2"/>
        </w:numPr>
        <w:tabs>
          <w:tab w:val="clear" w:pos="720"/>
        </w:tabs>
        <w:spacing w:before="0"/>
        <w:ind w:left="392" w:hanging="357"/>
        <w:outlineLvl w:val="0"/>
        <w:rPr>
          <w:sz w:val="20"/>
          <w:szCs w:val="22"/>
        </w:rPr>
      </w:pPr>
      <w:r w:rsidRPr="00161797">
        <w:rPr>
          <w:sz w:val="20"/>
          <w:szCs w:val="22"/>
        </w:rPr>
        <w:t xml:space="preserve">Getting Ready for Industry 4.0 and IoT with Model-Based Systems Engineering, INCOSE International Symposium, Orlando, FL, USA, July 20-25, 2019. </w:t>
      </w:r>
    </w:p>
    <w:p w14:paraId="34DA16D8" w14:textId="77777777" w:rsidR="00C51332" w:rsidRPr="00161797" w:rsidRDefault="00C51332" w:rsidP="00C3026F">
      <w:pPr>
        <w:numPr>
          <w:ilvl w:val="0"/>
          <w:numId w:val="2"/>
        </w:numPr>
        <w:tabs>
          <w:tab w:val="clear" w:pos="720"/>
        </w:tabs>
        <w:spacing w:before="0"/>
        <w:ind w:left="392" w:hanging="357"/>
        <w:outlineLvl w:val="0"/>
        <w:rPr>
          <w:sz w:val="20"/>
          <w:szCs w:val="22"/>
        </w:rPr>
      </w:pPr>
      <w:r w:rsidRPr="00161797">
        <w:rPr>
          <w:sz w:val="20"/>
          <w:szCs w:val="22"/>
        </w:rPr>
        <w:t xml:space="preserve">Model-Based Systems Engineering: Methodologies, Languages, Complexity Management, and Standardization, INCOSE International Symposium, Rome, Italy, July 7-12, 2012. </w:t>
      </w:r>
    </w:p>
    <w:p w14:paraId="2DAB3CD4" w14:textId="77777777" w:rsidR="007E68AB" w:rsidRPr="00161797" w:rsidRDefault="007E68AB" w:rsidP="00C3026F">
      <w:pPr>
        <w:numPr>
          <w:ilvl w:val="0"/>
          <w:numId w:val="2"/>
        </w:numPr>
        <w:tabs>
          <w:tab w:val="clear" w:pos="720"/>
        </w:tabs>
        <w:spacing w:before="0"/>
        <w:ind w:left="392" w:hanging="357"/>
        <w:outlineLvl w:val="0"/>
        <w:rPr>
          <w:sz w:val="20"/>
          <w:szCs w:val="22"/>
        </w:rPr>
      </w:pPr>
      <w:r w:rsidRPr="00161797">
        <w:rPr>
          <w:sz w:val="20"/>
          <w:szCs w:val="22"/>
        </w:rPr>
        <w:t>Model-Based Systems Engineering, The 2011 IEEE International Conference on Systems, Man, and Cybernetics</w:t>
      </w:r>
      <w:r w:rsidRPr="00161797">
        <w:rPr>
          <w:rFonts w:ascii="Verdana" w:hAnsi="Verdana"/>
          <w:color w:val="000000"/>
          <w:sz w:val="18"/>
          <w:szCs w:val="18"/>
        </w:rPr>
        <w:t xml:space="preserve"> </w:t>
      </w:r>
      <w:r w:rsidRPr="00161797">
        <w:rPr>
          <w:rFonts w:ascii="Tahoma" w:hAnsi="Tahoma" w:cs="Tahoma"/>
          <w:color w:val="000000"/>
          <w:sz w:val="18"/>
          <w:szCs w:val="18"/>
        </w:rPr>
        <w:t>(</w:t>
      </w:r>
      <w:hyperlink r:id="rId112" w:tgtFrame="_blank" w:history="1">
        <w:r w:rsidRPr="00161797">
          <w:rPr>
            <w:rStyle w:val="Hyperlink"/>
            <w:rFonts w:asciiTheme="majorBidi" w:hAnsiTheme="majorBidi" w:cstheme="majorBidi"/>
            <w:sz w:val="20"/>
            <w:szCs w:val="20"/>
          </w:rPr>
          <w:t>www.smc2011.org</w:t>
        </w:r>
      </w:hyperlink>
      <w:r w:rsidRPr="00161797">
        <w:rPr>
          <w:rFonts w:ascii="Tahoma" w:hAnsi="Tahoma" w:cs="Tahoma"/>
          <w:color w:val="000000"/>
          <w:sz w:val="18"/>
          <w:szCs w:val="18"/>
        </w:rPr>
        <w:t>)</w:t>
      </w:r>
      <w:r w:rsidRPr="00161797">
        <w:rPr>
          <w:sz w:val="20"/>
          <w:szCs w:val="22"/>
        </w:rPr>
        <w:t>, Anchorage, Alaska, USA</w:t>
      </w:r>
      <w:r w:rsidR="00A74AB2" w:rsidRPr="00161797">
        <w:rPr>
          <w:sz w:val="20"/>
          <w:szCs w:val="22"/>
        </w:rPr>
        <w:t xml:space="preserve"> </w:t>
      </w:r>
      <w:r w:rsidR="003237EB" w:rsidRPr="00161797">
        <w:rPr>
          <w:sz w:val="20"/>
          <w:szCs w:val="22"/>
        </w:rPr>
        <w:t>October 9-12, 2011 (invited).</w:t>
      </w:r>
    </w:p>
    <w:p w14:paraId="1D495B1F" w14:textId="3C3C52E5" w:rsidR="0097332E" w:rsidRPr="00161797" w:rsidRDefault="0097332E" w:rsidP="00C3026F">
      <w:pPr>
        <w:numPr>
          <w:ilvl w:val="0"/>
          <w:numId w:val="2"/>
        </w:numPr>
        <w:tabs>
          <w:tab w:val="clear" w:pos="720"/>
        </w:tabs>
        <w:spacing w:before="0"/>
        <w:ind w:left="392" w:hanging="357"/>
        <w:outlineLvl w:val="0"/>
        <w:rPr>
          <w:sz w:val="20"/>
          <w:szCs w:val="22"/>
        </w:rPr>
      </w:pPr>
      <w:r w:rsidRPr="00161797">
        <w:rPr>
          <w:sz w:val="20"/>
          <w:szCs w:val="22"/>
        </w:rPr>
        <w:t>Synergistic Model-Based Systems Engineering with SysML and OPM. 21</w:t>
      </w:r>
      <w:r w:rsidRPr="00161797">
        <w:rPr>
          <w:sz w:val="20"/>
          <w:szCs w:val="22"/>
          <w:vertAlign w:val="superscript"/>
        </w:rPr>
        <w:t>st</w:t>
      </w:r>
      <w:r w:rsidRPr="00161797">
        <w:rPr>
          <w:sz w:val="20"/>
          <w:szCs w:val="22"/>
        </w:rPr>
        <w:t xml:space="preserve"> INCOSE International Symposium, Denver, CO, USA, 22 June 2011.</w:t>
      </w:r>
    </w:p>
    <w:p w14:paraId="7144EC56" w14:textId="33C786ED" w:rsidR="00EF4845" w:rsidRPr="00161797" w:rsidRDefault="00EF4845" w:rsidP="00C3026F">
      <w:pPr>
        <w:numPr>
          <w:ilvl w:val="0"/>
          <w:numId w:val="2"/>
        </w:numPr>
        <w:tabs>
          <w:tab w:val="clear" w:pos="720"/>
        </w:tabs>
        <w:spacing w:before="0"/>
        <w:ind w:left="392" w:hanging="357"/>
        <w:outlineLvl w:val="0"/>
        <w:rPr>
          <w:sz w:val="20"/>
          <w:szCs w:val="22"/>
        </w:rPr>
      </w:pPr>
      <w:hyperlink r:id="rId113" w:anchor="Tutorial4" w:history="1">
        <w:r w:rsidRPr="00161797">
          <w:rPr>
            <w:sz w:val="20"/>
            <w:szCs w:val="22"/>
          </w:rPr>
          <w:t>SysML and its Enhancement via Object-Process Methodolog</w:t>
        </w:r>
      </w:hyperlink>
      <w:r w:rsidRPr="00161797">
        <w:rPr>
          <w:sz w:val="20"/>
          <w:szCs w:val="22"/>
        </w:rPr>
        <w:t>y, TOOLS-EUROPE 2008 – 46th International Conference on Objects, Models, Components, Patterns, Zurich, 30 June - 4 July, 2008.</w:t>
      </w:r>
    </w:p>
    <w:p w14:paraId="22398064" w14:textId="77777777" w:rsidR="007E1123" w:rsidRPr="00161797" w:rsidRDefault="007E1123" w:rsidP="00C3026F">
      <w:pPr>
        <w:numPr>
          <w:ilvl w:val="0"/>
          <w:numId w:val="2"/>
        </w:numPr>
        <w:tabs>
          <w:tab w:val="clear" w:pos="720"/>
        </w:tabs>
        <w:spacing w:before="0"/>
        <w:ind w:left="392" w:hanging="357"/>
        <w:outlineLvl w:val="0"/>
        <w:rPr>
          <w:sz w:val="20"/>
          <w:szCs w:val="20"/>
        </w:rPr>
      </w:pPr>
      <w:hyperlink r:id="rId114" w:history="1">
        <w:r w:rsidRPr="00161797">
          <w:rPr>
            <w:sz w:val="20"/>
            <w:szCs w:val="22"/>
          </w:rPr>
          <w:t>Object-Process Methodology a Formal, User-Oriented Graphic-Textual Requirements Engineering Platform</w:t>
        </w:r>
      </w:hyperlink>
      <w:r w:rsidRPr="00161797">
        <w:rPr>
          <w:sz w:val="20"/>
          <w:szCs w:val="22"/>
        </w:rPr>
        <w:t xml:space="preserve">. August 30, 2005, at </w:t>
      </w:r>
      <w:hyperlink r:id="rId115" w:history="1">
        <w:r w:rsidRPr="00161797">
          <w:rPr>
            <w:sz w:val="20"/>
            <w:szCs w:val="22"/>
          </w:rPr>
          <w:t>RE 2005</w:t>
        </w:r>
      </w:hyperlink>
      <w:r w:rsidRPr="00161797">
        <w:rPr>
          <w:sz w:val="20"/>
          <w:szCs w:val="22"/>
        </w:rPr>
        <w:t xml:space="preserve"> – The 13</w:t>
      </w:r>
      <w:r w:rsidRPr="00161797">
        <w:rPr>
          <w:sz w:val="20"/>
          <w:szCs w:val="22"/>
          <w:vertAlign w:val="superscript"/>
        </w:rPr>
        <w:t>th</w:t>
      </w:r>
      <w:r w:rsidRPr="00161797">
        <w:rPr>
          <w:sz w:val="20"/>
          <w:szCs w:val="22"/>
        </w:rPr>
        <w:t xml:space="preserve"> IEEE International Requirements Engineering Conference, Paris, France, August 29-September 2</w:t>
      </w:r>
      <w:r w:rsidRPr="00161797">
        <w:rPr>
          <w:sz w:val="20"/>
          <w:szCs w:val="22"/>
          <w:vertAlign w:val="superscript"/>
        </w:rPr>
        <w:t>nd</w:t>
      </w:r>
      <w:r w:rsidRPr="00161797">
        <w:rPr>
          <w:sz w:val="20"/>
          <w:szCs w:val="22"/>
        </w:rPr>
        <w:t xml:space="preserve"> 2005.</w:t>
      </w:r>
    </w:p>
    <w:p w14:paraId="12FF44C9" w14:textId="77777777" w:rsidR="007E1123" w:rsidRPr="00161797" w:rsidRDefault="007E1123" w:rsidP="00C3026F">
      <w:pPr>
        <w:numPr>
          <w:ilvl w:val="0"/>
          <w:numId w:val="2"/>
        </w:numPr>
        <w:tabs>
          <w:tab w:val="clear" w:pos="720"/>
        </w:tabs>
        <w:spacing w:before="0"/>
        <w:ind w:left="392" w:hanging="357"/>
        <w:outlineLvl w:val="0"/>
        <w:rPr>
          <w:sz w:val="20"/>
          <w:szCs w:val="20"/>
        </w:rPr>
      </w:pPr>
      <w:r w:rsidRPr="00161797">
        <w:rPr>
          <w:sz w:val="20"/>
          <w:szCs w:val="20"/>
        </w:rPr>
        <w:t xml:space="preserve">Supporting Automated Systems Development with Object-Process Methodology. The 19th IEEE International Conference on Automated Software Engineering, Linz, Austria, September 20-21, 2004.  </w:t>
      </w:r>
    </w:p>
    <w:p w14:paraId="65FE9F4B" w14:textId="77777777" w:rsidR="007E1123" w:rsidRPr="00161797" w:rsidRDefault="007E1123" w:rsidP="00C3026F">
      <w:pPr>
        <w:numPr>
          <w:ilvl w:val="0"/>
          <w:numId w:val="2"/>
        </w:numPr>
        <w:tabs>
          <w:tab w:val="clear" w:pos="720"/>
        </w:tabs>
        <w:spacing w:before="0"/>
        <w:ind w:left="392" w:hanging="357"/>
        <w:outlineLvl w:val="0"/>
        <w:rPr>
          <w:sz w:val="20"/>
          <w:szCs w:val="20"/>
        </w:rPr>
      </w:pPr>
      <w:r w:rsidRPr="00161797">
        <w:rPr>
          <w:sz w:val="20"/>
          <w:szCs w:val="20"/>
        </w:rPr>
        <w:t xml:space="preserve">Object-Process Methodology and Its Application to the Visual Semantic Web. 16th Conference on Advanced Information Systems Engineering, </w:t>
      </w:r>
      <w:hyperlink r:id="rId116" w:history="1">
        <w:r w:rsidRPr="00161797">
          <w:rPr>
            <w:sz w:val="20"/>
            <w:szCs w:val="20"/>
          </w:rPr>
          <w:t>CAiSE 2004</w:t>
        </w:r>
      </w:hyperlink>
      <w:r w:rsidRPr="00161797">
        <w:rPr>
          <w:sz w:val="20"/>
          <w:szCs w:val="20"/>
        </w:rPr>
        <w:t xml:space="preserve">, Riga, Latvia, June 7-11, 2004. </w:t>
      </w:r>
    </w:p>
    <w:p w14:paraId="7431FD00" w14:textId="77777777" w:rsidR="007E1123" w:rsidRPr="00161797" w:rsidRDefault="007E1123" w:rsidP="00C3026F">
      <w:pPr>
        <w:numPr>
          <w:ilvl w:val="0"/>
          <w:numId w:val="2"/>
        </w:numPr>
        <w:tabs>
          <w:tab w:val="clear" w:pos="720"/>
        </w:tabs>
        <w:spacing w:before="0"/>
        <w:ind w:left="392" w:hanging="357"/>
        <w:outlineLvl w:val="0"/>
        <w:rPr>
          <w:sz w:val="20"/>
          <w:szCs w:val="20"/>
          <w:rtl/>
        </w:rPr>
      </w:pPr>
      <w:hyperlink r:id="rId117" w:history="1">
        <w:r w:rsidRPr="00161797">
          <w:rPr>
            <w:rStyle w:val="Hyperlink"/>
            <w:color w:val="auto"/>
            <w:sz w:val="20"/>
            <w:szCs w:val="20"/>
          </w:rPr>
          <w:t>Object-Process Methodology and Its Application to the Visual Semantic Web</w:t>
        </w:r>
      </w:hyperlink>
      <w:r w:rsidRPr="00161797">
        <w:rPr>
          <w:sz w:val="20"/>
          <w:szCs w:val="20"/>
        </w:rPr>
        <w:t>. 22nd International Conference on Conceptual Modeling (</w:t>
      </w:r>
      <w:hyperlink r:id="rId118" w:history="1">
        <w:r w:rsidRPr="00161797">
          <w:rPr>
            <w:rStyle w:val="Hyperlink"/>
            <w:color w:val="auto"/>
            <w:sz w:val="20"/>
            <w:szCs w:val="20"/>
          </w:rPr>
          <w:t>ER 2003</w:t>
        </w:r>
      </w:hyperlink>
      <w:r w:rsidRPr="00161797">
        <w:rPr>
          <w:sz w:val="20"/>
          <w:szCs w:val="20"/>
        </w:rPr>
        <w:t>), Chicago Illinois, October 13-16, 2003.</w:t>
      </w:r>
    </w:p>
    <w:p w14:paraId="3CC3D366" w14:textId="0F4C3B6A" w:rsidR="007E1123" w:rsidRPr="00161797" w:rsidRDefault="007E1123" w:rsidP="00C3026F">
      <w:pPr>
        <w:numPr>
          <w:ilvl w:val="0"/>
          <w:numId w:val="2"/>
        </w:numPr>
        <w:tabs>
          <w:tab w:val="clear" w:pos="720"/>
        </w:tabs>
        <w:spacing w:before="0"/>
        <w:ind w:left="392" w:hanging="357"/>
        <w:outlineLvl w:val="0"/>
        <w:rPr>
          <w:sz w:val="20"/>
          <w:szCs w:val="20"/>
          <w:lang w:val="fr-FR"/>
        </w:rPr>
      </w:pPr>
      <w:r w:rsidRPr="00161797">
        <w:rPr>
          <w:sz w:val="20"/>
          <w:szCs w:val="20"/>
        </w:rPr>
        <w:t xml:space="preserve"> </w:t>
      </w:r>
      <w:hyperlink r:id="rId119" w:history="1">
        <w:r w:rsidRPr="00161797">
          <w:rPr>
            <w:rStyle w:val="Hyperlink"/>
            <w:snapToGrid/>
            <w:color w:val="auto"/>
            <w:sz w:val="20"/>
            <w:szCs w:val="20"/>
          </w:rPr>
          <w:t>Object-</w:t>
        </w:r>
        <w:r w:rsidRPr="00161797">
          <w:rPr>
            <w:rStyle w:val="Hyperlink"/>
            <w:color w:val="auto"/>
            <w:sz w:val="20"/>
            <w:szCs w:val="20"/>
          </w:rPr>
          <w:t>Process</w:t>
        </w:r>
        <w:r w:rsidRPr="00161797">
          <w:rPr>
            <w:rStyle w:val="Hyperlink"/>
            <w:snapToGrid/>
            <w:color w:val="auto"/>
            <w:sz w:val="20"/>
            <w:szCs w:val="20"/>
          </w:rPr>
          <w:t xml:space="preserve"> Methodology: Ontological Foundations and Internet Applications</w:t>
        </w:r>
      </w:hyperlink>
      <w:r w:rsidRPr="00161797">
        <w:rPr>
          <w:snapToGrid/>
          <w:sz w:val="20"/>
          <w:szCs w:val="20"/>
        </w:rPr>
        <w:t xml:space="preserve">. </w:t>
      </w:r>
      <w:hyperlink r:id="rId120" w:history="1">
        <w:r w:rsidRPr="00161797">
          <w:rPr>
            <w:rStyle w:val="Hyperlink"/>
            <w:snapToGrid/>
            <w:color w:val="auto"/>
            <w:sz w:val="20"/>
            <w:szCs w:val="20"/>
            <w:lang w:val="fr-FR"/>
          </w:rPr>
          <w:t xml:space="preserve">5th International </w:t>
        </w:r>
        <w:proofErr w:type="spellStart"/>
        <w:r w:rsidRPr="00161797">
          <w:rPr>
            <w:rStyle w:val="Hyperlink"/>
            <w:snapToGrid/>
            <w:color w:val="auto"/>
            <w:sz w:val="20"/>
            <w:szCs w:val="20"/>
            <w:lang w:val="fr-FR"/>
          </w:rPr>
          <w:t>Conference</w:t>
        </w:r>
        <w:proofErr w:type="spellEnd"/>
        <w:r w:rsidRPr="00161797">
          <w:rPr>
            <w:rStyle w:val="Hyperlink"/>
            <w:snapToGrid/>
            <w:color w:val="auto"/>
            <w:sz w:val="20"/>
            <w:szCs w:val="20"/>
            <w:lang w:val="fr-FR"/>
          </w:rPr>
          <w:t xml:space="preserve"> on Enterprise Information </w:t>
        </w:r>
        <w:proofErr w:type="spellStart"/>
        <w:r w:rsidRPr="00161797">
          <w:rPr>
            <w:rStyle w:val="Hyperlink"/>
            <w:snapToGrid/>
            <w:color w:val="auto"/>
            <w:sz w:val="20"/>
            <w:szCs w:val="20"/>
            <w:lang w:val="fr-FR"/>
          </w:rPr>
          <w:t>Systems</w:t>
        </w:r>
        <w:proofErr w:type="spellEnd"/>
      </w:hyperlink>
      <w:r w:rsidRPr="00161797">
        <w:rPr>
          <w:snapToGrid/>
          <w:sz w:val="20"/>
          <w:szCs w:val="20"/>
          <w:lang w:val="fr-FR"/>
        </w:rPr>
        <w:t xml:space="preserve">, École Supérieure d' Électronique de l'Ouest, Angers, </w:t>
      </w:r>
      <w:r w:rsidRPr="00161797">
        <w:rPr>
          <w:snapToGrid/>
          <w:sz w:val="20"/>
          <w:szCs w:val="20"/>
          <w:lang w:val="fr-FR"/>
        </w:rPr>
        <w:lastRenderedPageBreak/>
        <w:t>France, April 23-26, 2003.</w:t>
      </w:r>
    </w:p>
    <w:p w14:paraId="4EB42641" w14:textId="43954641" w:rsidR="00402FD2" w:rsidRPr="00161797" w:rsidRDefault="00402FD2" w:rsidP="00C3026F">
      <w:pPr>
        <w:numPr>
          <w:ilvl w:val="0"/>
          <w:numId w:val="2"/>
        </w:numPr>
        <w:tabs>
          <w:tab w:val="clear" w:pos="720"/>
        </w:tabs>
        <w:spacing w:before="0"/>
        <w:ind w:left="392" w:hanging="357"/>
        <w:outlineLvl w:val="0"/>
        <w:rPr>
          <w:sz w:val="20"/>
          <w:szCs w:val="20"/>
        </w:rPr>
      </w:pPr>
      <w:r w:rsidRPr="00161797">
        <w:rPr>
          <w:sz w:val="20"/>
          <w:szCs w:val="20"/>
        </w:rPr>
        <w:t xml:space="preserve">Dov </w:t>
      </w:r>
      <w:r w:rsidRPr="00161797">
        <w:rPr>
          <w:rStyle w:val="Hyperlink"/>
          <w:color w:val="auto"/>
          <w:sz w:val="22"/>
          <w:szCs w:val="22"/>
          <w:u w:val="none"/>
        </w:rPr>
        <w:t>Dori</w:t>
      </w:r>
      <w:r w:rsidRPr="00161797">
        <w:rPr>
          <w:sz w:val="20"/>
          <w:szCs w:val="20"/>
        </w:rPr>
        <w:t xml:space="preserve"> and Edward Crawley, Systems Architecture and Lifecycle Design: Principles, Models, Tools &amp; Applications [6.18s], Professional Education Programs, School of Engineering, MIT,</w:t>
      </w:r>
      <w:r w:rsidR="004D6001" w:rsidRPr="004D6001">
        <w:rPr>
          <w:sz w:val="20"/>
          <w:szCs w:val="20"/>
        </w:rPr>
        <w:t xml:space="preserve"> </w:t>
      </w:r>
      <w:r w:rsidR="004D6001" w:rsidRPr="00161797">
        <w:rPr>
          <w:sz w:val="20"/>
          <w:szCs w:val="20"/>
        </w:rPr>
        <w:t>July 201</w:t>
      </w:r>
      <w:r w:rsidR="004D6001">
        <w:rPr>
          <w:sz w:val="20"/>
          <w:szCs w:val="20"/>
        </w:rPr>
        <w:t>8</w:t>
      </w:r>
      <w:r w:rsidR="004D6001" w:rsidRPr="00161797">
        <w:rPr>
          <w:sz w:val="20"/>
          <w:szCs w:val="20"/>
        </w:rPr>
        <w:t>, July 201</w:t>
      </w:r>
      <w:r w:rsidR="004D6001">
        <w:rPr>
          <w:sz w:val="20"/>
          <w:szCs w:val="20"/>
        </w:rPr>
        <w:t>7</w:t>
      </w:r>
      <w:r w:rsidR="004D6001" w:rsidRPr="00161797">
        <w:rPr>
          <w:sz w:val="20"/>
          <w:szCs w:val="20"/>
        </w:rPr>
        <w:t>, July 201</w:t>
      </w:r>
      <w:r w:rsidR="004D6001">
        <w:rPr>
          <w:sz w:val="20"/>
          <w:szCs w:val="20"/>
        </w:rPr>
        <w:t>6</w:t>
      </w:r>
      <w:r w:rsidR="004D6001" w:rsidRPr="00161797">
        <w:rPr>
          <w:sz w:val="20"/>
          <w:szCs w:val="20"/>
        </w:rPr>
        <w:t>, July 201</w:t>
      </w:r>
      <w:r w:rsidR="004D6001">
        <w:rPr>
          <w:sz w:val="20"/>
          <w:szCs w:val="20"/>
        </w:rPr>
        <w:t>5</w:t>
      </w:r>
      <w:r w:rsidR="004D6001" w:rsidRPr="00161797">
        <w:rPr>
          <w:sz w:val="20"/>
          <w:szCs w:val="20"/>
        </w:rPr>
        <w:t xml:space="preserve">, </w:t>
      </w:r>
      <w:r w:rsidRPr="00161797">
        <w:rPr>
          <w:sz w:val="20"/>
          <w:szCs w:val="20"/>
        </w:rPr>
        <w:t xml:space="preserve"> July 2014, July 2013, July 2012, July 25-29, 2011, July 26-30, 2010, July 27-31, 2009, July 28 - Aug. 1, 2008, July 23-27, 2007, July 10-14, 2006, August 1-5, 2005.</w:t>
      </w:r>
    </w:p>
    <w:p w14:paraId="7775928C" w14:textId="77777777" w:rsidR="00402FD2" w:rsidRPr="00161797" w:rsidRDefault="00402FD2" w:rsidP="00C3026F">
      <w:pPr>
        <w:numPr>
          <w:ilvl w:val="0"/>
          <w:numId w:val="2"/>
        </w:numPr>
        <w:tabs>
          <w:tab w:val="clear" w:pos="720"/>
        </w:tabs>
        <w:spacing w:before="0"/>
        <w:ind w:left="392" w:hanging="357"/>
        <w:outlineLvl w:val="0"/>
        <w:rPr>
          <w:sz w:val="20"/>
          <w:szCs w:val="20"/>
        </w:rPr>
      </w:pPr>
      <w:r w:rsidRPr="00161797">
        <w:rPr>
          <w:sz w:val="20"/>
          <w:szCs w:val="20"/>
        </w:rPr>
        <w:t>Systems Development with UML and Object-Process Methodology. Professional Education Programs, School of Engineering, MIT, July 14-17, 2003.</w:t>
      </w:r>
    </w:p>
    <w:p w14:paraId="7483F0FA" w14:textId="77777777" w:rsidR="00402FD2" w:rsidRPr="00161797" w:rsidRDefault="00402FD2" w:rsidP="00C3026F">
      <w:pPr>
        <w:numPr>
          <w:ilvl w:val="0"/>
          <w:numId w:val="2"/>
        </w:numPr>
        <w:tabs>
          <w:tab w:val="clear" w:pos="720"/>
        </w:tabs>
        <w:spacing w:before="0"/>
        <w:ind w:left="392" w:hanging="357"/>
        <w:outlineLvl w:val="0"/>
        <w:rPr>
          <w:sz w:val="20"/>
          <w:szCs w:val="20"/>
          <w:rtl/>
        </w:rPr>
      </w:pPr>
      <w:r w:rsidRPr="00161797">
        <w:rPr>
          <w:rFonts w:hint="cs"/>
          <w:sz w:val="20"/>
          <w:szCs w:val="20"/>
        </w:rPr>
        <w:t xml:space="preserve">Object-Oriented Engineering of Web Services </w:t>
      </w:r>
      <w:r w:rsidRPr="00161797">
        <w:rPr>
          <w:sz w:val="20"/>
          <w:szCs w:val="20"/>
        </w:rPr>
        <w:t xml:space="preserve">and Semantic Net [6.40s]. Professional Education Programs, School of Engineering, MIT, </w:t>
      </w:r>
      <w:r w:rsidRPr="00161797">
        <w:rPr>
          <w:rFonts w:hint="cs"/>
          <w:sz w:val="20"/>
          <w:szCs w:val="20"/>
        </w:rPr>
        <w:t xml:space="preserve">July </w:t>
      </w:r>
      <w:r w:rsidRPr="00161797">
        <w:rPr>
          <w:sz w:val="20"/>
          <w:szCs w:val="20"/>
        </w:rPr>
        <w:t>28</w:t>
      </w:r>
      <w:r w:rsidRPr="00161797">
        <w:rPr>
          <w:rFonts w:hint="cs"/>
          <w:sz w:val="20"/>
          <w:szCs w:val="20"/>
        </w:rPr>
        <w:t xml:space="preserve"> </w:t>
      </w:r>
      <w:r w:rsidRPr="00161797">
        <w:rPr>
          <w:sz w:val="20"/>
          <w:szCs w:val="20"/>
        </w:rPr>
        <w:t>-</w:t>
      </w:r>
      <w:r w:rsidRPr="00161797">
        <w:rPr>
          <w:rFonts w:hint="cs"/>
          <w:sz w:val="20"/>
          <w:szCs w:val="20"/>
        </w:rPr>
        <w:t xml:space="preserve"> </w:t>
      </w:r>
      <w:r w:rsidRPr="00161797">
        <w:rPr>
          <w:sz w:val="20"/>
          <w:szCs w:val="20"/>
        </w:rPr>
        <w:t>August 1</w:t>
      </w:r>
      <w:r w:rsidRPr="00161797">
        <w:rPr>
          <w:rFonts w:hint="cs"/>
          <w:sz w:val="20"/>
          <w:szCs w:val="20"/>
        </w:rPr>
        <w:t>, 200</w:t>
      </w:r>
      <w:r w:rsidRPr="00161797">
        <w:rPr>
          <w:sz w:val="20"/>
          <w:szCs w:val="20"/>
        </w:rPr>
        <w:t>3.</w:t>
      </w:r>
      <w:r w:rsidRPr="00161797">
        <w:rPr>
          <w:rFonts w:hint="cs"/>
          <w:sz w:val="20"/>
          <w:szCs w:val="20"/>
        </w:rPr>
        <w:t xml:space="preserve"> </w:t>
      </w:r>
    </w:p>
    <w:p w14:paraId="6E755BAF" w14:textId="77777777" w:rsidR="00402FD2" w:rsidRPr="00161797" w:rsidRDefault="00402FD2" w:rsidP="00C3026F">
      <w:pPr>
        <w:numPr>
          <w:ilvl w:val="0"/>
          <w:numId w:val="2"/>
        </w:numPr>
        <w:tabs>
          <w:tab w:val="clear" w:pos="720"/>
        </w:tabs>
        <w:spacing w:before="0"/>
        <w:ind w:left="392" w:hanging="357"/>
        <w:outlineLvl w:val="0"/>
        <w:rPr>
          <w:sz w:val="20"/>
          <w:szCs w:val="20"/>
        </w:rPr>
      </w:pPr>
      <w:r w:rsidRPr="00161797">
        <w:rPr>
          <w:sz w:val="20"/>
          <w:szCs w:val="20"/>
        </w:rPr>
        <w:t xml:space="preserve">Dov Dori </w:t>
      </w:r>
      <w:r w:rsidRPr="00161797">
        <w:rPr>
          <w:snapToGrid/>
          <w:sz w:val="20"/>
          <w:szCs w:val="20"/>
        </w:rPr>
        <w:t>and</w:t>
      </w:r>
      <w:r w:rsidRPr="00161797">
        <w:rPr>
          <w:sz w:val="20"/>
          <w:szCs w:val="20"/>
        </w:rPr>
        <w:t xml:space="preserve"> Liu Wenyin, Engineering Drawings Understanding and CAD Conversion (EDUCAD2001) ICDAR'01, Seattle, WA, USA, September 10, 2001.</w:t>
      </w:r>
    </w:p>
    <w:p w14:paraId="274B2856" w14:textId="77777777" w:rsidR="00402FD2" w:rsidRPr="00161797" w:rsidRDefault="00402FD2" w:rsidP="00C3026F">
      <w:pPr>
        <w:numPr>
          <w:ilvl w:val="0"/>
          <w:numId w:val="2"/>
        </w:numPr>
        <w:tabs>
          <w:tab w:val="clear" w:pos="720"/>
        </w:tabs>
        <w:spacing w:before="0"/>
        <w:ind w:left="392" w:hanging="357"/>
        <w:outlineLvl w:val="0"/>
        <w:rPr>
          <w:sz w:val="22"/>
          <w:szCs w:val="22"/>
        </w:rPr>
      </w:pPr>
      <w:r w:rsidRPr="00161797">
        <w:rPr>
          <w:sz w:val="20"/>
          <w:szCs w:val="20"/>
        </w:rPr>
        <w:t xml:space="preserve">Dov Dori </w:t>
      </w:r>
      <w:r w:rsidRPr="00161797">
        <w:rPr>
          <w:snapToGrid/>
          <w:sz w:val="20"/>
          <w:szCs w:val="20"/>
        </w:rPr>
        <w:t>and</w:t>
      </w:r>
      <w:r w:rsidRPr="00161797">
        <w:rPr>
          <w:sz w:val="20"/>
          <w:szCs w:val="20"/>
        </w:rPr>
        <w:t xml:space="preserve"> Liu Wenyin, Engineering Drawings Recognition. International Conference on Document Analysis and Recognition </w:t>
      </w:r>
      <w:hyperlink r:id="rId121" w:history="1">
        <w:r w:rsidRPr="00161797">
          <w:rPr>
            <w:rStyle w:val="Hyperlink"/>
            <w:color w:val="auto"/>
            <w:sz w:val="20"/>
            <w:szCs w:val="20"/>
            <w:u w:val="none"/>
          </w:rPr>
          <w:t>ICDAR'97</w:t>
        </w:r>
      </w:hyperlink>
      <w:r w:rsidRPr="00161797">
        <w:rPr>
          <w:sz w:val="20"/>
          <w:szCs w:val="20"/>
        </w:rPr>
        <w:t>, Ulm, Germany, August 18, 1997.</w:t>
      </w:r>
      <w:r w:rsidRPr="00161797">
        <w:rPr>
          <w:sz w:val="22"/>
          <w:szCs w:val="22"/>
        </w:rPr>
        <w:t xml:space="preserve"> </w:t>
      </w:r>
    </w:p>
    <w:p w14:paraId="3F91C732" w14:textId="77777777" w:rsidR="007E1123" w:rsidRPr="00161797" w:rsidRDefault="007E1123" w:rsidP="00445CB7">
      <w:pPr>
        <w:pStyle w:val="Heading2"/>
        <w:ind w:left="56"/>
        <w:jc w:val="left"/>
        <w:rPr>
          <w:i/>
          <w:sz w:val="20"/>
          <w:szCs w:val="22"/>
        </w:rPr>
      </w:pPr>
      <w:r w:rsidRPr="00161797">
        <w:rPr>
          <w:i/>
          <w:sz w:val="20"/>
          <w:szCs w:val="22"/>
        </w:rPr>
        <w:t>Software Presentations in International Conferences</w:t>
      </w:r>
    </w:p>
    <w:p w14:paraId="5693AC85" w14:textId="77777777" w:rsidR="007E1123" w:rsidRPr="00161797" w:rsidRDefault="007E1123" w:rsidP="00C3026F">
      <w:pPr>
        <w:numPr>
          <w:ilvl w:val="0"/>
          <w:numId w:val="9"/>
        </w:numPr>
        <w:tabs>
          <w:tab w:val="clear" w:pos="720"/>
        </w:tabs>
        <w:spacing w:before="0"/>
        <w:ind w:left="406" w:right="720" w:hanging="350"/>
        <w:outlineLvl w:val="0"/>
        <w:rPr>
          <w:sz w:val="20"/>
          <w:szCs w:val="20"/>
        </w:rPr>
      </w:pPr>
      <w:r w:rsidRPr="00161797">
        <w:rPr>
          <w:sz w:val="20"/>
          <w:szCs w:val="20"/>
        </w:rPr>
        <w:t xml:space="preserve">Arnon Sturm, Dov Dori, Iris </w:t>
      </w:r>
      <w:proofErr w:type="spellStart"/>
      <w:r w:rsidRPr="00161797">
        <w:rPr>
          <w:sz w:val="20"/>
          <w:szCs w:val="20"/>
        </w:rPr>
        <w:t>Reinhartz</w:t>
      </w:r>
      <w:proofErr w:type="spellEnd"/>
      <w:r w:rsidRPr="00161797">
        <w:rPr>
          <w:sz w:val="20"/>
          <w:szCs w:val="20"/>
        </w:rPr>
        <w:t>-Berger, Zhenya Yaroker, Valeria Bodnya, Eran Toch, and Sergey Guenender, Developing Multi Agent Systems with OPCAT—Object-Process CASE Tool. Autonomous Agents &amp; Multi Agents Systems (AAMAS), Columbia University, New York City, July 19-23, 2004.</w:t>
      </w:r>
    </w:p>
    <w:p w14:paraId="7A4E3E9C" w14:textId="77777777" w:rsidR="007E1123" w:rsidRPr="00161797" w:rsidRDefault="007E1123" w:rsidP="00C3026F">
      <w:pPr>
        <w:numPr>
          <w:ilvl w:val="0"/>
          <w:numId w:val="9"/>
        </w:numPr>
        <w:tabs>
          <w:tab w:val="clear" w:pos="720"/>
        </w:tabs>
        <w:spacing w:before="0"/>
        <w:ind w:left="406" w:right="720" w:hanging="350"/>
        <w:outlineLvl w:val="0"/>
        <w:rPr>
          <w:sz w:val="20"/>
          <w:szCs w:val="20"/>
        </w:rPr>
      </w:pPr>
      <w:r w:rsidRPr="00161797">
        <w:rPr>
          <w:sz w:val="20"/>
          <w:szCs w:val="20"/>
        </w:rPr>
        <w:t xml:space="preserve">Dov Dori, Iris </w:t>
      </w:r>
      <w:proofErr w:type="spellStart"/>
      <w:r w:rsidRPr="00161797">
        <w:rPr>
          <w:sz w:val="20"/>
          <w:szCs w:val="20"/>
        </w:rPr>
        <w:t>Reinhartz</w:t>
      </w:r>
      <w:proofErr w:type="spellEnd"/>
      <w:r w:rsidRPr="00161797">
        <w:rPr>
          <w:sz w:val="20"/>
          <w:szCs w:val="20"/>
        </w:rPr>
        <w:t>-Berger, and Arnon Sturm, Developing Complex Systems with Object-Process Methodology using OPCAT. Industrial Presentation in Proc. 22nd International Conference on Conceptual Modeling (</w:t>
      </w:r>
      <w:hyperlink r:id="rId122" w:history="1">
        <w:r w:rsidRPr="00161797">
          <w:rPr>
            <w:rStyle w:val="Hyperlink"/>
            <w:color w:val="auto"/>
            <w:sz w:val="20"/>
            <w:szCs w:val="20"/>
          </w:rPr>
          <w:t>ER 2003</w:t>
        </w:r>
      </w:hyperlink>
      <w:r w:rsidRPr="00161797">
        <w:rPr>
          <w:sz w:val="20"/>
          <w:szCs w:val="20"/>
        </w:rPr>
        <w:t>), Chicago Illinois, October 13-16, 2003.</w:t>
      </w:r>
    </w:p>
    <w:p w14:paraId="26C4CDC6" w14:textId="77777777" w:rsidR="007E1123" w:rsidRPr="00161797" w:rsidRDefault="007E1123" w:rsidP="00C3026F">
      <w:pPr>
        <w:numPr>
          <w:ilvl w:val="0"/>
          <w:numId w:val="9"/>
        </w:numPr>
        <w:tabs>
          <w:tab w:val="clear" w:pos="720"/>
        </w:tabs>
        <w:spacing w:before="0"/>
        <w:ind w:left="406" w:right="720" w:hanging="350"/>
        <w:outlineLvl w:val="0"/>
        <w:rPr>
          <w:sz w:val="20"/>
          <w:szCs w:val="20"/>
        </w:rPr>
      </w:pPr>
      <w:r w:rsidRPr="00161797">
        <w:rPr>
          <w:sz w:val="20"/>
          <w:szCs w:val="20"/>
        </w:rPr>
        <w:t>Dov Dori and Arnon Sturm,</w:t>
      </w:r>
      <w:r w:rsidR="00C50DAA" w:rsidRPr="00161797">
        <w:rPr>
          <w:sz w:val="20"/>
          <w:szCs w:val="20"/>
        </w:rPr>
        <w:t xml:space="preserve"> </w:t>
      </w:r>
      <w:r w:rsidR="00C50DAA" w:rsidRPr="00161797">
        <w:rPr>
          <w:rFonts w:cs="Times"/>
          <w:sz w:val="20"/>
          <w:szCs w:val="20"/>
        </w:rPr>
        <w:t>OPCAT - Object-Process CASE Tool - an Integrated System Engineering Environment (</w:t>
      </w:r>
      <w:r w:rsidR="00C50DAA" w:rsidRPr="00161797">
        <w:rPr>
          <w:rFonts w:cs="New York"/>
          <w:sz w:val="20"/>
          <w:szCs w:val="20"/>
        </w:rPr>
        <w:t>ISEE</w:t>
      </w:r>
      <w:r w:rsidR="00C50DAA" w:rsidRPr="00161797">
        <w:rPr>
          <w:rFonts w:cs="Times"/>
          <w:sz w:val="20"/>
          <w:szCs w:val="20"/>
        </w:rPr>
        <w:t>)</w:t>
      </w:r>
      <w:r w:rsidRPr="00161797">
        <w:rPr>
          <w:rFonts w:cs="Times"/>
          <w:sz w:val="20"/>
          <w:szCs w:val="20"/>
        </w:rPr>
        <w:t>.</w:t>
      </w:r>
      <w:r w:rsidRPr="00161797">
        <w:rPr>
          <w:sz w:val="20"/>
          <w:szCs w:val="20"/>
        </w:rPr>
        <w:t xml:space="preserve"> </w:t>
      </w:r>
      <w:r w:rsidRPr="00161797">
        <w:rPr>
          <w:rFonts w:cs="Times"/>
          <w:sz w:val="20"/>
          <w:szCs w:val="20"/>
        </w:rPr>
        <w:t xml:space="preserve">OOPSLA'98 - Object-Oriented Programming, Systems, Languages and Applications. </w:t>
      </w:r>
      <w:r w:rsidRPr="00161797">
        <w:rPr>
          <w:sz w:val="20"/>
          <w:szCs w:val="20"/>
        </w:rPr>
        <w:t xml:space="preserve">Vancouver, BC, Canada, 18-22 October 1998. </w:t>
      </w:r>
    </w:p>
    <w:p w14:paraId="6716FC5E" w14:textId="77777777" w:rsidR="007E1123" w:rsidRPr="00161797" w:rsidRDefault="007E1123" w:rsidP="00C3026F">
      <w:pPr>
        <w:numPr>
          <w:ilvl w:val="0"/>
          <w:numId w:val="9"/>
        </w:numPr>
        <w:tabs>
          <w:tab w:val="clear" w:pos="720"/>
        </w:tabs>
        <w:spacing w:before="0"/>
        <w:ind w:left="406" w:right="720" w:hanging="350"/>
        <w:outlineLvl w:val="0"/>
        <w:rPr>
          <w:sz w:val="22"/>
          <w:szCs w:val="22"/>
          <w:lang w:val="en-GB"/>
        </w:rPr>
      </w:pPr>
      <w:r w:rsidRPr="00161797">
        <w:rPr>
          <w:sz w:val="20"/>
          <w:szCs w:val="20"/>
        </w:rPr>
        <w:t xml:space="preserve">Dov Dori and Arnon Sturm, </w:t>
      </w:r>
      <w:hyperlink r:id="rId123" w:anchor="D9" w:history="1">
        <w:r w:rsidRPr="00161797">
          <w:rPr>
            <w:rStyle w:val="Hyperlink"/>
            <w:sz w:val="20"/>
            <w:szCs w:val="20"/>
          </w:rPr>
          <w:t xml:space="preserve">Integrated System Engineering Environment with OPCAT - Object-Process </w:t>
        </w:r>
        <w:r w:rsidR="00C50DAA" w:rsidRPr="00161797">
          <w:rPr>
            <w:rStyle w:val="Hyperlink"/>
            <w:rFonts w:cs="New York"/>
            <w:sz w:val="20"/>
            <w:szCs w:val="20"/>
          </w:rPr>
          <w:t>CASE</w:t>
        </w:r>
        <w:r w:rsidR="00C50DAA" w:rsidRPr="00161797">
          <w:rPr>
            <w:rStyle w:val="Hyperlink"/>
            <w:sz w:val="20"/>
            <w:szCs w:val="20"/>
          </w:rPr>
          <w:t xml:space="preserve"> </w:t>
        </w:r>
        <w:r w:rsidRPr="00161797">
          <w:rPr>
            <w:rStyle w:val="Hyperlink"/>
            <w:sz w:val="20"/>
            <w:szCs w:val="20"/>
          </w:rPr>
          <w:t>Tool</w:t>
        </w:r>
      </w:hyperlink>
      <w:r w:rsidRPr="00161797">
        <w:rPr>
          <w:sz w:val="20"/>
          <w:szCs w:val="20"/>
        </w:rPr>
        <w:t xml:space="preserve">. In </w:t>
      </w:r>
      <w:r w:rsidRPr="00161797">
        <w:rPr>
          <w:sz w:val="20"/>
          <w:szCs w:val="20"/>
          <w:lang w:val="en-GB"/>
        </w:rPr>
        <w:t xml:space="preserve">J. </w:t>
      </w:r>
      <w:proofErr w:type="spellStart"/>
      <w:r w:rsidRPr="00161797">
        <w:rPr>
          <w:sz w:val="20"/>
          <w:szCs w:val="20"/>
          <w:lang w:val="en-GB"/>
        </w:rPr>
        <w:t>Dockx</w:t>
      </w:r>
      <w:proofErr w:type="spellEnd"/>
      <w:r w:rsidRPr="00161797">
        <w:rPr>
          <w:sz w:val="20"/>
          <w:szCs w:val="20"/>
          <w:lang w:val="en-GB"/>
        </w:rPr>
        <w:t xml:space="preserve">, </w:t>
      </w:r>
      <w:r w:rsidRPr="00161797">
        <w:rPr>
          <w:sz w:val="20"/>
          <w:szCs w:val="20"/>
        </w:rPr>
        <w:t>Reflections</w:t>
      </w:r>
      <w:r w:rsidRPr="00161797">
        <w:rPr>
          <w:sz w:val="20"/>
          <w:szCs w:val="20"/>
          <w:lang w:val="en-GB"/>
        </w:rPr>
        <w:t xml:space="preserve"> on a Demonstration Chair, Proc. European Conference on Object Oriented Programming (ECOOP'98), July 1998.</w:t>
      </w:r>
      <w:r w:rsidRPr="00161797">
        <w:rPr>
          <w:sz w:val="22"/>
          <w:szCs w:val="22"/>
          <w:lang w:val="en-GB"/>
        </w:rPr>
        <w:t xml:space="preserve"> </w:t>
      </w:r>
      <w:hyperlink r:id="rId124" w:anchor="D9" w:history="1">
        <w:r w:rsidR="008D6F0D" w:rsidRPr="00161797">
          <w:rPr>
            <w:rStyle w:val="Hyperlink"/>
            <w:sz w:val="18"/>
            <w:szCs w:val="18"/>
            <w:lang w:val="en-GB"/>
          </w:rPr>
          <w:t>http://ecoop98.vub.ac.be/demonstrations.html#D9</w:t>
        </w:r>
      </w:hyperlink>
      <w:r w:rsidR="008D6F0D" w:rsidRPr="00161797">
        <w:rPr>
          <w:sz w:val="18"/>
          <w:szCs w:val="18"/>
          <w:lang w:val="en-GB"/>
        </w:rPr>
        <w:t xml:space="preserve"> </w:t>
      </w:r>
    </w:p>
    <w:p w14:paraId="77DCA160" w14:textId="77777777" w:rsidR="00A3112D" w:rsidRPr="00161797" w:rsidRDefault="00FE3E8F" w:rsidP="00445CB7">
      <w:pPr>
        <w:pStyle w:val="Heading1"/>
        <w:spacing w:before="105" w:after="45"/>
        <w:ind w:left="56"/>
        <w:rPr>
          <w:i/>
          <w:iCs/>
          <w:sz w:val="20"/>
          <w:szCs w:val="20"/>
        </w:rPr>
      </w:pPr>
      <w:r w:rsidRPr="00161797">
        <w:rPr>
          <w:i/>
          <w:iCs/>
          <w:sz w:val="20"/>
          <w:szCs w:val="20"/>
        </w:rPr>
        <w:t xml:space="preserve">Evaluator of </w:t>
      </w:r>
      <w:r w:rsidR="00A3112D" w:rsidRPr="00161797">
        <w:rPr>
          <w:i/>
          <w:iCs/>
          <w:sz w:val="20"/>
          <w:szCs w:val="20"/>
        </w:rPr>
        <w:t>Academic Program</w:t>
      </w:r>
      <w:r w:rsidRPr="00161797">
        <w:rPr>
          <w:i/>
          <w:iCs/>
          <w:sz w:val="20"/>
          <w:szCs w:val="20"/>
        </w:rPr>
        <w:t>s</w:t>
      </w:r>
      <w:r w:rsidR="00A3112D" w:rsidRPr="00161797">
        <w:rPr>
          <w:i/>
          <w:iCs/>
          <w:sz w:val="20"/>
          <w:szCs w:val="20"/>
        </w:rPr>
        <w:t xml:space="preserve"> </w:t>
      </w:r>
    </w:p>
    <w:p w14:paraId="6627CA0C" w14:textId="77777777" w:rsidR="00912688" w:rsidRPr="00161797" w:rsidRDefault="00912688" w:rsidP="00445CB7">
      <w:pPr>
        <w:spacing w:before="40" w:after="40"/>
        <w:ind w:left="1412" w:hanging="1356"/>
        <w:rPr>
          <w:sz w:val="20"/>
          <w:szCs w:val="20"/>
        </w:rPr>
      </w:pPr>
      <w:r w:rsidRPr="00161797">
        <w:rPr>
          <w:sz w:val="20"/>
          <w:szCs w:val="20"/>
        </w:rPr>
        <w:t xml:space="preserve">2007 – </w:t>
      </w:r>
      <w:r w:rsidR="00F03A02" w:rsidRPr="00161797">
        <w:rPr>
          <w:sz w:val="20"/>
          <w:szCs w:val="20"/>
        </w:rPr>
        <w:t>2009</w:t>
      </w:r>
      <w:r w:rsidRPr="00161797">
        <w:rPr>
          <w:sz w:val="20"/>
          <w:szCs w:val="20"/>
        </w:rPr>
        <w:t xml:space="preserve"> </w:t>
      </w:r>
      <w:r w:rsidRPr="00161797">
        <w:rPr>
          <w:sz w:val="20"/>
          <w:szCs w:val="20"/>
        </w:rPr>
        <w:tab/>
        <w:t xml:space="preserve">Head, </w:t>
      </w:r>
      <w:bookmarkStart w:id="41" w:name="_Hlk49278372"/>
      <w:r w:rsidRPr="00161797">
        <w:rPr>
          <w:sz w:val="20"/>
          <w:szCs w:val="20"/>
        </w:rPr>
        <w:t>Israeli Council for Higher Education (MALAG) Committee</w:t>
      </w:r>
      <w:bookmarkEnd w:id="41"/>
      <w:r w:rsidRPr="00161797">
        <w:rPr>
          <w:sz w:val="20"/>
          <w:szCs w:val="20"/>
        </w:rPr>
        <w:t xml:space="preserve"> for evaluating the application of ORT Braude College to grant M.Sc. degree without thesis in Systems Engineering.</w:t>
      </w:r>
    </w:p>
    <w:p w14:paraId="1F7F1709" w14:textId="77777777" w:rsidR="003C2A20" w:rsidRPr="00161797" w:rsidRDefault="003C2A20" w:rsidP="00445CB7">
      <w:pPr>
        <w:spacing w:before="40" w:after="40"/>
        <w:ind w:left="1412" w:hanging="1356"/>
        <w:rPr>
          <w:sz w:val="20"/>
          <w:szCs w:val="20"/>
        </w:rPr>
      </w:pPr>
      <w:r w:rsidRPr="00161797">
        <w:rPr>
          <w:sz w:val="20"/>
          <w:szCs w:val="20"/>
        </w:rPr>
        <w:t xml:space="preserve">2006 – </w:t>
      </w:r>
      <w:r w:rsidR="00F03A02" w:rsidRPr="00161797">
        <w:rPr>
          <w:sz w:val="20"/>
          <w:szCs w:val="20"/>
        </w:rPr>
        <w:t>2008</w:t>
      </w:r>
      <w:r w:rsidRPr="00161797">
        <w:rPr>
          <w:sz w:val="20"/>
          <w:szCs w:val="20"/>
        </w:rPr>
        <w:t xml:space="preserve"> </w:t>
      </w:r>
      <w:r w:rsidRPr="00161797">
        <w:rPr>
          <w:sz w:val="20"/>
          <w:szCs w:val="20"/>
        </w:rPr>
        <w:tab/>
        <w:t>Head, MALAG Committee for evaluating the application of Jerusalem</w:t>
      </w:r>
      <w:r w:rsidR="000F0D13" w:rsidRPr="00161797">
        <w:rPr>
          <w:sz w:val="20"/>
          <w:szCs w:val="20"/>
        </w:rPr>
        <w:t xml:space="preserve"> College of Technology</w:t>
      </w:r>
      <w:r w:rsidRPr="00161797">
        <w:rPr>
          <w:sz w:val="20"/>
          <w:szCs w:val="20"/>
        </w:rPr>
        <w:t xml:space="preserve"> to grant M.Sc. degree </w:t>
      </w:r>
      <w:r w:rsidR="000F0D13" w:rsidRPr="00161797">
        <w:rPr>
          <w:sz w:val="20"/>
          <w:szCs w:val="20"/>
        </w:rPr>
        <w:t>without thesis</w:t>
      </w:r>
      <w:r w:rsidRPr="00161797">
        <w:rPr>
          <w:sz w:val="20"/>
          <w:szCs w:val="20"/>
        </w:rPr>
        <w:t xml:space="preserve"> </w:t>
      </w:r>
      <w:r w:rsidR="00912688" w:rsidRPr="00161797">
        <w:rPr>
          <w:sz w:val="20"/>
          <w:szCs w:val="20"/>
        </w:rPr>
        <w:t>in Telecommunication Systems Engineering.</w:t>
      </w:r>
    </w:p>
    <w:p w14:paraId="69A38497" w14:textId="77777777" w:rsidR="003C2A20" w:rsidRPr="00161797" w:rsidRDefault="003C2A20" w:rsidP="00445CB7">
      <w:pPr>
        <w:spacing w:before="40" w:after="40"/>
        <w:ind w:left="1412" w:hanging="1356"/>
        <w:rPr>
          <w:sz w:val="20"/>
          <w:szCs w:val="20"/>
        </w:rPr>
      </w:pPr>
      <w:r w:rsidRPr="00161797">
        <w:rPr>
          <w:sz w:val="20"/>
          <w:szCs w:val="20"/>
        </w:rPr>
        <w:t xml:space="preserve">2003 – </w:t>
      </w:r>
      <w:r w:rsidR="00F03A02" w:rsidRPr="00161797">
        <w:rPr>
          <w:sz w:val="20"/>
          <w:szCs w:val="20"/>
        </w:rPr>
        <w:t>2005</w:t>
      </w:r>
      <w:r w:rsidRPr="00161797">
        <w:rPr>
          <w:sz w:val="20"/>
          <w:szCs w:val="20"/>
        </w:rPr>
        <w:tab/>
        <w:t xml:space="preserve">Head, MALAG Committee for evaluating the application of Emek </w:t>
      </w:r>
      <w:proofErr w:type="spellStart"/>
      <w:r w:rsidRPr="00161797">
        <w:rPr>
          <w:sz w:val="20"/>
          <w:szCs w:val="20"/>
        </w:rPr>
        <w:t>Hayarden</w:t>
      </w:r>
      <w:proofErr w:type="spellEnd"/>
      <w:r w:rsidRPr="00161797">
        <w:rPr>
          <w:sz w:val="20"/>
          <w:szCs w:val="20"/>
        </w:rPr>
        <w:t xml:space="preserve"> </w:t>
      </w:r>
      <w:r w:rsidR="00FD56EA" w:rsidRPr="00161797">
        <w:rPr>
          <w:sz w:val="20"/>
          <w:szCs w:val="20"/>
        </w:rPr>
        <w:t>College</w:t>
      </w:r>
      <w:r w:rsidRPr="00161797">
        <w:rPr>
          <w:sz w:val="20"/>
          <w:szCs w:val="20"/>
        </w:rPr>
        <w:t xml:space="preserve"> to grant a B.Sc. degree in Information Systems</w:t>
      </w:r>
    </w:p>
    <w:p w14:paraId="41228A45" w14:textId="77777777" w:rsidR="003C52AA" w:rsidRPr="00161797" w:rsidRDefault="00D606FC" w:rsidP="00445CB7">
      <w:pPr>
        <w:spacing w:before="40" w:after="40"/>
        <w:ind w:left="1412" w:hanging="1356"/>
        <w:rPr>
          <w:sz w:val="20"/>
          <w:szCs w:val="20"/>
        </w:rPr>
      </w:pPr>
      <w:r w:rsidRPr="00161797">
        <w:rPr>
          <w:sz w:val="20"/>
          <w:szCs w:val="20"/>
        </w:rPr>
        <w:t xml:space="preserve">2003 </w:t>
      </w:r>
      <w:r w:rsidR="008B62B6" w:rsidRPr="00161797">
        <w:rPr>
          <w:sz w:val="20"/>
          <w:szCs w:val="20"/>
        </w:rPr>
        <w:t>–</w:t>
      </w:r>
      <w:r w:rsidRPr="00161797">
        <w:rPr>
          <w:sz w:val="20"/>
          <w:szCs w:val="20"/>
        </w:rPr>
        <w:t xml:space="preserve"> </w:t>
      </w:r>
      <w:r w:rsidR="003C2A20" w:rsidRPr="00161797">
        <w:rPr>
          <w:sz w:val="20"/>
          <w:szCs w:val="20"/>
        </w:rPr>
        <w:t>2005</w:t>
      </w:r>
      <w:r w:rsidRPr="00161797">
        <w:rPr>
          <w:sz w:val="20"/>
          <w:szCs w:val="20"/>
        </w:rPr>
        <w:t xml:space="preserve"> </w:t>
      </w:r>
      <w:r w:rsidRPr="00161797">
        <w:rPr>
          <w:sz w:val="20"/>
          <w:szCs w:val="20"/>
        </w:rPr>
        <w:tab/>
        <w:t xml:space="preserve">Head, MALAG Committee for </w:t>
      </w:r>
      <w:r w:rsidR="003C52AA" w:rsidRPr="00161797">
        <w:rPr>
          <w:sz w:val="20"/>
          <w:szCs w:val="20"/>
        </w:rPr>
        <w:t xml:space="preserve">evaluating the application of </w:t>
      </w:r>
      <w:r w:rsidR="003C2A20" w:rsidRPr="00161797">
        <w:rPr>
          <w:sz w:val="20"/>
          <w:szCs w:val="20"/>
        </w:rPr>
        <w:t>Braude</w:t>
      </w:r>
      <w:r w:rsidR="003C52AA" w:rsidRPr="00161797">
        <w:rPr>
          <w:sz w:val="20"/>
          <w:szCs w:val="20"/>
        </w:rPr>
        <w:t xml:space="preserve"> </w:t>
      </w:r>
      <w:r w:rsidR="00F654C2" w:rsidRPr="00161797">
        <w:rPr>
          <w:sz w:val="20"/>
          <w:szCs w:val="20"/>
        </w:rPr>
        <w:t>College</w:t>
      </w:r>
      <w:r w:rsidR="003C2A20" w:rsidRPr="00161797">
        <w:rPr>
          <w:sz w:val="20"/>
          <w:szCs w:val="20"/>
        </w:rPr>
        <w:t>, Karmiel,</w:t>
      </w:r>
      <w:r w:rsidR="003C52AA" w:rsidRPr="00161797">
        <w:rPr>
          <w:sz w:val="20"/>
          <w:szCs w:val="20"/>
        </w:rPr>
        <w:t xml:space="preserve"> to grant a B.Sc. degree in Information Systems</w:t>
      </w:r>
    </w:p>
    <w:p w14:paraId="651F44BE" w14:textId="77777777" w:rsidR="003C52AA" w:rsidRPr="00161797" w:rsidRDefault="003C52AA" w:rsidP="00445CB7">
      <w:pPr>
        <w:spacing w:before="40" w:after="40"/>
        <w:ind w:left="1412" w:hanging="1356"/>
        <w:rPr>
          <w:sz w:val="20"/>
          <w:szCs w:val="20"/>
        </w:rPr>
      </w:pPr>
      <w:r w:rsidRPr="00161797">
        <w:rPr>
          <w:sz w:val="20"/>
          <w:szCs w:val="20"/>
        </w:rPr>
        <w:t xml:space="preserve">2003 </w:t>
      </w:r>
      <w:r w:rsidR="008B62B6" w:rsidRPr="00161797">
        <w:rPr>
          <w:sz w:val="20"/>
          <w:szCs w:val="20"/>
        </w:rPr>
        <w:t>–</w:t>
      </w:r>
      <w:r w:rsidRPr="00161797">
        <w:rPr>
          <w:sz w:val="20"/>
          <w:szCs w:val="20"/>
        </w:rPr>
        <w:t xml:space="preserve"> </w:t>
      </w:r>
      <w:r w:rsidR="00255D88" w:rsidRPr="00161797">
        <w:rPr>
          <w:sz w:val="20"/>
          <w:szCs w:val="20"/>
        </w:rPr>
        <w:t>2005</w:t>
      </w:r>
      <w:r w:rsidRPr="00161797">
        <w:rPr>
          <w:sz w:val="20"/>
          <w:szCs w:val="20"/>
        </w:rPr>
        <w:tab/>
        <w:t>Member, MALAG Committee for assessing Ben Gurion University M.Sc. P</w:t>
      </w:r>
      <w:r w:rsidR="00813633" w:rsidRPr="00161797">
        <w:rPr>
          <w:sz w:val="20"/>
          <w:szCs w:val="20"/>
        </w:rPr>
        <w:t>rogram in Information Systems</w:t>
      </w:r>
    </w:p>
    <w:p w14:paraId="7B9D1864" w14:textId="77777777" w:rsidR="00A3112D" w:rsidRPr="00161797" w:rsidRDefault="00A3112D" w:rsidP="00445CB7">
      <w:pPr>
        <w:spacing w:before="40" w:after="40"/>
        <w:ind w:left="1412" w:hanging="1356"/>
        <w:rPr>
          <w:sz w:val="20"/>
          <w:szCs w:val="20"/>
        </w:rPr>
      </w:pPr>
      <w:r w:rsidRPr="00161797">
        <w:rPr>
          <w:sz w:val="20"/>
          <w:szCs w:val="20"/>
        </w:rPr>
        <w:t>200</w:t>
      </w:r>
      <w:r w:rsidR="00B0732B" w:rsidRPr="00161797">
        <w:rPr>
          <w:sz w:val="20"/>
          <w:szCs w:val="20"/>
        </w:rPr>
        <w:t>2</w:t>
      </w:r>
      <w:r w:rsidRPr="00161797">
        <w:rPr>
          <w:sz w:val="20"/>
          <w:szCs w:val="20"/>
        </w:rPr>
        <w:t xml:space="preserve"> </w:t>
      </w:r>
      <w:r w:rsidR="008B62B6" w:rsidRPr="00161797">
        <w:rPr>
          <w:sz w:val="20"/>
          <w:szCs w:val="20"/>
        </w:rPr>
        <w:t>–</w:t>
      </w:r>
      <w:r w:rsidRPr="00161797">
        <w:rPr>
          <w:sz w:val="20"/>
          <w:szCs w:val="20"/>
        </w:rPr>
        <w:t xml:space="preserve"> </w:t>
      </w:r>
      <w:r w:rsidR="00255D88" w:rsidRPr="00161797">
        <w:rPr>
          <w:sz w:val="20"/>
          <w:szCs w:val="20"/>
        </w:rPr>
        <w:t>2007</w:t>
      </w:r>
      <w:r w:rsidRPr="00161797">
        <w:rPr>
          <w:sz w:val="20"/>
          <w:szCs w:val="20"/>
        </w:rPr>
        <w:tab/>
      </w:r>
      <w:r w:rsidR="0055029F" w:rsidRPr="00161797">
        <w:rPr>
          <w:sz w:val="20"/>
          <w:szCs w:val="20"/>
        </w:rPr>
        <w:t xml:space="preserve">Member, MALAG Committee </w:t>
      </w:r>
      <w:r w:rsidR="008E30AA" w:rsidRPr="00161797">
        <w:rPr>
          <w:sz w:val="20"/>
          <w:szCs w:val="20"/>
        </w:rPr>
        <w:t xml:space="preserve">for </w:t>
      </w:r>
      <w:r w:rsidR="0005723A" w:rsidRPr="00161797">
        <w:rPr>
          <w:sz w:val="20"/>
          <w:szCs w:val="20"/>
        </w:rPr>
        <w:t>assessing</w:t>
      </w:r>
      <w:r w:rsidR="008E30AA" w:rsidRPr="00161797">
        <w:rPr>
          <w:sz w:val="20"/>
          <w:szCs w:val="20"/>
        </w:rPr>
        <w:t xml:space="preserve"> </w:t>
      </w:r>
      <w:r w:rsidR="00B0732B" w:rsidRPr="00161797">
        <w:rPr>
          <w:sz w:val="20"/>
          <w:szCs w:val="20"/>
        </w:rPr>
        <w:t xml:space="preserve">Haifa University Program in </w:t>
      </w:r>
      <w:r w:rsidR="003C2A20" w:rsidRPr="00161797">
        <w:rPr>
          <w:sz w:val="20"/>
          <w:szCs w:val="20"/>
        </w:rPr>
        <w:t xml:space="preserve">Management </w:t>
      </w:r>
      <w:r w:rsidR="00B0732B" w:rsidRPr="00161797">
        <w:rPr>
          <w:sz w:val="20"/>
          <w:szCs w:val="20"/>
        </w:rPr>
        <w:t>Information Systems</w:t>
      </w:r>
      <w:r w:rsidR="0005723A" w:rsidRPr="00161797">
        <w:rPr>
          <w:sz w:val="20"/>
          <w:szCs w:val="20"/>
        </w:rPr>
        <w:t>; a</w:t>
      </w:r>
      <w:r w:rsidR="0055029F" w:rsidRPr="00161797">
        <w:rPr>
          <w:sz w:val="20"/>
          <w:szCs w:val="20"/>
        </w:rPr>
        <w:t>ppointed</w:t>
      </w:r>
      <w:r w:rsidR="00F73EC8" w:rsidRPr="00161797">
        <w:rPr>
          <w:sz w:val="20"/>
          <w:szCs w:val="20"/>
        </w:rPr>
        <w:t xml:space="preserve"> by the Israeli Minister of Education</w:t>
      </w:r>
      <w:r w:rsidR="00B0732B" w:rsidRPr="00161797">
        <w:rPr>
          <w:sz w:val="20"/>
          <w:szCs w:val="20"/>
        </w:rPr>
        <w:t xml:space="preserve"> </w:t>
      </w:r>
    </w:p>
    <w:p w14:paraId="54BDBFB2" w14:textId="77777777" w:rsidR="00F73EC8" w:rsidRPr="00161797" w:rsidRDefault="00F73EC8" w:rsidP="00445CB7">
      <w:pPr>
        <w:spacing w:before="40" w:after="40"/>
        <w:ind w:left="1412" w:hanging="1356"/>
        <w:rPr>
          <w:sz w:val="20"/>
          <w:szCs w:val="20"/>
        </w:rPr>
      </w:pPr>
      <w:r w:rsidRPr="00161797">
        <w:rPr>
          <w:sz w:val="20"/>
          <w:szCs w:val="20"/>
        </w:rPr>
        <w:t xml:space="preserve">2002 </w:t>
      </w:r>
      <w:r w:rsidR="008B62B6" w:rsidRPr="00161797">
        <w:rPr>
          <w:sz w:val="20"/>
          <w:szCs w:val="20"/>
        </w:rPr>
        <w:t>–</w:t>
      </w:r>
      <w:r w:rsidRPr="00161797">
        <w:rPr>
          <w:sz w:val="20"/>
          <w:szCs w:val="20"/>
        </w:rPr>
        <w:t xml:space="preserve"> </w:t>
      </w:r>
      <w:r w:rsidR="00255D88" w:rsidRPr="00161797">
        <w:rPr>
          <w:sz w:val="20"/>
          <w:szCs w:val="20"/>
        </w:rPr>
        <w:t>2006</w:t>
      </w:r>
      <w:r w:rsidRPr="00161797">
        <w:rPr>
          <w:sz w:val="20"/>
          <w:szCs w:val="20"/>
        </w:rPr>
        <w:t xml:space="preserve"> </w:t>
      </w:r>
      <w:r w:rsidRPr="00161797">
        <w:rPr>
          <w:sz w:val="20"/>
          <w:szCs w:val="20"/>
        </w:rPr>
        <w:tab/>
        <w:t xml:space="preserve">Member, MALAG Committee for evaluating Turo </w:t>
      </w:r>
      <w:r w:rsidR="0005723A" w:rsidRPr="00161797">
        <w:rPr>
          <w:sz w:val="20"/>
          <w:szCs w:val="20"/>
        </w:rPr>
        <w:t>College application to open an MBA program</w:t>
      </w:r>
      <w:r w:rsidRPr="00161797">
        <w:rPr>
          <w:sz w:val="20"/>
          <w:szCs w:val="20"/>
        </w:rPr>
        <w:t xml:space="preserve"> in </w:t>
      </w:r>
      <w:r w:rsidR="0005723A" w:rsidRPr="00161797">
        <w:rPr>
          <w:sz w:val="20"/>
          <w:szCs w:val="20"/>
        </w:rPr>
        <w:t>Israel; a</w:t>
      </w:r>
      <w:r w:rsidRPr="00161797">
        <w:rPr>
          <w:sz w:val="20"/>
          <w:szCs w:val="20"/>
        </w:rPr>
        <w:t xml:space="preserve">ppointed by the Israeli Minister of Education  </w:t>
      </w:r>
    </w:p>
    <w:p w14:paraId="0E6FE3D0" w14:textId="77777777" w:rsidR="0052010F" w:rsidRPr="00161797" w:rsidRDefault="0052010F" w:rsidP="00445CB7">
      <w:pPr>
        <w:pStyle w:val="Heading1"/>
        <w:spacing w:before="105" w:after="45"/>
        <w:ind w:left="56"/>
        <w:rPr>
          <w:i/>
          <w:iCs/>
          <w:sz w:val="20"/>
          <w:szCs w:val="20"/>
        </w:rPr>
      </w:pPr>
      <w:r w:rsidRPr="00161797">
        <w:rPr>
          <w:i/>
          <w:iCs/>
          <w:sz w:val="20"/>
          <w:szCs w:val="20"/>
        </w:rPr>
        <w:t>Standardization Activities</w:t>
      </w:r>
    </w:p>
    <w:p w14:paraId="7583555C" w14:textId="62D9EBCD" w:rsidR="008C4717" w:rsidRDefault="00B7494D" w:rsidP="00B7494D">
      <w:pPr>
        <w:pStyle w:val="BodyText"/>
        <w:spacing w:before="20" w:after="20"/>
        <w:ind w:left="56" w:right="-1"/>
        <w:jc w:val="left"/>
        <w:rPr>
          <w:sz w:val="20"/>
          <w:szCs w:val="20"/>
        </w:rPr>
      </w:pPr>
      <w:hyperlink r:id="rId125" w:anchor="iso:std:iso:19450:ed-1:v1:en" w:history="1">
        <w:r w:rsidRPr="00B7494D">
          <w:rPr>
            <w:rStyle w:val="Hyperlink"/>
            <w:sz w:val="20"/>
            <w:szCs w:val="20"/>
          </w:rPr>
          <w:t>ISO 19450:</w:t>
        </w:r>
      </w:hyperlink>
      <w:hyperlink r:id="rId126" w:history="1">
        <w:r w:rsidRPr="00B7494D">
          <w:rPr>
            <w:rStyle w:val="Hyperlink"/>
            <w:sz w:val="20"/>
            <w:szCs w:val="20"/>
          </w:rPr>
          <w:t>2024</w:t>
        </w:r>
      </w:hyperlink>
      <w:r>
        <w:rPr>
          <w:sz w:val="20"/>
          <w:szCs w:val="20"/>
        </w:rPr>
        <w:t xml:space="preserve"> –  </w:t>
      </w:r>
      <w:r w:rsidRPr="00B7494D">
        <w:rPr>
          <w:sz w:val="20"/>
          <w:szCs w:val="20"/>
        </w:rPr>
        <w:t>Automation systems and integration — Object-Process Methodology</w:t>
      </w:r>
      <w:r>
        <w:rPr>
          <w:sz w:val="20"/>
          <w:szCs w:val="20"/>
        </w:rPr>
        <w:t xml:space="preserve">. </w:t>
      </w:r>
    </w:p>
    <w:p w14:paraId="48B25EE5" w14:textId="590FF4E4" w:rsidR="00B7494D" w:rsidRDefault="00B7494D" w:rsidP="00B7494D">
      <w:pPr>
        <w:pStyle w:val="BodyText"/>
        <w:spacing w:before="20" w:after="20"/>
        <w:ind w:left="56" w:right="-1"/>
        <w:jc w:val="left"/>
        <w:rPr>
          <w:sz w:val="20"/>
          <w:szCs w:val="20"/>
        </w:rPr>
      </w:pPr>
      <w:r>
        <w:rPr>
          <w:sz w:val="20"/>
          <w:szCs w:val="20"/>
        </w:rPr>
        <w:tab/>
        <w:t xml:space="preserve">Currently being adopted as </w:t>
      </w:r>
      <w:hyperlink r:id="rId127" w:history="1">
        <w:r w:rsidRPr="00B7494D">
          <w:rPr>
            <w:rStyle w:val="Hyperlink"/>
            <w:sz w:val="20"/>
            <w:szCs w:val="20"/>
          </w:rPr>
          <w:t>China SAC National Standard</w:t>
        </w:r>
      </w:hyperlink>
      <w:r>
        <w:rPr>
          <w:sz w:val="20"/>
          <w:szCs w:val="20"/>
        </w:rPr>
        <w:t xml:space="preserve"> </w:t>
      </w:r>
      <w:r w:rsidRPr="00B7494D">
        <w:rPr>
          <w:sz w:val="20"/>
          <w:szCs w:val="20"/>
        </w:rPr>
        <w:t>20251703-T-604</w:t>
      </w:r>
      <w:r>
        <w:rPr>
          <w:sz w:val="20"/>
          <w:szCs w:val="20"/>
        </w:rPr>
        <w:t xml:space="preserve"> </w:t>
      </w:r>
    </w:p>
    <w:p w14:paraId="6CAF9546" w14:textId="7D1D3A99" w:rsidR="00B7494D" w:rsidRDefault="00B7494D" w:rsidP="00B7494D">
      <w:pPr>
        <w:pStyle w:val="BodyText"/>
        <w:spacing w:before="20" w:after="20"/>
        <w:ind w:left="56" w:right="-1"/>
        <w:jc w:val="left"/>
        <w:rPr>
          <w:sz w:val="20"/>
          <w:szCs w:val="20"/>
        </w:rPr>
      </w:pPr>
      <w:hyperlink r:id="rId128" w:anchor="iso:std:iso:17649:dis:ed-1:v1:en" w:history="1">
        <w:r w:rsidRPr="00B7494D">
          <w:rPr>
            <w:rStyle w:val="Hyperlink"/>
            <w:sz w:val="20"/>
            <w:szCs w:val="20"/>
          </w:rPr>
          <w:t>ISO//DIS 17649</w:t>
        </w:r>
      </w:hyperlink>
      <w:r>
        <w:rPr>
          <w:sz w:val="20"/>
          <w:szCs w:val="20"/>
        </w:rPr>
        <w:t xml:space="preserve"> –  </w:t>
      </w:r>
      <w:r w:rsidRPr="00B7494D">
        <w:rPr>
          <w:sz w:val="20"/>
          <w:szCs w:val="20"/>
        </w:rPr>
        <w:t>Automation systems and integration — Model-based standards authoring</w:t>
      </w:r>
    </w:p>
    <w:p w14:paraId="4A6EB078" w14:textId="77777777" w:rsidR="00B07EAD" w:rsidRPr="00161797" w:rsidRDefault="00FE3E8F" w:rsidP="00445CB7">
      <w:pPr>
        <w:pStyle w:val="Heading1"/>
        <w:spacing w:before="105" w:after="45"/>
        <w:ind w:left="56"/>
        <w:rPr>
          <w:i/>
          <w:iCs/>
          <w:sz w:val="20"/>
          <w:szCs w:val="20"/>
        </w:rPr>
      </w:pPr>
      <w:r w:rsidRPr="00161797">
        <w:rPr>
          <w:i/>
          <w:iCs/>
          <w:sz w:val="20"/>
          <w:szCs w:val="20"/>
        </w:rPr>
        <w:t xml:space="preserve">Evaluator of Grant Proposals to International and National Research Councils </w:t>
      </w:r>
    </w:p>
    <w:p w14:paraId="7561C2C3" w14:textId="0B14BAA9" w:rsidR="00545397" w:rsidRDefault="00545397" w:rsidP="00445CB7">
      <w:pPr>
        <w:spacing w:before="40" w:after="40"/>
        <w:ind w:left="1412" w:hanging="1356"/>
        <w:rPr>
          <w:sz w:val="20"/>
          <w:szCs w:val="20"/>
        </w:rPr>
      </w:pPr>
      <w:bookmarkStart w:id="42" w:name="_Hlk49278113"/>
      <w:r>
        <w:rPr>
          <w:sz w:val="20"/>
          <w:szCs w:val="20"/>
        </w:rPr>
        <w:t>202</w:t>
      </w:r>
      <w:r w:rsidR="007B1E0B">
        <w:rPr>
          <w:sz w:val="20"/>
          <w:szCs w:val="20"/>
        </w:rPr>
        <w:t>3</w:t>
      </w:r>
      <w:r>
        <w:rPr>
          <w:sz w:val="20"/>
          <w:szCs w:val="20"/>
        </w:rPr>
        <w:tab/>
      </w:r>
      <w:r w:rsidR="007B1E0B">
        <w:rPr>
          <w:sz w:val="20"/>
          <w:szCs w:val="20"/>
        </w:rPr>
        <w:t xml:space="preserve">Israel-USA </w:t>
      </w:r>
      <w:r>
        <w:rPr>
          <w:sz w:val="20"/>
          <w:szCs w:val="20"/>
        </w:rPr>
        <w:t>Bilateral Science Foundation</w:t>
      </w:r>
      <w:r w:rsidR="007B1E0B">
        <w:rPr>
          <w:sz w:val="20"/>
          <w:szCs w:val="20"/>
        </w:rPr>
        <w:t xml:space="preserve"> (BSF)</w:t>
      </w:r>
    </w:p>
    <w:p w14:paraId="1374C3CA" w14:textId="4A09CF47" w:rsidR="00DD4FD1" w:rsidRPr="00161797" w:rsidRDefault="00DD4FD1" w:rsidP="00445CB7">
      <w:pPr>
        <w:spacing w:before="40" w:after="40"/>
        <w:ind w:left="1412" w:hanging="1356"/>
        <w:rPr>
          <w:sz w:val="20"/>
          <w:szCs w:val="20"/>
        </w:rPr>
      </w:pPr>
      <w:r w:rsidRPr="00161797">
        <w:rPr>
          <w:sz w:val="20"/>
          <w:szCs w:val="20"/>
        </w:rPr>
        <w:t>2017</w:t>
      </w:r>
      <w:r w:rsidRPr="00161797">
        <w:rPr>
          <w:sz w:val="20"/>
          <w:szCs w:val="20"/>
        </w:rPr>
        <w:tab/>
      </w:r>
      <w:r w:rsidRPr="00DC1AF4">
        <w:rPr>
          <w:sz w:val="20"/>
          <w:szCs w:val="20"/>
        </w:rPr>
        <w:t>Research Grants Council (RGC) of Hong Kong</w:t>
      </w:r>
    </w:p>
    <w:p w14:paraId="0187C7D8" w14:textId="77777777" w:rsidR="00EA56BD" w:rsidRPr="00161797" w:rsidRDefault="00EA56BD" w:rsidP="00445CB7">
      <w:pPr>
        <w:spacing w:before="40" w:after="40"/>
        <w:ind w:left="1412" w:hanging="1356"/>
        <w:rPr>
          <w:sz w:val="20"/>
          <w:szCs w:val="20"/>
        </w:rPr>
      </w:pPr>
      <w:r w:rsidRPr="00161797">
        <w:rPr>
          <w:sz w:val="20"/>
          <w:szCs w:val="20"/>
        </w:rPr>
        <w:t xml:space="preserve">2012 </w:t>
      </w:r>
      <w:r w:rsidRPr="00161797">
        <w:rPr>
          <w:sz w:val="20"/>
          <w:szCs w:val="20"/>
        </w:rPr>
        <w:tab/>
        <w:t>IWT – the research funding and innovation stimulation agency of the Flanders (Belgium)</w:t>
      </w:r>
    </w:p>
    <w:p w14:paraId="510A6A6E" w14:textId="77777777" w:rsidR="00CE4365" w:rsidRPr="00161797" w:rsidRDefault="00CE4365" w:rsidP="00445CB7">
      <w:pPr>
        <w:spacing w:before="40" w:after="40"/>
        <w:ind w:left="1412" w:hanging="1356"/>
        <w:rPr>
          <w:sz w:val="20"/>
          <w:szCs w:val="20"/>
        </w:rPr>
      </w:pPr>
      <w:r w:rsidRPr="00161797">
        <w:rPr>
          <w:sz w:val="20"/>
          <w:szCs w:val="20"/>
        </w:rPr>
        <w:lastRenderedPageBreak/>
        <w:t>2006</w:t>
      </w:r>
      <w:r w:rsidR="004801A2" w:rsidRPr="00161797">
        <w:rPr>
          <w:sz w:val="20"/>
          <w:szCs w:val="20"/>
        </w:rPr>
        <w:t>, 2016</w:t>
      </w:r>
      <w:r w:rsidRPr="00161797">
        <w:rPr>
          <w:sz w:val="20"/>
          <w:szCs w:val="20"/>
        </w:rPr>
        <w:tab/>
      </w:r>
      <w:r w:rsidR="006321B5" w:rsidRPr="00161797">
        <w:rPr>
          <w:sz w:val="20"/>
          <w:szCs w:val="20"/>
        </w:rPr>
        <w:t xml:space="preserve">Israel Science Foundation, </w:t>
      </w:r>
      <w:r w:rsidRPr="00161797">
        <w:rPr>
          <w:sz w:val="20"/>
          <w:szCs w:val="20"/>
        </w:rPr>
        <w:t xml:space="preserve">Professional Committee </w:t>
      </w:r>
      <w:r w:rsidR="000C0AB6" w:rsidRPr="00161797">
        <w:rPr>
          <w:sz w:val="20"/>
          <w:szCs w:val="20"/>
        </w:rPr>
        <w:t>for evaluating proposals in</w:t>
      </w:r>
      <w:r w:rsidRPr="00161797">
        <w:rPr>
          <w:sz w:val="20"/>
          <w:szCs w:val="20"/>
        </w:rPr>
        <w:t xml:space="preserve"> Business Administratio</w:t>
      </w:r>
      <w:r w:rsidR="006321B5" w:rsidRPr="00161797">
        <w:rPr>
          <w:sz w:val="20"/>
          <w:szCs w:val="20"/>
        </w:rPr>
        <w:t>n</w:t>
      </w:r>
      <w:r w:rsidRPr="00161797">
        <w:rPr>
          <w:sz w:val="20"/>
          <w:szCs w:val="20"/>
        </w:rPr>
        <w:t xml:space="preserve"> </w:t>
      </w:r>
    </w:p>
    <w:p w14:paraId="17A1EA50" w14:textId="77777777" w:rsidR="004174ED" w:rsidRPr="00161797" w:rsidRDefault="004174ED" w:rsidP="00445CB7">
      <w:pPr>
        <w:spacing w:before="40" w:after="40"/>
        <w:ind w:left="1412" w:hanging="1356"/>
        <w:rPr>
          <w:sz w:val="20"/>
          <w:szCs w:val="20"/>
        </w:rPr>
      </w:pPr>
      <w:r w:rsidRPr="00161797">
        <w:rPr>
          <w:sz w:val="20"/>
          <w:szCs w:val="20"/>
        </w:rPr>
        <w:t xml:space="preserve">2004 </w:t>
      </w:r>
      <w:r w:rsidRPr="00161797">
        <w:rPr>
          <w:sz w:val="20"/>
          <w:szCs w:val="20"/>
        </w:rPr>
        <w:tab/>
        <w:t>Norwegian Research Council, Outstanding Young Investigator</w:t>
      </w:r>
    </w:p>
    <w:p w14:paraId="39A6B0AA" w14:textId="77777777" w:rsidR="00166F5A" w:rsidRPr="00161797" w:rsidRDefault="00166F5A" w:rsidP="00445CB7">
      <w:pPr>
        <w:spacing w:before="40" w:after="40"/>
        <w:ind w:left="1412" w:hanging="1356"/>
        <w:rPr>
          <w:sz w:val="20"/>
          <w:szCs w:val="20"/>
        </w:rPr>
      </w:pPr>
      <w:r w:rsidRPr="00161797">
        <w:rPr>
          <w:sz w:val="20"/>
          <w:szCs w:val="20"/>
        </w:rPr>
        <w:t>2003</w:t>
      </w:r>
      <w:r w:rsidR="00C85266" w:rsidRPr="00161797">
        <w:rPr>
          <w:sz w:val="20"/>
          <w:szCs w:val="20"/>
        </w:rPr>
        <w:t xml:space="preserve"> </w:t>
      </w:r>
      <w:r w:rsidR="008B62B6" w:rsidRPr="00161797">
        <w:rPr>
          <w:sz w:val="20"/>
          <w:szCs w:val="20"/>
        </w:rPr>
        <w:t>–</w:t>
      </w:r>
      <w:r w:rsidR="00C85266" w:rsidRPr="00161797">
        <w:rPr>
          <w:sz w:val="20"/>
          <w:szCs w:val="20"/>
        </w:rPr>
        <w:t xml:space="preserve"> 200</w:t>
      </w:r>
      <w:r w:rsidR="005B6BF1" w:rsidRPr="00161797">
        <w:rPr>
          <w:sz w:val="20"/>
          <w:szCs w:val="20"/>
        </w:rPr>
        <w:t>4</w:t>
      </w:r>
      <w:r w:rsidRPr="00161797">
        <w:rPr>
          <w:sz w:val="20"/>
          <w:szCs w:val="20"/>
        </w:rPr>
        <w:t xml:space="preserve"> </w:t>
      </w:r>
      <w:r w:rsidRPr="00161797">
        <w:rPr>
          <w:sz w:val="20"/>
          <w:szCs w:val="20"/>
        </w:rPr>
        <w:tab/>
      </w:r>
      <w:r w:rsidR="00341130" w:rsidRPr="00161797">
        <w:rPr>
          <w:sz w:val="20"/>
          <w:szCs w:val="20"/>
        </w:rPr>
        <w:t>Swiss National Science Foundation</w:t>
      </w:r>
      <w:r w:rsidR="001872A7" w:rsidRPr="00161797">
        <w:rPr>
          <w:sz w:val="20"/>
          <w:szCs w:val="20"/>
        </w:rPr>
        <w:t>, Division for Physical and Engineering Sciences</w:t>
      </w:r>
      <w:r w:rsidR="00341130" w:rsidRPr="00161797">
        <w:rPr>
          <w:sz w:val="20"/>
          <w:szCs w:val="20"/>
        </w:rPr>
        <w:t xml:space="preserve"> </w:t>
      </w:r>
    </w:p>
    <w:p w14:paraId="4AD44D0A" w14:textId="77777777" w:rsidR="00B07EAD" w:rsidRPr="00161797" w:rsidRDefault="00B07EAD" w:rsidP="00445CB7">
      <w:pPr>
        <w:spacing w:before="40" w:after="40"/>
        <w:ind w:left="1412" w:hanging="1356"/>
        <w:rPr>
          <w:sz w:val="20"/>
          <w:szCs w:val="20"/>
        </w:rPr>
      </w:pPr>
      <w:r w:rsidRPr="00161797">
        <w:rPr>
          <w:sz w:val="20"/>
          <w:szCs w:val="20"/>
        </w:rPr>
        <w:t xml:space="preserve">2000 </w:t>
      </w:r>
      <w:r w:rsidRPr="00161797">
        <w:rPr>
          <w:sz w:val="20"/>
          <w:szCs w:val="20"/>
        </w:rPr>
        <w:tab/>
        <w:t>USA National Science Foundation: Small Business Information Technology R</w:t>
      </w:r>
      <w:r w:rsidR="00A3112D" w:rsidRPr="00161797">
        <w:rPr>
          <w:sz w:val="20"/>
          <w:szCs w:val="20"/>
        </w:rPr>
        <w:t>esearch and Technology Transfer</w:t>
      </w:r>
      <w:r w:rsidR="004E582D" w:rsidRPr="00161797">
        <w:rPr>
          <w:sz w:val="20"/>
          <w:szCs w:val="20"/>
        </w:rPr>
        <w:t xml:space="preserve"> (SBIR)</w:t>
      </w:r>
    </w:p>
    <w:p w14:paraId="4D9C45F5" w14:textId="77777777" w:rsidR="00B07EAD" w:rsidRPr="00161797" w:rsidRDefault="00FE3E8F" w:rsidP="00445CB7">
      <w:pPr>
        <w:spacing w:before="40" w:after="40"/>
        <w:ind w:left="1412" w:hanging="1356"/>
        <w:rPr>
          <w:sz w:val="20"/>
          <w:szCs w:val="20"/>
        </w:rPr>
      </w:pPr>
      <w:r w:rsidRPr="00161797">
        <w:rPr>
          <w:sz w:val="20"/>
          <w:szCs w:val="20"/>
        </w:rPr>
        <w:t xml:space="preserve">1997 </w:t>
      </w:r>
      <w:r w:rsidR="008B62B6" w:rsidRPr="00161797">
        <w:rPr>
          <w:sz w:val="20"/>
          <w:szCs w:val="20"/>
        </w:rPr>
        <w:t>–</w:t>
      </w:r>
      <w:r w:rsidRPr="00161797">
        <w:rPr>
          <w:sz w:val="20"/>
          <w:szCs w:val="20"/>
        </w:rPr>
        <w:t xml:space="preserve"> 1998</w:t>
      </w:r>
      <w:r w:rsidR="00B07EAD" w:rsidRPr="00161797">
        <w:rPr>
          <w:sz w:val="20"/>
          <w:szCs w:val="20"/>
        </w:rPr>
        <w:tab/>
        <w:t xml:space="preserve">European Commission Fourth Framework: Esprit </w:t>
      </w:r>
      <w:r w:rsidR="00114B73" w:rsidRPr="00161797">
        <w:rPr>
          <w:sz w:val="20"/>
          <w:szCs w:val="20"/>
        </w:rPr>
        <w:t>–</w:t>
      </w:r>
      <w:r w:rsidR="00B07EAD" w:rsidRPr="00161797">
        <w:rPr>
          <w:sz w:val="20"/>
          <w:szCs w:val="20"/>
        </w:rPr>
        <w:t xml:space="preserve"> Information Technologies; Brite EuRam III </w:t>
      </w:r>
      <w:r w:rsidR="007F669C" w:rsidRPr="00161797">
        <w:rPr>
          <w:sz w:val="20"/>
          <w:szCs w:val="20"/>
        </w:rPr>
        <w:t>–</w:t>
      </w:r>
      <w:r w:rsidR="00B07EAD" w:rsidRPr="00161797">
        <w:rPr>
          <w:sz w:val="20"/>
          <w:szCs w:val="20"/>
        </w:rPr>
        <w:t xml:space="preserve"> Manufacturing and Material Technologies</w:t>
      </w:r>
      <w:bookmarkEnd w:id="42"/>
    </w:p>
    <w:p w14:paraId="7F34B339" w14:textId="77777777" w:rsidR="00B07EAD" w:rsidRPr="00161797" w:rsidRDefault="00B07EAD" w:rsidP="00445CB7">
      <w:pPr>
        <w:spacing w:before="40" w:after="40"/>
        <w:ind w:left="1412" w:hanging="1356"/>
        <w:rPr>
          <w:sz w:val="20"/>
          <w:szCs w:val="20"/>
        </w:rPr>
      </w:pPr>
      <w:r w:rsidRPr="00161797">
        <w:rPr>
          <w:sz w:val="20"/>
          <w:szCs w:val="20"/>
        </w:rPr>
        <w:t xml:space="preserve">1995 </w:t>
      </w:r>
      <w:r w:rsidR="008B62B6" w:rsidRPr="00161797">
        <w:rPr>
          <w:sz w:val="20"/>
          <w:szCs w:val="20"/>
        </w:rPr>
        <w:t>–</w:t>
      </w:r>
      <w:r w:rsidRPr="00161797">
        <w:rPr>
          <w:sz w:val="20"/>
          <w:szCs w:val="20"/>
        </w:rPr>
        <w:t xml:space="preserve"> </w:t>
      </w:r>
      <w:r w:rsidR="008E30AA" w:rsidRPr="00161797">
        <w:rPr>
          <w:sz w:val="20"/>
          <w:szCs w:val="20"/>
        </w:rPr>
        <w:t>date</w:t>
      </w:r>
      <w:r w:rsidRPr="00161797">
        <w:rPr>
          <w:sz w:val="20"/>
          <w:szCs w:val="20"/>
        </w:rPr>
        <w:tab/>
        <w:t>Israeli Ministry of Science</w:t>
      </w:r>
    </w:p>
    <w:p w14:paraId="23CC8F24" w14:textId="77777777" w:rsidR="00B07EAD" w:rsidRPr="00161797" w:rsidRDefault="00B07EAD" w:rsidP="00445CB7">
      <w:pPr>
        <w:pStyle w:val="Heading1"/>
        <w:spacing w:before="360" w:after="45"/>
        <w:ind w:left="56"/>
        <w:rPr>
          <w:sz w:val="18"/>
          <w:szCs w:val="18"/>
        </w:rPr>
      </w:pPr>
      <w:r w:rsidRPr="00161797">
        <w:rPr>
          <w:sz w:val="18"/>
          <w:szCs w:val="18"/>
        </w:rPr>
        <w:t>GRADUATE STUDENTS</w:t>
      </w:r>
    </w:p>
    <w:p w14:paraId="799C0E40" w14:textId="77777777" w:rsidR="00BF5E83" w:rsidRPr="00161797" w:rsidRDefault="00B07EAD" w:rsidP="00445CB7">
      <w:pPr>
        <w:pStyle w:val="Heading1"/>
        <w:spacing w:before="105" w:after="45"/>
        <w:ind w:left="56"/>
        <w:rPr>
          <w:i/>
          <w:iCs/>
          <w:sz w:val="22"/>
          <w:szCs w:val="22"/>
        </w:rPr>
      </w:pPr>
      <w:hyperlink r:id="rId129" w:history="1">
        <w:r w:rsidRPr="00161797">
          <w:rPr>
            <w:rStyle w:val="Hyperlink"/>
            <w:i/>
            <w:iCs/>
            <w:color w:val="auto"/>
            <w:sz w:val="20"/>
            <w:szCs w:val="20"/>
            <w:u w:val="none"/>
          </w:rPr>
          <w:t>Completed Theses</w:t>
        </w:r>
      </w:hyperlink>
      <w:r w:rsidR="00604F14" w:rsidRPr="00161797">
        <w:rPr>
          <w:i/>
          <w:iCs/>
          <w:sz w:val="20"/>
          <w:szCs w:val="20"/>
        </w:rPr>
        <w:t xml:space="preserve"> </w:t>
      </w:r>
      <w:r w:rsidR="006F775E" w:rsidRPr="00161797">
        <w:rPr>
          <w:i/>
          <w:iCs/>
          <w:sz w:val="20"/>
          <w:szCs w:val="20"/>
        </w:rPr>
        <w:t>–</w:t>
      </w:r>
      <w:r w:rsidR="00604F14" w:rsidRPr="00161797">
        <w:rPr>
          <w:sz w:val="22"/>
          <w:szCs w:val="22"/>
        </w:rPr>
        <w:t xml:space="preserve"> </w:t>
      </w:r>
      <w:r w:rsidRPr="00161797">
        <w:rPr>
          <w:i/>
          <w:iCs/>
          <w:sz w:val="20"/>
          <w:szCs w:val="20"/>
        </w:rPr>
        <w:t>Doctors</w:t>
      </w:r>
    </w:p>
    <w:p w14:paraId="72DB9399" w14:textId="77777777" w:rsidR="00B07EAD" w:rsidRPr="00161797" w:rsidRDefault="00BF5E83" w:rsidP="00445CB7">
      <w:pPr>
        <w:pStyle w:val="Heading3"/>
        <w:spacing w:before="45" w:after="0"/>
        <w:ind w:left="56"/>
        <w:jc w:val="left"/>
        <w:rPr>
          <w:sz w:val="18"/>
          <w:szCs w:val="18"/>
        </w:rPr>
      </w:pPr>
      <w:r w:rsidRPr="00161797">
        <w:rPr>
          <w:sz w:val="20"/>
          <w:szCs w:val="20"/>
          <w:vertAlign w:val="superscript"/>
        </w:rPr>
        <w:t>#</w:t>
      </w:r>
      <w:r w:rsidRPr="00161797">
        <w:rPr>
          <w:rFonts w:hint="cs"/>
          <w:sz w:val="18"/>
          <w:szCs w:val="18"/>
          <w:rtl/>
        </w:rPr>
        <w:t xml:space="preserve">   </w:t>
      </w:r>
      <w:r w:rsidRPr="00161797">
        <w:rPr>
          <w:i w:val="0"/>
          <w:iCs w:val="0"/>
          <w:sz w:val="18"/>
          <w:szCs w:val="18"/>
        </w:rPr>
        <w:t xml:space="preserve">Designates that the former Ph.D. student is currently a faculty </w:t>
      </w:r>
      <w:r w:rsidR="006F1760" w:rsidRPr="00161797">
        <w:rPr>
          <w:i w:val="0"/>
          <w:iCs w:val="0"/>
          <w:sz w:val="18"/>
          <w:szCs w:val="18"/>
        </w:rPr>
        <w:t xml:space="preserve">member at a higher education institution </w:t>
      </w:r>
      <w:r w:rsidRPr="00161797">
        <w:rPr>
          <w:i w:val="0"/>
          <w:iCs w:val="0"/>
          <w:sz w:val="18"/>
          <w:szCs w:val="18"/>
        </w:rPr>
        <w:t xml:space="preserve"> </w:t>
      </w:r>
      <w:r w:rsidR="00B07EAD" w:rsidRPr="00161797">
        <w:rPr>
          <w:sz w:val="18"/>
          <w:szCs w:val="18"/>
        </w:rPr>
        <w:t xml:space="preserve"> </w:t>
      </w:r>
    </w:p>
    <w:p w14:paraId="6CBA5994" w14:textId="36240935" w:rsidR="00B07EAD" w:rsidRPr="00161797" w:rsidRDefault="00B07EAD" w:rsidP="00C3026F">
      <w:pPr>
        <w:numPr>
          <w:ilvl w:val="0"/>
          <w:numId w:val="1"/>
        </w:numPr>
        <w:tabs>
          <w:tab w:val="num" w:pos="236"/>
        </w:tabs>
        <w:spacing w:before="60" w:after="40"/>
        <w:ind w:left="2041" w:right="-313" w:hanging="2041"/>
        <w:rPr>
          <w:sz w:val="20"/>
          <w:szCs w:val="20"/>
        </w:rPr>
      </w:pPr>
      <w:hyperlink r:id="rId130" w:history="1">
        <w:r w:rsidRPr="00161797">
          <w:rPr>
            <w:sz w:val="22"/>
            <w:szCs w:val="22"/>
          </w:rPr>
          <w:t>Avigdor Gal</w:t>
        </w:r>
      </w:hyperlink>
      <w:r w:rsidR="00BF5E83" w:rsidRPr="00161797">
        <w:rPr>
          <w:sz w:val="20"/>
          <w:szCs w:val="20"/>
        </w:rPr>
        <w:t>#</w:t>
      </w:r>
      <w:r w:rsidRPr="00161797">
        <w:rPr>
          <w:sz w:val="20"/>
          <w:szCs w:val="20"/>
        </w:rPr>
        <w:tab/>
        <w:t>D.Sc. 1995</w:t>
      </w:r>
      <w:r w:rsidR="004E582D" w:rsidRPr="00161797">
        <w:rPr>
          <w:sz w:val="20"/>
          <w:szCs w:val="20"/>
        </w:rPr>
        <w:t>.</w:t>
      </w:r>
      <w:r w:rsidRPr="00161797">
        <w:rPr>
          <w:sz w:val="20"/>
          <w:szCs w:val="20"/>
        </w:rPr>
        <w:t xml:space="preserve"> </w:t>
      </w:r>
      <w:r w:rsidR="00FD4F08" w:rsidRPr="00161797">
        <w:rPr>
          <w:sz w:val="20"/>
          <w:szCs w:val="20"/>
        </w:rPr>
        <w:t xml:space="preserve">TALE </w:t>
      </w:r>
      <w:r w:rsidR="004E582D" w:rsidRPr="00161797">
        <w:rPr>
          <w:sz w:val="20"/>
          <w:szCs w:val="20"/>
        </w:rPr>
        <w:t>–</w:t>
      </w:r>
      <w:r w:rsidR="00FD4F08" w:rsidRPr="00161797">
        <w:rPr>
          <w:sz w:val="20"/>
          <w:szCs w:val="20"/>
        </w:rPr>
        <w:t xml:space="preserve"> a Temporal Active Language and Execution Model</w:t>
      </w:r>
      <w:r w:rsidR="006F775E" w:rsidRPr="00161797">
        <w:rPr>
          <w:sz w:val="20"/>
          <w:szCs w:val="20"/>
        </w:rPr>
        <w:t>.</w:t>
      </w:r>
      <w:r w:rsidR="00FD4F08" w:rsidRPr="00161797">
        <w:rPr>
          <w:sz w:val="20"/>
          <w:szCs w:val="20"/>
        </w:rPr>
        <w:t xml:space="preserve"> </w:t>
      </w:r>
      <w:r w:rsidR="00B02F3D" w:rsidRPr="00161797">
        <w:rPr>
          <w:sz w:val="20"/>
          <w:szCs w:val="20"/>
        </w:rPr>
        <w:t>Primary Advisor:</w:t>
      </w:r>
      <w:r w:rsidRPr="00161797">
        <w:rPr>
          <w:sz w:val="20"/>
          <w:szCs w:val="20"/>
        </w:rPr>
        <w:t xml:space="preserve"> Dr. Opher Etzion.</w:t>
      </w:r>
      <w:r w:rsidR="00BF5E83" w:rsidRPr="00161797">
        <w:rPr>
          <w:sz w:val="20"/>
          <w:szCs w:val="20"/>
        </w:rPr>
        <w:t xml:space="preserve"> </w:t>
      </w:r>
      <w:r w:rsidR="004801A2" w:rsidRPr="00161797">
        <w:rPr>
          <w:sz w:val="20"/>
          <w:szCs w:val="20"/>
        </w:rPr>
        <w:t xml:space="preserve">Currently: </w:t>
      </w:r>
      <w:r w:rsidR="006F775E" w:rsidRPr="00161797">
        <w:rPr>
          <w:sz w:val="20"/>
          <w:szCs w:val="20"/>
        </w:rPr>
        <w:t>Prof</w:t>
      </w:r>
      <w:r w:rsidR="004801A2" w:rsidRPr="00161797">
        <w:rPr>
          <w:sz w:val="20"/>
          <w:szCs w:val="20"/>
        </w:rPr>
        <w:t>essor</w:t>
      </w:r>
      <w:r w:rsidR="00803338" w:rsidRPr="00161797">
        <w:rPr>
          <w:sz w:val="20"/>
          <w:szCs w:val="20"/>
        </w:rPr>
        <w:t>,</w:t>
      </w:r>
      <w:r w:rsidR="00F75C31" w:rsidRPr="00161797">
        <w:rPr>
          <w:sz w:val="20"/>
          <w:szCs w:val="20"/>
        </w:rPr>
        <w:t xml:space="preserve"> Faculty of Industrial Engineering and Management, Technion</w:t>
      </w:r>
      <w:r w:rsidR="00BF5E83" w:rsidRPr="00161797">
        <w:rPr>
          <w:sz w:val="20"/>
          <w:szCs w:val="20"/>
        </w:rPr>
        <w:t>.</w:t>
      </w:r>
    </w:p>
    <w:bookmarkStart w:id="43" w:name="_Hlk49335938"/>
    <w:p w14:paraId="440B6C7D" w14:textId="164DB14F" w:rsidR="00B07EAD" w:rsidRPr="00161797" w:rsidRDefault="001C4065" w:rsidP="00C3026F">
      <w:pPr>
        <w:numPr>
          <w:ilvl w:val="0"/>
          <w:numId w:val="1"/>
        </w:numPr>
        <w:tabs>
          <w:tab w:val="num" w:pos="236"/>
        </w:tabs>
        <w:spacing w:before="60" w:after="40"/>
        <w:ind w:left="2041" w:right="-313" w:hanging="2041"/>
        <w:rPr>
          <w:sz w:val="20"/>
          <w:szCs w:val="20"/>
        </w:rPr>
      </w:pPr>
      <w:r>
        <w:fldChar w:fldCharType="begin"/>
      </w:r>
      <w:r>
        <w:instrText xml:space="preserve"> HYPERLINK "http://www.graduate.technion.ac.il/Theses/Advisors.asp?Key=15023" </w:instrText>
      </w:r>
      <w:r>
        <w:fldChar w:fldCharType="separate"/>
      </w:r>
      <w:r w:rsidR="00B07EAD" w:rsidRPr="00161797">
        <w:rPr>
          <w:sz w:val="22"/>
          <w:szCs w:val="22"/>
        </w:rPr>
        <w:t>Mena</w:t>
      </w:r>
      <w:r w:rsidR="0080592F" w:rsidRPr="00161797">
        <w:rPr>
          <w:sz w:val="22"/>
          <w:szCs w:val="22"/>
        </w:rPr>
        <w:t>c</w:t>
      </w:r>
      <w:r w:rsidR="00B07EAD" w:rsidRPr="00161797">
        <w:rPr>
          <w:sz w:val="22"/>
          <w:szCs w:val="22"/>
        </w:rPr>
        <w:t>hem Alon</w:t>
      </w:r>
      <w:r>
        <w:rPr>
          <w:sz w:val="22"/>
          <w:szCs w:val="22"/>
        </w:rPr>
        <w:fldChar w:fldCharType="end"/>
      </w:r>
      <w:r w:rsidR="00E820F1" w:rsidRPr="00161797">
        <w:rPr>
          <w:sz w:val="22"/>
          <w:szCs w:val="22"/>
        </w:rPr>
        <w:t>-Domb</w:t>
      </w:r>
      <w:bookmarkEnd w:id="43"/>
      <w:r w:rsidR="003B1AF0" w:rsidRPr="00161797">
        <w:rPr>
          <w:sz w:val="20"/>
          <w:szCs w:val="20"/>
        </w:rPr>
        <w:t>#</w:t>
      </w:r>
      <w:r w:rsidR="00E820F1" w:rsidRPr="00161797">
        <w:rPr>
          <w:sz w:val="20"/>
          <w:szCs w:val="20"/>
        </w:rPr>
        <w:t xml:space="preserve">  </w:t>
      </w:r>
      <w:r w:rsidR="00B07EAD" w:rsidRPr="00161797">
        <w:rPr>
          <w:sz w:val="20"/>
          <w:szCs w:val="20"/>
        </w:rPr>
        <w:t xml:space="preserve">D.Sc. </w:t>
      </w:r>
      <w:smartTag w:uri="urn:schemas-microsoft-com:office:smarttags" w:element="metricconverter">
        <w:smartTagPr>
          <w:attr w:name="ProductID" w:val="1996. A"/>
        </w:smartTagPr>
        <w:r w:rsidR="00B07EAD" w:rsidRPr="00161797">
          <w:rPr>
            <w:sz w:val="20"/>
            <w:szCs w:val="20"/>
          </w:rPr>
          <w:t xml:space="preserve">1996. </w:t>
        </w:r>
        <w:r w:rsidR="00B061F3" w:rsidRPr="00161797">
          <w:rPr>
            <w:sz w:val="20"/>
            <w:szCs w:val="20"/>
          </w:rPr>
          <w:t>A</w:t>
        </w:r>
      </w:smartTag>
      <w:r w:rsidR="00B061F3" w:rsidRPr="00161797">
        <w:rPr>
          <w:sz w:val="20"/>
          <w:szCs w:val="20"/>
        </w:rPr>
        <w:t xml:space="preserve"> Generic Framework for Definition and Implementation </w:t>
      </w:r>
      <w:r w:rsidR="00455EA7" w:rsidRPr="00161797">
        <w:rPr>
          <w:sz w:val="20"/>
          <w:szCs w:val="20"/>
        </w:rPr>
        <w:t>o</w:t>
      </w:r>
      <w:r w:rsidR="00B061F3" w:rsidRPr="00161797">
        <w:rPr>
          <w:sz w:val="20"/>
          <w:szCs w:val="20"/>
        </w:rPr>
        <w:t>f Cooperative Information Systems</w:t>
      </w:r>
      <w:r w:rsidR="00F75C31" w:rsidRPr="00161797">
        <w:rPr>
          <w:sz w:val="20"/>
          <w:szCs w:val="20"/>
        </w:rPr>
        <w:t xml:space="preserve">. Currently: </w:t>
      </w:r>
      <w:r w:rsidR="004D6001">
        <w:rPr>
          <w:sz w:val="20"/>
          <w:szCs w:val="20"/>
        </w:rPr>
        <w:t xml:space="preserve">Assoc. </w:t>
      </w:r>
      <w:r w:rsidR="004D6001" w:rsidRPr="00161797">
        <w:rPr>
          <w:sz w:val="20"/>
          <w:szCs w:val="20"/>
        </w:rPr>
        <w:t>Professor,</w:t>
      </w:r>
      <w:r w:rsidR="004D6001">
        <w:rPr>
          <w:sz w:val="20"/>
          <w:szCs w:val="20"/>
        </w:rPr>
        <w:t xml:space="preserve"> </w:t>
      </w:r>
      <w:bookmarkStart w:id="44" w:name="_Hlk49335957"/>
      <w:r>
        <w:fldChar w:fldCharType="begin"/>
      </w:r>
      <w:r>
        <w:instrText xml:space="preserve"> HYPERLINK "https://www.researchgate.net/institution/Ashkelon_Academic_College" </w:instrText>
      </w:r>
      <w:r>
        <w:fldChar w:fldCharType="separate"/>
      </w:r>
      <w:r w:rsidR="004D6001" w:rsidRPr="004D6001">
        <w:rPr>
          <w:sz w:val="20"/>
          <w:szCs w:val="20"/>
        </w:rPr>
        <w:t>Ashkelon Academic College</w:t>
      </w:r>
      <w:r>
        <w:rPr>
          <w:sz w:val="20"/>
          <w:szCs w:val="20"/>
        </w:rPr>
        <w:fldChar w:fldCharType="end"/>
      </w:r>
      <w:bookmarkEnd w:id="44"/>
      <w:r w:rsidR="00F75C31" w:rsidRPr="00161797">
        <w:rPr>
          <w:sz w:val="20"/>
          <w:szCs w:val="20"/>
        </w:rPr>
        <w:t xml:space="preserve">, </w:t>
      </w:r>
      <w:r w:rsidR="004D6001" w:rsidRPr="004D6001">
        <w:rPr>
          <w:sz w:val="20"/>
          <w:szCs w:val="20"/>
        </w:rPr>
        <w:t>Ashkelon</w:t>
      </w:r>
      <w:r w:rsidR="004D6001">
        <w:rPr>
          <w:sz w:val="20"/>
          <w:szCs w:val="20"/>
        </w:rPr>
        <w:t>,</w:t>
      </w:r>
      <w:r w:rsidR="004D6001" w:rsidRPr="004D6001">
        <w:rPr>
          <w:sz w:val="20"/>
          <w:szCs w:val="20"/>
        </w:rPr>
        <w:t xml:space="preserve"> </w:t>
      </w:r>
      <w:r w:rsidR="00F75C31" w:rsidRPr="00161797">
        <w:rPr>
          <w:sz w:val="20"/>
          <w:szCs w:val="20"/>
        </w:rPr>
        <w:t>Israel.</w:t>
      </w:r>
    </w:p>
    <w:p w14:paraId="054DDCA4" w14:textId="6F9230B3" w:rsidR="00B07EAD" w:rsidRPr="00161797" w:rsidRDefault="00B07EAD" w:rsidP="00C3026F">
      <w:pPr>
        <w:numPr>
          <w:ilvl w:val="0"/>
          <w:numId w:val="1"/>
        </w:numPr>
        <w:tabs>
          <w:tab w:val="num" w:pos="236"/>
        </w:tabs>
        <w:spacing w:before="60" w:after="40"/>
        <w:ind w:left="2041" w:right="-313" w:hanging="2041"/>
        <w:rPr>
          <w:sz w:val="20"/>
          <w:szCs w:val="20"/>
        </w:rPr>
      </w:pPr>
      <w:hyperlink r:id="rId131" w:history="1">
        <w:r w:rsidRPr="00161797">
          <w:rPr>
            <w:sz w:val="22"/>
            <w:szCs w:val="22"/>
          </w:rPr>
          <w:t>Liu Wenyin</w:t>
        </w:r>
      </w:hyperlink>
      <w:r w:rsidR="00BF5E83" w:rsidRPr="00161797">
        <w:rPr>
          <w:sz w:val="20"/>
          <w:szCs w:val="20"/>
        </w:rPr>
        <w:t>#</w:t>
      </w:r>
      <w:r w:rsidRPr="00161797">
        <w:rPr>
          <w:sz w:val="20"/>
          <w:szCs w:val="20"/>
        </w:rPr>
        <w:t xml:space="preserve"> </w:t>
      </w:r>
      <w:r w:rsidRPr="00161797">
        <w:rPr>
          <w:sz w:val="20"/>
          <w:szCs w:val="20"/>
        </w:rPr>
        <w:tab/>
        <w:t xml:space="preserve">D.Sc. 1998. Algorithms for 2D Engineering Drawings Recognition: Implementation and Evaluation. Won Special Excellence </w:t>
      </w:r>
      <w:proofErr w:type="spellStart"/>
      <w:r w:rsidRPr="00161797">
        <w:rPr>
          <w:sz w:val="20"/>
          <w:szCs w:val="20"/>
        </w:rPr>
        <w:t>Gutwirt</w:t>
      </w:r>
      <w:proofErr w:type="spellEnd"/>
      <w:r w:rsidRPr="00161797">
        <w:rPr>
          <w:sz w:val="20"/>
          <w:szCs w:val="20"/>
        </w:rPr>
        <w:t xml:space="preserve"> Award 1997.</w:t>
      </w:r>
      <w:r w:rsidR="00BF5E83" w:rsidRPr="00161797">
        <w:rPr>
          <w:sz w:val="20"/>
          <w:szCs w:val="20"/>
        </w:rPr>
        <w:t xml:space="preserve"> </w:t>
      </w:r>
      <w:r w:rsidR="00F75C31" w:rsidRPr="00161797">
        <w:rPr>
          <w:sz w:val="20"/>
          <w:szCs w:val="20"/>
        </w:rPr>
        <w:t xml:space="preserve">Currently: faculty, </w:t>
      </w:r>
      <w:r w:rsidR="00BF5E83" w:rsidRPr="00161797">
        <w:rPr>
          <w:sz w:val="20"/>
          <w:szCs w:val="20"/>
        </w:rPr>
        <w:t>City University of Hong Kong</w:t>
      </w:r>
      <w:r w:rsidR="003E07FA" w:rsidRPr="00161797">
        <w:rPr>
          <w:sz w:val="20"/>
          <w:szCs w:val="20"/>
        </w:rPr>
        <w:t>.</w:t>
      </w:r>
      <w:r w:rsidR="008A46C1">
        <w:rPr>
          <w:sz w:val="20"/>
          <w:szCs w:val="20"/>
        </w:rPr>
        <w:t xml:space="preserve"> </w:t>
      </w:r>
      <w:r w:rsidR="008A46C1" w:rsidRPr="008A46C1">
        <w:rPr>
          <w:sz w:val="20"/>
          <w:szCs w:val="20"/>
        </w:rPr>
        <w:t>Guangdong University of Technology, </w:t>
      </w:r>
      <w:hyperlink r:id="rId132" w:history="1">
        <w:r w:rsidR="001F53DE">
          <w:rPr>
            <w:rStyle w:val="Hyperlink"/>
          </w:rPr>
          <w:t>https://scholar.google.com/citations?view_op=view_org&amp;hl=iw&amp;org=6442500540992846260</w:t>
        </w:r>
      </w:hyperlink>
      <w:r w:rsidR="008A46C1" w:rsidRPr="008A46C1">
        <w:rPr>
          <w:sz w:val="20"/>
          <w:szCs w:val="20"/>
        </w:rPr>
        <w:t>Microsoft Research China, Tsinghua</w:t>
      </w:r>
      <w:r w:rsidR="008A46C1">
        <w:rPr>
          <w:sz w:val="20"/>
          <w:szCs w:val="20"/>
        </w:rPr>
        <w:t>.</w:t>
      </w:r>
    </w:p>
    <w:p w14:paraId="17164244" w14:textId="36E9453E" w:rsidR="00B07EAD" w:rsidRPr="00161797" w:rsidRDefault="00B07EAD" w:rsidP="00C3026F">
      <w:pPr>
        <w:numPr>
          <w:ilvl w:val="0"/>
          <w:numId w:val="1"/>
        </w:numPr>
        <w:tabs>
          <w:tab w:val="num" w:pos="236"/>
        </w:tabs>
        <w:spacing w:before="60" w:after="40"/>
        <w:ind w:left="2041" w:right="-313" w:hanging="2041"/>
        <w:rPr>
          <w:sz w:val="20"/>
          <w:szCs w:val="20"/>
        </w:rPr>
      </w:pPr>
      <w:hyperlink r:id="rId133" w:history="1">
        <w:r w:rsidRPr="00161797">
          <w:rPr>
            <w:sz w:val="22"/>
            <w:szCs w:val="22"/>
          </w:rPr>
          <w:t>Miri Weiss</w:t>
        </w:r>
        <w:r w:rsidR="006F1760" w:rsidRPr="00161797">
          <w:rPr>
            <w:sz w:val="20"/>
            <w:szCs w:val="20"/>
          </w:rPr>
          <w:t>#</w:t>
        </w:r>
        <w:r w:rsidRPr="00161797">
          <w:rPr>
            <w:sz w:val="22"/>
            <w:szCs w:val="22"/>
          </w:rPr>
          <w:t xml:space="preserve"> </w:t>
        </w:r>
      </w:hyperlink>
      <w:r w:rsidRPr="00161797">
        <w:rPr>
          <w:sz w:val="20"/>
          <w:szCs w:val="20"/>
        </w:rPr>
        <w:t xml:space="preserve"> </w:t>
      </w:r>
      <w:r w:rsidRPr="00161797">
        <w:rPr>
          <w:sz w:val="20"/>
          <w:szCs w:val="20"/>
        </w:rPr>
        <w:tab/>
        <w:t>D.Sc. 1998. Graph-Theoretic 3D Objects Reconstructio</w:t>
      </w:r>
      <w:r w:rsidR="00DA74EF" w:rsidRPr="00161797">
        <w:rPr>
          <w:sz w:val="20"/>
          <w:szCs w:val="20"/>
        </w:rPr>
        <w:t>n from 2-D Engineering Drawings</w:t>
      </w:r>
      <w:r w:rsidR="00F75C31" w:rsidRPr="00161797">
        <w:rPr>
          <w:sz w:val="20"/>
          <w:szCs w:val="20"/>
        </w:rPr>
        <w:t xml:space="preserve">. Currently: </w:t>
      </w:r>
      <w:r w:rsidR="001C1139" w:rsidRPr="001C1139">
        <w:rPr>
          <w:sz w:val="20"/>
          <w:szCs w:val="20"/>
        </w:rPr>
        <w:t>Senior Lecturer</w:t>
      </w:r>
      <w:r w:rsidR="00F75C31" w:rsidRPr="00161797">
        <w:rPr>
          <w:sz w:val="20"/>
          <w:szCs w:val="20"/>
        </w:rPr>
        <w:t>, Braude College</w:t>
      </w:r>
      <w:r w:rsidR="00CE51A8" w:rsidRPr="00161797">
        <w:rPr>
          <w:sz w:val="20"/>
          <w:szCs w:val="20"/>
        </w:rPr>
        <w:t xml:space="preserve"> of Engineering</w:t>
      </w:r>
      <w:r w:rsidR="00F75C31" w:rsidRPr="00161797">
        <w:rPr>
          <w:sz w:val="20"/>
          <w:szCs w:val="20"/>
        </w:rPr>
        <w:t xml:space="preserve">, Karmiel, Israel. </w:t>
      </w:r>
    </w:p>
    <w:p w14:paraId="4BF8F781" w14:textId="36830A89" w:rsidR="00B07EAD" w:rsidRPr="00161797" w:rsidRDefault="00B07EAD" w:rsidP="00C3026F">
      <w:pPr>
        <w:numPr>
          <w:ilvl w:val="0"/>
          <w:numId w:val="1"/>
        </w:numPr>
        <w:tabs>
          <w:tab w:val="num" w:pos="236"/>
        </w:tabs>
        <w:spacing w:before="60" w:after="40"/>
        <w:ind w:left="2041" w:right="-313" w:hanging="2041"/>
        <w:rPr>
          <w:sz w:val="20"/>
          <w:szCs w:val="20"/>
        </w:rPr>
      </w:pPr>
      <w:hyperlink r:id="rId134" w:history="1">
        <w:r w:rsidRPr="00161797">
          <w:rPr>
            <w:sz w:val="22"/>
            <w:szCs w:val="22"/>
          </w:rPr>
          <w:t>Mor Peleg</w:t>
        </w:r>
      </w:hyperlink>
      <w:r w:rsidR="00BF5E83" w:rsidRPr="00161797">
        <w:rPr>
          <w:sz w:val="20"/>
          <w:szCs w:val="20"/>
        </w:rPr>
        <w:t>#</w:t>
      </w:r>
      <w:r w:rsidRPr="00161797">
        <w:rPr>
          <w:sz w:val="20"/>
          <w:szCs w:val="20"/>
        </w:rPr>
        <w:tab/>
        <w:t xml:space="preserve">Ph.D. 1999. Modeling System Dynamics through the Object-Process Methodology. Won Wolf Prize for 1997. </w:t>
      </w:r>
      <w:r w:rsidR="00803338" w:rsidRPr="00161797">
        <w:rPr>
          <w:sz w:val="20"/>
          <w:szCs w:val="20"/>
        </w:rPr>
        <w:t xml:space="preserve">Currently: </w:t>
      </w:r>
      <w:r w:rsidR="004801A2" w:rsidRPr="00161797">
        <w:rPr>
          <w:sz w:val="20"/>
          <w:szCs w:val="20"/>
        </w:rPr>
        <w:t>Professor</w:t>
      </w:r>
      <w:r w:rsidR="00803338" w:rsidRPr="00161797">
        <w:rPr>
          <w:sz w:val="20"/>
          <w:szCs w:val="20"/>
        </w:rPr>
        <w:t>, Haifa University, Israel</w:t>
      </w:r>
      <w:r w:rsidR="003E07FA" w:rsidRPr="00161797">
        <w:rPr>
          <w:sz w:val="20"/>
          <w:szCs w:val="20"/>
        </w:rPr>
        <w:t>.</w:t>
      </w:r>
      <w:r w:rsidRPr="00161797">
        <w:rPr>
          <w:sz w:val="20"/>
          <w:szCs w:val="20"/>
        </w:rPr>
        <w:t xml:space="preserve"> </w:t>
      </w:r>
    </w:p>
    <w:p w14:paraId="293BF0AC" w14:textId="77777777" w:rsidR="00B07EAD" w:rsidRPr="00161797" w:rsidRDefault="00B07EAD" w:rsidP="00C3026F">
      <w:pPr>
        <w:numPr>
          <w:ilvl w:val="0"/>
          <w:numId w:val="1"/>
        </w:numPr>
        <w:tabs>
          <w:tab w:val="num" w:pos="236"/>
        </w:tabs>
        <w:spacing w:before="60" w:after="40"/>
        <w:ind w:left="2041" w:right="-313" w:hanging="2041"/>
        <w:rPr>
          <w:sz w:val="20"/>
          <w:szCs w:val="20"/>
        </w:rPr>
      </w:pPr>
      <w:hyperlink r:id="rId135" w:history="1">
        <w:r w:rsidRPr="00161797">
          <w:rPr>
            <w:sz w:val="22"/>
            <w:szCs w:val="22"/>
          </w:rPr>
          <w:t>Pnina So</w:t>
        </w:r>
        <w:r w:rsidR="002858A9" w:rsidRPr="00161797">
          <w:rPr>
            <w:sz w:val="22"/>
            <w:szCs w:val="22"/>
          </w:rPr>
          <w:t>f</w:t>
        </w:r>
        <w:r w:rsidRPr="00161797">
          <w:rPr>
            <w:sz w:val="22"/>
            <w:szCs w:val="22"/>
          </w:rPr>
          <w:t>fer</w:t>
        </w:r>
      </w:hyperlink>
      <w:r w:rsidR="00BF5E83" w:rsidRPr="00161797">
        <w:rPr>
          <w:sz w:val="20"/>
          <w:szCs w:val="20"/>
        </w:rPr>
        <w:t>#</w:t>
      </w:r>
      <w:r w:rsidRPr="00161797">
        <w:rPr>
          <w:sz w:val="20"/>
          <w:szCs w:val="20"/>
        </w:rPr>
        <w:tab/>
        <w:t xml:space="preserve">Ph.D. </w:t>
      </w:r>
      <w:smartTag w:uri="urn:schemas-microsoft-com:office:smarttags" w:element="metricconverter">
        <w:smartTagPr>
          <w:attr w:name="ProductID" w:val="2002. A"/>
        </w:smartTagPr>
        <w:r w:rsidRPr="00161797">
          <w:rPr>
            <w:sz w:val="20"/>
            <w:szCs w:val="20"/>
          </w:rPr>
          <w:t xml:space="preserve">2002. </w:t>
        </w:r>
        <w:r w:rsidR="006856A6" w:rsidRPr="00161797">
          <w:rPr>
            <w:sz w:val="20"/>
            <w:szCs w:val="20"/>
          </w:rPr>
          <w:t>A</w:t>
        </w:r>
      </w:smartTag>
      <w:r w:rsidR="006856A6" w:rsidRPr="00161797">
        <w:rPr>
          <w:sz w:val="20"/>
          <w:szCs w:val="20"/>
        </w:rPr>
        <w:t xml:space="preserve"> Methodology for Adapting an ERP System to the Needs of an Enterprise </w:t>
      </w:r>
      <w:r w:rsidRPr="00161797">
        <w:rPr>
          <w:sz w:val="20"/>
          <w:szCs w:val="20"/>
        </w:rPr>
        <w:t xml:space="preserve">(with Prof. Boaz </w:t>
      </w:r>
      <w:proofErr w:type="spellStart"/>
      <w:r w:rsidRPr="00161797">
        <w:rPr>
          <w:sz w:val="20"/>
          <w:szCs w:val="20"/>
        </w:rPr>
        <w:t>Golany</w:t>
      </w:r>
      <w:proofErr w:type="spellEnd"/>
      <w:r w:rsidRPr="00161797">
        <w:rPr>
          <w:sz w:val="20"/>
          <w:szCs w:val="20"/>
        </w:rPr>
        <w:t xml:space="preserve"> </w:t>
      </w:r>
      <w:r w:rsidR="00813633" w:rsidRPr="00161797">
        <w:rPr>
          <w:sz w:val="20"/>
          <w:szCs w:val="20"/>
        </w:rPr>
        <w:t>–</w:t>
      </w:r>
      <w:r w:rsidRPr="00161797">
        <w:rPr>
          <w:sz w:val="20"/>
          <w:szCs w:val="20"/>
        </w:rPr>
        <w:t xml:space="preserve"> Primary Advisor).</w:t>
      </w:r>
      <w:r w:rsidR="00590495" w:rsidRPr="00161797">
        <w:rPr>
          <w:sz w:val="20"/>
          <w:szCs w:val="20"/>
        </w:rPr>
        <w:t xml:space="preserve"> </w:t>
      </w:r>
      <w:r w:rsidR="00803338" w:rsidRPr="00161797">
        <w:rPr>
          <w:sz w:val="20"/>
          <w:szCs w:val="20"/>
        </w:rPr>
        <w:t xml:space="preserve">Currently: </w:t>
      </w:r>
      <w:r w:rsidR="00B06364" w:rsidRPr="00161797">
        <w:rPr>
          <w:sz w:val="20"/>
          <w:szCs w:val="20"/>
        </w:rPr>
        <w:t>Assoc. Professor</w:t>
      </w:r>
      <w:r w:rsidR="00803338" w:rsidRPr="00161797">
        <w:rPr>
          <w:sz w:val="20"/>
          <w:szCs w:val="20"/>
        </w:rPr>
        <w:t xml:space="preserve">, Haifa University, Israel. </w:t>
      </w:r>
    </w:p>
    <w:p w14:paraId="7B8CC408" w14:textId="77777777" w:rsidR="005A33ED" w:rsidRPr="00161797" w:rsidRDefault="005A33ED" w:rsidP="00C3026F">
      <w:pPr>
        <w:numPr>
          <w:ilvl w:val="0"/>
          <w:numId w:val="1"/>
        </w:numPr>
        <w:tabs>
          <w:tab w:val="num" w:pos="236"/>
        </w:tabs>
        <w:spacing w:before="60" w:after="40"/>
        <w:ind w:left="2041" w:right="-313" w:hanging="2041"/>
        <w:rPr>
          <w:sz w:val="20"/>
          <w:szCs w:val="20"/>
        </w:rPr>
      </w:pPr>
      <w:r w:rsidRPr="00161797">
        <w:rPr>
          <w:sz w:val="20"/>
          <w:szCs w:val="20"/>
        </w:rPr>
        <w:t>Dagan Gilat</w:t>
      </w:r>
      <w:r w:rsidRPr="00161797">
        <w:rPr>
          <w:sz w:val="20"/>
          <w:szCs w:val="20"/>
        </w:rPr>
        <w:tab/>
        <w:t>Ph.D. 2003. Extending Object-Process Methodology for Simulation of Discrete Events.</w:t>
      </w:r>
      <w:r w:rsidR="006D2EB1" w:rsidRPr="00161797">
        <w:rPr>
          <w:sz w:val="20"/>
          <w:szCs w:val="20"/>
        </w:rPr>
        <w:t xml:space="preserve"> </w:t>
      </w:r>
      <w:r w:rsidR="00803338" w:rsidRPr="00161797">
        <w:rPr>
          <w:sz w:val="20"/>
          <w:szCs w:val="20"/>
        </w:rPr>
        <w:t xml:space="preserve">Currently: </w:t>
      </w:r>
      <w:r w:rsidR="00054071" w:rsidRPr="00161797">
        <w:rPr>
          <w:sz w:val="20"/>
          <w:szCs w:val="20"/>
        </w:rPr>
        <w:t>Senior Manager, Business Transformation &amp; Optimization, IBM Haifa Research Lab.</w:t>
      </w:r>
    </w:p>
    <w:p w14:paraId="62496708" w14:textId="411F67E5" w:rsidR="00A33441" w:rsidRPr="00161797" w:rsidRDefault="00A33441" w:rsidP="00C3026F">
      <w:pPr>
        <w:numPr>
          <w:ilvl w:val="0"/>
          <w:numId w:val="1"/>
        </w:numPr>
        <w:tabs>
          <w:tab w:val="num" w:pos="236"/>
        </w:tabs>
        <w:spacing w:before="60" w:after="40"/>
        <w:ind w:left="2041" w:right="-313" w:hanging="2041"/>
        <w:rPr>
          <w:sz w:val="20"/>
          <w:szCs w:val="20"/>
        </w:rPr>
      </w:pPr>
      <w:hyperlink r:id="rId136" w:history="1">
        <w:r w:rsidRPr="002163D3">
          <w:rPr>
            <w:sz w:val="20"/>
            <w:szCs w:val="20"/>
          </w:rPr>
          <w:t xml:space="preserve">Iris </w:t>
        </w:r>
        <w:proofErr w:type="spellStart"/>
        <w:r w:rsidR="00F05703" w:rsidRPr="002163D3">
          <w:rPr>
            <w:sz w:val="20"/>
            <w:szCs w:val="20"/>
          </w:rPr>
          <w:t>Reinhartz</w:t>
        </w:r>
        <w:proofErr w:type="spellEnd"/>
        <w:r w:rsidR="00F05703" w:rsidRPr="002163D3">
          <w:rPr>
            <w:sz w:val="20"/>
            <w:szCs w:val="20"/>
          </w:rPr>
          <w:t>-</w:t>
        </w:r>
        <w:r w:rsidRPr="002163D3">
          <w:rPr>
            <w:sz w:val="20"/>
            <w:szCs w:val="20"/>
          </w:rPr>
          <w:t>Berger</w:t>
        </w:r>
      </w:hyperlink>
      <w:r w:rsidR="00BF5E83" w:rsidRPr="00161797">
        <w:rPr>
          <w:sz w:val="20"/>
          <w:szCs w:val="20"/>
        </w:rPr>
        <w:t>#</w:t>
      </w:r>
      <w:r w:rsidR="00F05703" w:rsidRPr="00161797">
        <w:rPr>
          <w:sz w:val="20"/>
          <w:szCs w:val="20"/>
        </w:rPr>
        <w:t xml:space="preserve"> </w:t>
      </w:r>
      <w:r w:rsidR="001C1139">
        <w:rPr>
          <w:sz w:val="20"/>
          <w:szCs w:val="20"/>
        </w:rPr>
        <w:t xml:space="preserve">  </w:t>
      </w:r>
      <w:r w:rsidRPr="00161797">
        <w:rPr>
          <w:sz w:val="20"/>
          <w:szCs w:val="20"/>
        </w:rPr>
        <w:t xml:space="preserve">Ph.D. 2003. </w:t>
      </w:r>
      <w:r w:rsidR="006D2EB1" w:rsidRPr="00161797">
        <w:rPr>
          <w:sz w:val="20"/>
          <w:szCs w:val="20"/>
        </w:rPr>
        <w:t>Developing Web Applications w</w:t>
      </w:r>
      <w:r w:rsidRPr="00161797">
        <w:rPr>
          <w:sz w:val="20"/>
          <w:szCs w:val="20"/>
        </w:rPr>
        <w:t xml:space="preserve">ith Object-Oriented Methods and Object-Process Methodology (with Prof. Shmuel Katz </w:t>
      </w:r>
      <w:r w:rsidR="00813633" w:rsidRPr="00161797">
        <w:rPr>
          <w:sz w:val="20"/>
          <w:szCs w:val="20"/>
        </w:rPr>
        <w:t>–</w:t>
      </w:r>
      <w:r w:rsidRPr="00161797">
        <w:rPr>
          <w:sz w:val="20"/>
          <w:szCs w:val="20"/>
        </w:rPr>
        <w:t xml:space="preserve"> Second Advisor).</w:t>
      </w:r>
      <w:r w:rsidR="006D2EB1" w:rsidRPr="00161797">
        <w:rPr>
          <w:sz w:val="20"/>
          <w:szCs w:val="20"/>
        </w:rPr>
        <w:t xml:space="preserve"> </w:t>
      </w:r>
      <w:r w:rsidR="00803338" w:rsidRPr="00161797">
        <w:rPr>
          <w:sz w:val="20"/>
          <w:szCs w:val="20"/>
        </w:rPr>
        <w:t xml:space="preserve">Currently: </w:t>
      </w:r>
      <w:r w:rsidR="00B06364" w:rsidRPr="00161797">
        <w:rPr>
          <w:sz w:val="20"/>
          <w:szCs w:val="20"/>
        </w:rPr>
        <w:t xml:space="preserve">Senior </w:t>
      </w:r>
      <w:r w:rsidR="00E81616" w:rsidRPr="00161797">
        <w:rPr>
          <w:sz w:val="20"/>
          <w:szCs w:val="20"/>
        </w:rPr>
        <w:t>Lecturer</w:t>
      </w:r>
      <w:r w:rsidR="00803338" w:rsidRPr="00161797">
        <w:rPr>
          <w:sz w:val="20"/>
          <w:szCs w:val="20"/>
        </w:rPr>
        <w:t>, Haifa University, Israel.</w:t>
      </w:r>
    </w:p>
    <w:p w14:paraId="35028F20" w14:textId="77777777" w:rsidR="000912CE" w:rsidRPr="00431A30" w:rsidRDefault="00A33441" w:rsidP="00C3026F">
      <w:pPr>
        <w:numPr>
          <w:ilvl w:val="0"/>
          <w:numId w:val="1"/>
        </w:numPr>
        <w:tabs>
          <w:tab w:val="num" w:pos="236"/>
        </w:tabs>
        <w:spacing w:before="60" w:after="40"/>
        <w:ind w:left="2041" w:right="-313" w:hanging="2041"/>
        <w:rPr>
          <w:sz w:val="20"/>
          <w:szCs w:val="20"/>
        </w:rPr>
      </w:pPr>
      <w:hyperlink r:id="rId137" w:history="1">
        <w:r w:rsidRPr="00431A30">
          <w:rPr>
            <w:sz w:val="20"/>
            <w:szCs w:val="20"/>
          </w:rPr>
          <w:t>Arnon Sturm</w:t>
        </w:r>
      </w:hyperlink>
      <w:r w:rsidR="00BF5E83" w:rsidRPr="00431A30">
        <w:rPr>
          <w:sz w:val="20"/>
          <w:szCs w:val="20"/>
        </w:rPr>
        <w:t>#</w:t>
      </w:r>
      <w:r w:rsidRPr="00431A30">
        <w:rPr>
          <w:sz w:val="20"/>
          <w:szCs w:val="20"/>
        </w:rPr>
        <w:tab/>
        <w:t xml:space="preserve">Ph.D. 2004. </w:t>
      </w:r>
      <w:r w:rsidR="00F94407" w:rsidRPr="00431A30">
        <w:rPr>
          <w:sz w:val="20"/>
          <w:szCs w:val="20"/>
        </w:rPr>
        <w:t xml:space="preserve">Developing and Evaluating an Object-Process Methodology-Based Multi-Agent Systems Framework </w:t>
      </w:r>
      <w:r w:rsidRPr="00431A30">
        <w:rPr>
          <w:sz w:val="20"/>
          <w:szCs w:val="20"/>
        </w:rPr>
        <w:t xml:space="preserve">(with Dr. Onn Schori </w:t>
      </w:r>
      <w:r w:rsidR="00813633" w:rsidRPr="00431A30">
        <w:rPr>
          <w:sz w:val="20"/>
          <w:szCs w:val="20"/>
        </w:rPr>
        <w:t>–</w:t>
      </w:r>
      <w:r w:rsidRPr="00431A30">
        <w:rPr>
          <w:sz w:val="20"/>
          <w:szCs w:val="20"/>
        </w:rPr>
        <w:t xml:space="preserve"> Second Advisor).</w:t>
      </w:r>
      <w:r w:rsidR="006D2EB1" w:rsidRPr="00431A30">
        <w:rPr>
          <w:sz w:val="20"/>
          <w:szCs w:val="20"/>
        </w:rPr>
        <w:t xml:space="preserve"> </w:t>
      </w:r>
      <w:r w:rsidR="008A6392" w:rsidRPr="00431A30">
        <w:rPr>
          <w:sz w:val="20"/>
          <w:szCs w:val="20"/>
        </w:rPr>
        <w:t xml:space="preserve">Currently: </w:t>
      </w:r>
      <w:r w:rsidR="00E81616" w:rsidRPr="00431A30">
        <w:rPr>
          <w:sz w:val="20"/>
          <w:szCs w:val="20"/>
        </w:rPr>
        <w:t>Senior Lecturer</w:t>
      </w:r>
      <w:r w:rsidR="00803338" w:rsidRPr="00431A30">
        <w:rPr>
          <w:sz w:val="20"/>
          <w:szCs w:val="20"/>
        </w:rPr>
        <w:t>,</w:t>
      </w:r>
      <w:r w:rsidR="008A6392" w:rsidRPr="00431A30">
        <w:rPr>
          <w:sz w:val="20"/>
          <w:szCs w:val="20"/>
        </w:rPr>
        <w:t xml:space="preserve"> </w:t>
      </w:r>
      <w:r w:rsidR="003E07FA" w:rsidRPr="00431A30">
        <w:rPr>
          <w:sz w:val="20"/>
          <w:szCs w:val="20"/>
        </w:rPr>
        <w:t xml:space="preserve">Ben Gurion </w:t>
      </w:r>
      <w:r w:rsidR="008A6392" w:rsidRPr="00431A30">
        <w:rPr>
          <w:sz w:val="20"/>
          <w:szCs w:val="20"/>
        </w:rPr>
        <w:t>University at the Negev, Israel.</w:t>
      </w:r>
    </w:p>
    <w:p w14:paraId="3E3983B6" w14:textId="77777777" w:rsidR="00F70641" w:rsidRPr="00431A30" w:rsidRDefault="00790DD2" w:rsidP="00C3026F">
      <w:pPr>
        <w:numPr>
          <w:ilvl w:val="0"/>
          <w:numId w:val="1"/>
        </w:numPr>
        <w:tabs>
          <w:tab w:val="num" w:pos="236"/>
        </w:tabs>
        <w:spacing w:before="60" w:after="40"/>
        <w:ind w:left="2041" w:right="-313" w:hanging="2041"/>
        <w:rPr>
          <w:sz w:val="20"/>
          <w:szCs w:val="20"/>
        </w:rPr>
      </w:pPr>
      <w:r w:rsidRPr="00431A30">
        <w:rPr>
          <w:sz w:val="20"/>
          <w:szCs w:val="20"/>
        </w:rPr>
        <w:t>Shalom Cohen</w:t>
      </w:r>
      <w:r w:rsidRPr="00431A30">
        <w:rPr>
          <w:sz w:val="20"/>
          <w:szCs w:val="20"/>
        </w:rPr>
        <w:tab/>
      </w:r>
      <w:r w:rsidR="008B250E" w:rsidRPr="00431A30">
        <w:rPr>
          <w:sz w:val="20"/>
          <w:szCs w:val="20"/>
        </w:rPr>
        <w:t xml:space="preserve">Ph.D. </w:t>
      </w:r>
      <w:smartTag w:uri="urn:schemas-microsoft-com:office:smarttags" w:element="metricconverter">
        <w:smartTagPr>
          <w:attr w:name="ProductID" w:val="2007. A"/>
        </w:smartTagPr>
        <w:r w:rsidRPr="00431A30">
          <w:rPr>
            <w:sz w:val="20"/>
            <w:szCs w:val="20"/>
          </w:rPr>
          <w:t>2007. A</w:t>
        </w:r>
      </w:smartTag>
      <w:r w:rsidRPr="00431A30">
        <w:rPr>
          <w:sz w:val="20"/>
          <w:szCs w:val="20"/>
        </w:rPr>
        <w:t xml:space="preserve"> multi-tier system development life cycle model for information system products with market and organizational effects. Second Advisor: Prof. Uzi de Haan.</w:t>
      </w:r>
      <w:r w:rsidR="0098556C" w:rsidRPr="00431A30">
        <w:rPr>
          <w:sz w:val="20"/>
          <w:szCs w:val="20"/>
        </w:rPr>
        <w:t xml:space="preserve"> </w:t>
      </w:r>
      <w:r w:rsidR="00E81616" w:rsidRPr="00431A30">
        <w:rPr>
          <w:sz w:val="20"/>
          <w:szCs w:val="20"/>
        </w:rPr>
        <w:t>Currently: Senior Systems Engineer, Intel, Israel.</w:t>
      </w:r>
    </w:p>
    <w:p w14:paraId="3F7EA2BA" w14:textId="77777777" w:rsidR="005F1885" w:rsidRPr="00431A30" w:rsidRDefault="005F1885" w:rsidP="00C3026F">
      <w:pPr>
        <w:numPr>
          <w:ilvl w:val="0"/>
          <w:numId w:val="1"/>
        </w:numPr>
        <w:tabs>
          <w:tab w:val="num" w:pos="236"/>
        </w:tabs>
        <w:spacing w:before="60" w:after="40"/>
        <w:ind w:left="2041" w:right="-313" w:hanging="2041"/>
        <w:rPr>
          <w:sz w:val="20"/>
          <w:szCs w:val="20"/>
        </w:rPr>
      </w:pPr>
      <w:proofErr w:type="spellStart"/>
      <w:r w:rsidRPr="00431A30">
        <w:rPr>
          <w:sz w:val="20"/>
          <w:szCs w:val="20"/>
        </w:rPr>
        <w:t>Dizza</w:t>
      </w:r>
      <w:proofErr w:type="spellEnd"/>
      <w:r w:rsidRPr="00431A30">
        <w:rPr>
          <w:sz w:val="20"/>
          <w:szCs w:val="20"/>
        </w:rPr>
        <w:t xml:space="preserve"> Beimel</w:t>
      </w:r>
      <w:r w:rsidR="006F1760" w:rsidRPr="00431A30">
        <w:rPr>
          <w:sz w:val="20"/>
          <w:szCs w:val="20"/>
        </w:rPr>
        <w:t>#</w:t>
      </w:r>
      <w:r w:rsidRPr="00431A30">
        <w:rPr>
          <w:sz w:val="20"/>
          <w:szCs w:val="20"/>
        </w:rPr>
        <w:tab/>
        <w:t>Ph.D. 2008. Privacy and security mechanisms in electronic health record management. Primary Advisor: Dr. Mor Peleg, Haifa University.</w:t>
      </w:r>
      <w:r w:rsidR="001D668C" w:rsidRPr="00431A30">
        <w:rPr>
          <w:sz w:val="20"/>
          <w:szCs w:val="20"/>
        </w:rPr>
        <w:t xml:space="preserve"> </w:t>
      </w:r>
      <w:r w:rsidR="00B112F9" w:rsidRPr="00431A30">
        <w:rPr>
          <w:sz w:val="20"/>
          <w:szCs w:val="20"/>
        </w:rPr>
        <w:t xml:space="preserve">Currently: </w:t>
      </w:r>
      <w:r w:rsidR="005F3058" w:rsidRPr="00431A30">
        <w:rPr>
          <w:sz w:val="20"/>
          <w:szCs w:val="20"/>
        </w:rPr>
        <w:t>faculty member,</w:t>
      </w:r>
      <w:r w:rsidR="00CA5549" w:rsidRPr="00431A30">
        <w:rPr>
          <w:sz w:val="20"/>
          <w:szCs w:val="20"/>
        </w:rPr>
        <w:t xml:space="preserve"> </w:t>
      </w:r>
      <w:bookmarkStart w:id="45" w:name="_Hlk49336039"/>
      <w:r w:rsidR="00B112F9" w:rsidRPr="00431A30">
        <w:rPr>
          <w:sz w:val="20"/>
          <w:szCs w:val="20"/>
        </w:rPr>
        <w:t xml:space="preserve">Ruppin </w:t>
      </w:r>
      <w:r w:rsidR="002B26C2" w:rsidRPr="00431A30">
        <w:rPr>
          <w:sz w:val="20"/>
          <w:szCs w:val="20"/>
        </w:rPr>
        <w:t>Academic Center</w:t>
      </w:r>
      <w:r w:rsidR="00B112F9" w:rsidRPr="00431A30">
        <w:rPr>
          <w:sz w:val="20"/>
          <w:szCs w:val="20"/>
        </w:rPr>
        <w:t xml:space="preserve">, </w:t>
      </w:r>
      <w:r w:rsidR="005F3058" w:rsidRPr="00431A30">
        <w:rPr>
          <w:sz w:val="20"/>
          <w:szCs w:val="20"/>
        </w:rPr>
        <w:t>Emek Hefer</w:t>
      </w:r>
      <w:bookmarkEnd w:id="45"/>
      <w:r w:rsidR="005F3058" w:rsidRPr="00431A30">
        <w:rPr>
          <w:sz w:val="20"/>
          <w:szCs w:val="20"/>
        </w:rPr>
        <w:t xml:space="preserve">, </w:t>
      </w:r>
      <w:r w:rsidR="00B112F9" w:rsidRPr="00431A30">
        <w:rPr>
          <w:sz w:val="20"/>
          <w:szCs w:val="20"/>
        </w:rPr>
        <w:t>Israel.</w:t>
      </w:r>
    </w:p>
    <w:p w14:paraId="78358997" w14:textId="3178B90B" w:rsidR="00790DD2" w:rsidRPr="00161797" w:rsidRDefault="00F70641" w:rsidP="00C3026F">
      <w:pPr>
        <w:numPr>
          <w:ilvl w:val="0"/>
          <w:numId w:val="1"/>
        </w:numPr>
        <w:tabs>
          <w:tab w:val="num" w:pos="236"/>
        </w:tabs>
        <w:spacing w:before="60" w:after="40"/>
        <w:ind w:left="2041" w:right="-313" w:hanging="2041"/>
        <w:rPr>
          <w:sz w:val="20"/>
          <w:szCs w:val="20"/>
        </w:rPr>
      </w:pPr>
      <w:r w:rsidRPr="00431A30">
        <w:rPr>
          <w:sz w:val="20"/>
          <w:szCs w:val="20"/>
        </w:rPr>
        <w:t>Avi Soffer</w:t>
      </w:r>
      <w:r w:rsidR="00F3214D" w:rsidRPr="00431A30">
        <w:rPr>
          <w:sz w:val="20"/>
          <w:szCs w:val="20"/>
        </w:rPr>
        <w:t>#</w:t>
      </w:r>
      <w:r w:rsidRPr="00161797">
        <w:rPr>
          <w:sz w:val="20"/>
          <w:szCs w:val="20"/>
        </w:rPr>
        <w:tab/>
        <w:t>Ph.D. 2008. Bridging information gaps in OPM-based system development.</w:t>
      </w:r>
      <w:r w:rsidR="0098556C" w:rsidRPr="00161797">
        <w:rPr>
          <w:sz w:val="20"/>
          <w:szCs w:val="20"/>
        </w:rPr>
        <w:t xml:space="preserve"> Currently:</w:t>
      </w:r>
      <w:r w:rsidR="005F3058" w:rsidRPr="00161797">
        <w:rPr>
          <w:sz w:val="20"/>
          <w:szCs w:val="20"/>
        </w:rPr>
        <w:t xml:space="preserve"> Head of Systems Eng. Dept.</w:t>
      </w:r>
      <w:r w:rsidR="0098556C" w:rsidRPr="00161797">
        <w:rPr>
          <w:sz w:val="20"/>
          <w:szCs w:val="20"/>
        </w:rPr>
        <w:t>, Ort Braude College</w:t>
      </w:r>
      <w:r w:rsidR="005F3058" w:rsidRPr="00161797">
        <w:rPr>
          <w:sz w:val="20"/>
          <w:szCs w:val="20"/>
        </w:rPr>
        <w:t xml:space="preserve"> of Engineering</w:t>
      </w:r>
      <w:r w:rsidR="0098556C" w:rsidRPr="00161797">
        <w:rPr>
          <w:sz w:val="20"/>
          <w:szCs w:val="20"/>
        </w:rPr>
        <w:t xml:space="preserve">, </w:t>
      </w:r>
      <w:r w:rsidR="00297CF9" w:rsidRPr="00161797">
        <w:rPr>
          <w:sz w:val="20"/>
          <w:szCs w:val="20"/>
        </w:rPr>
        <w:t>Carmiel</w:t>
      </w:r>
      <w:r w:rsidR="0098556C" w:rsidRPr="00161797">
        <w:rPr>
          <w:sz w:val="20"/>
          <w:szCs w:val="20"/>
        </w:rPr>
        <w:t>, Israel.</w:t>
      </w:r>
      <w:r w:rsidR="00790DD2" w:rsidRPr="00161797">
        <w:rPr>
          <w:sz w:val="20"/>
          <w:szCs w:val="20"/>
        </w:rPr>
        <w:t xml:space="preserve"> </w:t>
      </w:r>
    </w:p>
    <w:p w14:paraId="38EC65C2" w14:textId="77777777" w:rsidR="004C6C8E" w:rsidRPr="00161797" w:rsidRDefault="004C6C8E" w:rsidP="00C3026F">
      <w:pPr>
        <w:numPr>
          <w:ilvl w:val="0"/>
          <w:numId w:val="1"/>
        </w:numPr>
        <w:tabs>
          <w:tab w:val="num" w:pos="236"/>
        </w:tabs>
        <w:spacing w:before="60" w:after="40"/>
        <w:ind w:left="2041" w:right="-313" w:hanging="2041"/>
        <w:rPr>
          <w:sz w:val="20"/>
          <w:szCs w:val="20"/>
        </w:rPr>
      </w:pPr>
      <w:r w:rsidRPr="00161797">
        <w:rPr>
          <w:sz w:val="20"/>
          <w:szCs w:val="20"/>
        </w:rPr>
        <w:t>Eran Toch</w:t>
      </w:r>
      <w:r w:rsidR="00682175" w:rsidRPr="00161797">
        <w:rPr>
          <w:sz w:val="20"/>
          <w:szCs w:val="20"/>
        </w:rPr>
        <w:t>#</w:t>
      </w:r>
      <w:r w:rsidRPr="00161797">
        <w:rPr>
          <w:sz w:val="20"/>
          <w:szCs w:val="20"/>
        </w:rPr>
        <w:tab/>
      </w:r>
      <w:r w:rsidR="005F1885" w:rsidRPr="00161797">
        <w:rPr>
          <w:sz w:val="20"/>
          <w:szCs w:val="20"/>
        </w:rPr>
        <w:t xml:space="preserve">Ph.D. 2008. </w:t>
      </w:r>
      <w:r w:rsidRPr="00161797">
        <w:rPr>
          <w:sz w:val="20"/>
          <w:szCs w:val="20"/>
        </w:rPr>
        <w:t xml:space="preserve">Semantics-based autonomic implementation of information systems. Secondary Advisor: Dr. Iris </w:t>
      </w:r>
      <w:proofErr w:type="spellStart"/>
      <w:r w:rsidRPr="00161797">
        <w:rPr>
          <w:sz w:val="20"/>
          <w:szCs w:val="20"/>
        </w:rPr>
        <w:t>Reinhartz</w:t>
      </w:r>
      <w:proofErr w:type="spellEnd"/>
      <w:r w:rsidRPr="00161797">
        <w:rPr>
          <w:sz w:val="20"/>
          <w:szCs w:val="20"/>
        </w:rPr>
        <w:t>-Berger.  Won Eshkol Scholarship, 2006.</w:t>
      </w:r>
      <w:r w:rsidR="005F3058" w:rsidRPr="00161797">
        <w:rPr>
          <w:sz w:val="20"/>
          <w:szCs w:val="20"/>
        </w:rPr>
        <w:t xml:space="preserve"> </w:t>
      </w:r>
      <w:r w:rsidRPr="00161797">
        <w:rPr>
          <w:sz w:val="20"/>
          <w:szCs w:val="20"/>
        </w:rPr>
        <w:t xml:space="preserve">Currently: </w:t>
      </w:r>
      <w:r w:rsidR="001D668C" w:rsidRPr="00161797">
        <w:rPr>
          <w:sz w:val="20"/>
          <w:szCs w:val="20"/>
        </w:rPr>
        <w:t>Senior Lecturer</w:t>
      </w:r>
      <w:r w:rsidR="00682175" w:rsidRPr="00161797">
        <w:rPr>
          <w:sz w:val="20"/>
          <w:szCs w:val="20"/>
        </w:rPr>
        <w:t>, Tel Aviv University, Israel.</w:t>
      </w:r>
    </w:p>
    <w:p w14:paraId="60089FB6" w14:textId="3202BF98" w:rsidR="00363926" w:rsidRPr="00161797" w:rsidRDefault="00186A87" w:rsidP="00C3026F">
      <w:pPr>
        <w:numPr>
          <w:ilvl w:val="0"/>
          <w:numId w:val="1"/>
        </w:numPr>
        <w:tabs>
          <w:tab w:val="num" w:pos="236"/>
        </w:tabs>
        <w:spacing w:before="60" w:after="40"/>
        <w:ind w:left="2041" w:right="-313" w:hanging="2041"/>
        <w:rPr>
          <w:sz w:val="20"/>
          <w:szCs w:val="20"/>
        </w:rPr>
      </w:pPr>
      <w:bookmarkStart w:id="46" w:name="_Hlk190770638"/>
      <w:r w:rsidRPr="00161797">
        <w:rPr>
          <w:sz w:val="20"/>
          <w:szCs w:val="20"/>
        </w:rPr>
        <w:t>Amira Sharon</w:t>
      </w:r>
      <w:r w:rsidRPr="00161797">
        <w:rPr>
          <w:sz w:val="20"/>
          <w:szCs w:val="20"/>
        </w:rPr>
        <w:tab/>
        <w:t xml:space="preserve">Ph.D. </w:t>
      </w:r>
      <w:smartTag w:uri="urn:schemas-microsoft-com:office:smarttags" w:element="metricconverter">
        <w:smartTagPr>
          <w:attr w:name="ProductID" w:val="2010. A"/>
        </w:smartTagPr>
        <w:r w:rsidRPr="00161797">
          <w:rPr>
            <w:sz w:val="20"/>
            <w:szCs w:val="20"/>
          </w:rPr>
          <w:t>2010. A</w:t>
        </w:r>
      </w:smartTag>
      <w:r w:rsidRPr="00161797">
        <w:rPr>
          <w:sz w:val="20"/>
          <w:szCs w:val="20"/>
        </w:rPr>
        <w:t xml:space="preserve"> unifying model-based framework for Project and Product Lifecycle</w:t>
      </w:r>
      <w:r w:rsidR="00E11694" w:rsidRPr="00161797">
        <w:rPr>
          <w:sz w:val="20"/>
          <w:szCs w:val="20"/>
        </w:rPr>
        <w:t xml:space="preserve">. </w:t>
      </w:r>
      <w:r w:rsidR="00BF40C5" w:rsidRPr="00BF40C5">
        <w:rPr>
          <w:sz w:val="20"/>
          <w:szCs w:val="20"/>
        </w:rPr>
        <w:t>Former Israeli Aerospace Industries Corporate CTO, EVP for technologies, innovation and R&amp;D.</w:t>
      </w:r>
      <w:r w:rsidR="00E11694" w:rsidRPr="00161797">
        <w:rPr>
          <w:sz w:val="20"/>
          <w:szCs w:val="20"/>
        </w:rPr>
        <w:t>.</w:t>
      </w:r>
      <w:r w:rsidR="00BF40C5">
        <w:rPr>
          <w:sz w:val="20"/>
          <w:szCs w:val="20"/>
        </w:rPr>
        <w:t xml:space="preserve"> </w:t>
      </w:r>
      <w:r w:rsidR="00BF40C5" w:rsidRPr="00161797">
        <w:rPr>
          <w:sz w:val="20"/>
          <w:szCs w:val="20"/>
        </w:rPr>
        <w:t>Currently:</w:t>
      </w:r>
      <w:r w:rsidR="00BF40C5">
        <w:rPr>
          <w:sz w:val="20"/>
          <w:szCs w:val="20"/>
        </w:rPr>
        <w:t xml:space="preserve"> </w:t>
      </w:r>
      <w:r w:rsidR="00BF40C5" w:rsidRPr="00BF40C5">
        <w:rPr>
          <w:sz w:val="20"/>
          <w:szCs w:val="20"/>
        </w:rPr>
        <w:t xml:space="preserve">Strategy &amp; Technology Partner, </w:t>
      </w:r>
      <w:proofErr w:type="spellStart"/>
      <w:r w:rsidR="00BF40C5" w:rsidRPr="00BF40C5">
        <w:rPr>
          <w:sz w:val="20"/>
          <w:szCs w:val="20"/>
        </w:rPr>
        <w:t>Awz</w:t>
      </w:r>
      <w:proofErr w:type="spellEnd"/>
      <w:r w:rsidR="00BF40C5" w:rsidRPr="00BF40C5">
        <w:rPr>
          <w:sz w:val="20"/>
          <w:szCs w:val="20"/>
        </w:rPr>
        <w:t xml:space="preserve"> Ventures</w:t>
      </w:r>
      <w:r w:rsidR="00BF40C5">
        <w:rPr>
          <w:sz w:val="20"/>
          <w:szCs w:val="20"/>
        </w:rPr>
        <w:t>.</w:t>
      </w:r>
    </w:p>
    <w:bookmarkEnd w:id="46"/>
    <w:p w14:paraId="45E3F9F6" w14:textId="77777777" w:rsidR="00186A87" w:rsidRPr="00161797" w:rsidRDefault="00363926" w:rsidP="00C3026F">
      <w:pPr>
        <w:numPr>
          <w:ilvl w:val="0"/>
          <w:numId w:val="1"/>
        </w:numPr>
        <w:tabs>
          <w:tab w:val="num" w:pos="236"/>
        </w:tabs>
        <w:spacing w:before="60" w:after="40"/>
        <w:ind w:left="2041" w:right="-313" w:hanging="2041"/>
        <w:rPr>
          <w:sz w:val="20"/>
          <w:szCs w:val="20"/>
        </w:rPr>
      </w:pPr>
      <w:r w:rsidRPr="00161797">
        <w:rPr>
          <w:sz w:val="20"/>
          <w:szCs w:val="20"/>
        </w:rPr>
        <w:lastRenderedPageBreak/>
        <w:t xml:space="preserve">Valeria Perelman </w:t>
      </w:r>
      <w:r w:rsidR="00C13F83" w:rsidRPr="00161797">
        <w:rPr>
          <w:sz w:val="20"/>
          <w:szCs w:val="20"/>
        </w:rPr>
        <w:tab/>
      </w:r>
      <w:r w:rsidRPr="00161797">
        <w:rPr>
          <w:sz w:val="20"/>
          <w:szCs w:val="20"/>
        </w:rPr>
        <w:t xml:space="preserve">Ph.D. 2012. Operational Semantics for Object-Process Methodology. </w:t>
      </w:r>
      <w:r w:rsidR="00E11694" w:rsidRPr="00161797">
        <w:rPr>
          <w:sz w:val="20"/>
          <w:szCs w:val="20"/>
        </w:rPr>
        <w:t>Currently: Qualcomm.</w:t>
      </w:r>
    </w:p>
    <w:p w14:paraId="55F91AF9" w14:textId="285B8862" w:rsidR="00A578CA" w:rsidRPr="00161797" w:rsidRDefault="00B8156C" w:rsidP="00C3026F">
      <w:pPr>
        <w:numPr>
          <w:ilvl w:val="0"/>
          <w:numId w:val="1"/>
        </w:numPr>
        <w:tabs>
          <w:tab w:val="num" w:pos="236"/>
        </w:tabs>
        <w:spacing w:before="60" w:after="40"/>
        <w:ind w:left="2041" w:right="-313" w:hanging="2041"/>
        <w:rPr>
          <w:sz w:val="20"/>
          <w:szCs w:val="20"/>
        </w:rPr>
      </w:pPr>
      <w:bookmarkStart w:id="47" w:name="OLE_LINK30"/>
      <w:bookmarkStart w:id="48" w:name="OLE_LINK31"/>
      <w:r w:rsidRPr="00161797">
        <w:rPr>
          <w:rFonts w:hint="cs"/>
          <w:sz w:val="20"/>
          <w:szCs w:val="20"/>
        </w:rPr>
        <w:t>J</w:t>
      </w:r>
      <w:r w:rsidRPr="00161797">
        <w:rPr>
          <w:sz w:val="20"/>
          <w:szCs w:val="20"/>
        </w:rPr>
        <w:t xml:space="preserve">udith </w:t>
      </w:r>
      <w:r w:rsidR="00A578CA" w:rsidRPr="00161797">
        <w:rPr>
          <w:sz w:val="20"/>
          <w:szCs w:val="20"/>
        </w:rPr>
        <w:t>Somekh</w:t>
      </w:r>
      <w:r w:rsidR="00F3214D" w:rsidRPr="00161797">
        <w:rPr>
          <w:sz w:val="20"/>
          <w:szCs w:val="20"/>
        </w:rPr>
        <w:t>#</w:t>
      </w:r>
      <w:r w:rsidR="00A578CA" w:rsidRPr="00161797">
        <w:rPr>
          <w:sz w:val="20"/>
          <w:szCs w:val="20"/>
        </w:rPr>
        <w:tab/>
        <w:t>Ph.D. 2013. OPM-based biological systems modeling. Secondary Advisor: Dr. Mordechai Choder. Won MOS Scholarship for Women, 2010-11.</w:t>
      </w:r>
      <w:bookmarkEnd w:id="47"/>
      <w:bookmarkEnd w:id="48"/>
      <w:r w:rsidR="00F07933" w:rsidRPr="00161797">
        <w:rPr>
          <w:sz w:val="20"/>
          <w:szCs w:val="20"/>
        </w:rPr>
        <w:t xml:space="preserve"> Currently: Lecturer, Haifa University, Israel.</w:t>
      </w:r>
    </w:p>
    <w:p w14:paraId="508C9CAC" w14:textId="47D37760" w:rsidR="009A7FEE" w:rsidRPr="00161797" w:rsidRDefault="009A7FEE" w:rsidP="00C3026F">
      <w:pPr>
        <w:numPr>
          <w:ilvl w:val="0"/>
          <w:numId w:val="1"/>
        </w:numPr>
        <w:tabs>
          <w:tab w:val="num" w:pos="236"/>
        </w:tabs>
        <w:spacing w:before="60" w:after="40"/>
        <w:ind w:left="2041" w:right="-313" w:hanging="2041"/>
        <w:rPr>
          <w:sz w:val="20"/>
          <w:szCs w:val="20"/>
        </w:rPr>
      </w:pPr>
      <w:r w:rsidRPr="00161797">
        <w:rPr>
          <w:sz w:val="20"/>
          <w:szCs w:val="20"/>
        </w:rPr>
        <w:t>Alexander Blekhman  Ph.D. 2013. Model-Based Documents Authoring with Object-Process Methodology.</w:t>
      </w:r>
      <w:r w:rsidR="001C1139">
        <w:rPr>
          <w:sz w:val="20"/>
          <w:szCs w:val="20"/>
        </w:rPr>
        <w:t xml:space="preserve"> </w:t>
      </w:r>
      <w:r w:rsidR="001C1139" w:rsidRPr="00161797">
        <w:rPr>
          <w:sz w:val="20"/>
          <w:szCs w:val="20"/>
        </w:rPr>
        <w:t xml:space="preserve">Currently: </w:t>
      </w:r>
      <w:r w:rsidR="003B1AF0" w:rsidRPr="00284CC7">
        <w:rPr>
          <w:sz w:val="20"/>
          <w:szCs w:val="20"/>
        </w:rPr>
        <w:t>Head of Technology and Innovation Section</w:t>
      </w:r>
      <w:r w:rsidR="003B1AF0">
        <w:rPr>
          <w:sz w:val="20"/>
          <w:szCs w:val="20"/>
        </w:rPr>
        <w:t xml:space="preserve">, </w:t>
      </w:r>
      <w:r w:rsidR="001C1139">
        <w:rPr>
          <w:sz w:val="20"/>
          <w:szCs w:val="20"/>
        </w:rPr>
        <w:t>IDF</w:t>
      </w:r>
      <w:r w:rsidR="001C1139" w:rsidRPr="00161797">
        <w:rPr>
          <w:sz w:val="20"/>
          <w:szCs w:val="20"/>
        </w:rPr>
        <w:t>.</w:t>
      </w:r>
    </w:p>
    <w:p w14:paraId="3D6340A3" w14:textId="449F8514" w:rsidR="00256B14" w:rsidRPr="00161797" w:rsidRDefault="00256B14" w:rsidP="00C3026F">
      <w:pPr>
        <w:numPr>
          <w:ilvl w:val="0"/>
          <w:numId w:val="1"/>
        </w:numPr>
        <w:tabs>
          <w:tab w:val="num" w:pos="236"/>
        </w:tabs>
        <w:spacing w:before="60" w:after="40"/>
        <w:ind w:left="2041" w:right="-313" w:hanging="2041"/>
        <w:rPr>
          <w:sz w:val="20"/>
          <w:szCs w:val="20"/>
        </w:rPr>
      </w:pPr>
      <w:r w:rsidRPr="00161797">
        <w:rPr>
          <w:sz w:val="20"/>
          <w:szCs w:val="20"/>
        </w:rPr>
        <w:t xml:space="preserve">Ori </w:t>
      </w:r>
      <w:proofErr w:type="spellStart"/>
      <w:r w:rsidRPr="00161797">
        <w:rPr>
          <w:sz w:val="20"/>
          <w:szCs w:val="20"/>
        </w:rPr>
        <w:t>Orhof</w:t>
      </w:r>
      <w:proofErr w:type="spellEnd"/>
      <w:r w:rsidRPr="00161797">
        <w:rPr>
          <w:sz w:val="20"/>
          <w:szCs w:val="20"/>
        </w:rPr>
        <w:tab/>
        <w:t>Ph.D. 2015. Critical Components Analysis – A Framework for Planning Sub-project Contingencies in Large, Complex Projects.</w:t>
      </w:r>
      <w:r w:rsidR="001C1139">
        <w:rPr>
          <w:sz w:val="20"/>
          <w:szCs w:val="20"/>
        </w:rPr>
        <w:t xml:space="preserve"> </w:t>
      </w:r>
      <w:r w:rsidR="001C1139" w:rsidRPr="00161797">
        <w:rPr>
          <w:sz w:val="20"/>
          <w:szCs w:val="20"/>
        </w:rPr>
        <w:t xml:space="preserve">Currently: </w:t>
      </w:r>
      <w:r w:rsidR="001C1139">
        <w:rPr>
          <w:sz w:val="20"/>
          <w:szCs w:val="20"/>
        </w:rPr>
        <w:t>Self-</w:t>
      </w:r>
      <w:r w:rsidR="003B1AF0">
        <w:rPr>
          <w:sz w:val="20"/>
          <w:szCs w:val="20"/>
        </w:rPr>
        <w:t>employed</w:t>
      </w:r>
      <w:r w:rsidR="001C1139" w:rsidRPr="00161797">
        <w:rPr>
          <w:sz w:val="20"/>
          <w:szCs w:val="20"/>
        </w:rPr>
        <w:t>.</w:t>
      </w:r>
    </w:p>
    <w:p w14:paraId="23B37200" w14:textId="5CA19E24" w:rsidR="00D37D17" w:rsidRPr="00161797" w:rsidRDefault="0085143F" w:rsidP="00C3026F">
      <w:pPr>
        <w:numPr>
          <w:ilvl w:val="0"/>
          <w:numId w:val="1"/>
        </w:numPr>
        <w:tabs>
          <w:tab w:val="num" w:pos="236"/>
        </w:tabs>
        <w:spacing w:before="60" w:after="40"/>
        <w:ind w:left="2041" w:right="-313" w:hanging="2041"/>
        <w:rPr>
          <w:sz w:val="20"/>
          <w:szCs w:val="20"/>
        </w:rPr>
      </w:pPr>
      <w:r w:rsidRPr="00161797">
        <w:rPr>
          <w:sz w:val="20"/>
          <w:szCs w:val="20"/>
        </w:rPr>
        <w:t>Yaniv Mordecai</w:t>
      </w:r>
      <w:r w:rsidR="00F027B9" w:rsidRPr="00161797">
        <w:rPr>
          <w:sz w:val="20"/>
          <w:szCs w:val="20"/>
        </w:rPr>
        <w:t>#</w:t>
      </w:r>
      <w:r w:rsidRPr="00161797">
        <w:rPr>
          <w:sz w:val="20"/>
          <w:szCs w:val="20"/>
        </w:rPr>
        <w:tab/>
        <w:t xml:space="preserve">Ph.D. 2016. </w:t>
      </w:r>
      <w:r w:rsidR="00DA3C18" w:rsidRPr="00161797">
        <w:rPr>
          <w:sz w:val="20"/>
          <w:szCs w:val="20"/>
        </w:rPr>
        <w:t>Model-Based Robust Systems Engineering: Integrating Disruption into Conceptual Models of Complex Systems with Object-Process Methodology</w:t>
      </w:r>
      <w:r w:rsidRPr="00161797">
        <w:rPr>
          <w:sz w:val="20"/>
          <w:szCs w:val="20"/>
        </w:rPr>
        <w:t>.</w:t>
      </w:r>
      <w:r w:rsidR="00D37D17" w:rsidRPr="00161797">
        <w:rPr>
          <w:sz w:val="20"/>
          <w:szCs w:val="20"/>
        </w:rPr>
        <w:t xml:space="preserve"> Received “</w:t>
      </w:r>
      <w:r w:rsidR="00D37D17" w:rsidRPr="00161797">
        <w:rPr>
          <w:b/>
          <w:bCs/>
          <w:i/>
          <w:iCs/>
          <w:sz w:val="20"/>
          <w:szCs w:val="20"/>
        </w:rPr>
        <w:t xml:space="preserve">Outstanding SMCS PhD Diploma Work on Systems </w:t>
      </w:r>
      <w:r w:rsidR="00C81602" w:rsidRPr="00161797">
        <w:rPr>
          <w:b/>
          <w:bCs/>
          <w:i/>
          <w:iCs/>
          <w:sz w:val="20"/>
          <w:szCs w:val="20"/>
        </w:rPr>
        <w:t>Science &amp; Engineering</w:t>
      </w:r>
      <w:r w:rsidR="00C81602" w:rsidRPr="00161797">
        <w:rPr>
          <w:sz w:val="20"/>
          <w:szCs w:val="20"/>
        </w:rPr>
        <w:t>” from IEEE Systems, Man, and Cybernetics Society</w:t>
      </w:r>
      <w:r w:rsidR="001A6147" w:rsidRPr="00161797">
        <w:rPr>
          <w:sz w:val="20"/>
          <w:szCs w:val="20"/>
        </w:rPr>
        <w:t>, 2017.</w:t>
      </w:r>
      <w:r w:rsidR="00F07933" w:rsidRPr="00161797">
        <w:rPr>
          <w:sz w:val="20"/>
          <w:szCs w:val="20"/>
        </w:rPr>
        <w:t xml:space="preserve"> Currently: </w:t>
      </w:r>
      <w:r w:rsidR="004501B0">
        <w:rPr>
          <w:sz w:val="20"/>
          <w:szCs w:val="20"/>
        </w:rPr>
        <w:t>Senior Researcher at Amazon</w:t>
      </w:r>
      <w:r w:rsidR="00D81837" w:rsidRPr="00161797">
        <w:rPr>
          <w:sz w:val="20"/>
          <w:szCs w:val="20"/>
        </w:rPr>
        <w:t>.</w:t>
      </w:r>
    </w:p>
    <w:p w14:paraId="36293A19" w14:textId="201783A3" w:rsidR="00A11F55" w:rsidRDefault="00A11F55" w:rsidP="00C3026F">
      <w:pPr>
        <w:numPr>
          <w:ilvl w:val="0"/>
          <w:numId w:val="1"/>
        </w:numPr>
        <w:tabs>
          <w:tab w:val="num" w:pos="236"/>
        </w:tabs>
        <w:spacing w:before="60" w:after="40"/>
        <w:ind w:left="2041" w:right="-313" w:hanging="2041"/>
        <w:rPr>
          <w:sz w:val="20"/>
          <w:szCs w:val="20"/>
        </w:rPr>
      </w:pPr>
      <w:r w:rsidRPr="00161797">
        <w:rPr>
          <w:sz w:val="20"/>
          <w:szCs w:val="20"/>
        </w:rPr>
        <w:t>Arieh Bibliowicz</w:t>
      </w:r>
      <w:r w:rsidRPr="00161797">
        <w:rPr>
          <w:sz w:val="20"/>
          <w:szCs w:val="20"/>
        </w:rPr>
        <w:tab/>
        <w:t>Ph.D. 2017. Object-Process Programming – A Visual Programming Language for Complex Systems Design and Implementation.</w:t>
      </w:r>
      <w:r w:rsidR="001C1139">
        <w:rPr>
          <w:sz w:val="20"/>
          <w:szCs w:val="20"/>
        </w:rPr>
        <w:t xml:space="preserve"> </w:t>
      </w:r>
      <w:r w:rsidR="001C1139" w:rsidRPr="00161797">
        <w:rPr>
          <w:sz w:val="20"/>
          <w:szCs w:val="20"/>
        </w:rPr>
        <w:t xml:space="preserve">Currently: </w:t>
      </w:r>
      <w:r w:rsidR="001C1139">
        <w:rPr>
          <w:sz w:val="20"/>
          <w:szCs w:val="20"/>
        </w:rPr>
        <w:t>Microsoft, Israel</w:t>
      </w:r>
      <w:r w:rsidR="001C1139" w:rsidRPr="00161797">
        <w:rPr>
          <w:sz w:val="20"/>
          <w:szCs w:val="20"/>
        </w:rPr>
        <w:t>.</w:t>
      </w:r>
    </w:p>
    <w:p w14:paraId="46D5A45C" w14:textId="54D33875" w:rsidR="00E06366" w:rsidRPr="00E06366" w:rsidRDefault="00E06366" w:rsidP="00C3026F">
      <w:pPr>
        <w:numPr>
          <w:ilvl w:val="0"/>
          <w:numId w:val="1"/>
        </w:numPr>
        <w:tabs>
          <w:tab w:val="num" w:pos="236"/>
        </w:tabs>
        <w:spacing w:before="60" w:after="40"/>
        <w:ind w:left="2041" w:right="-313" w:hanging="2041"/>
        <w:rPr>
          <w:sz w:val="20"/>
          <w:szCs w:val="20"/>
        </w:rPr>
      </w:pPr>
      <w:r w:rsidRPr="00E06366">
        <w:rPr>
          <w:sz w:val="20"/>
          <w:szCs w:val="20"/>
        </w:rPr>
        <w:t>Natali Levi</w:t>
      </w:r>
      <w:r w:rsidR="00F027B9" w:rsidRPr="00161797">
        <w:rPr>
          <w:sz w:val="20"/>
          <w:szCs w:val="20"/>
        </w:rPr>
        <w:t>#</w:t>
      </w:r>
      <w:r w:rsidRPr="00E06366">
        <w:rPr>
          <w:sz w:val="20"/>
          <w:szCs w:val="20"/>
        </w:rPr>
        <w:t xml:space="preserve"> </w:t>
      </w:r>
      <w:r w:rsidRPr="00E06366">
        <w:rPr>
          <w:sz w:val="20"/>
          <w:szCs w:val="20"/>
        </w:rPr>
        <w:tab/>
        <w:t xml:space="preserve">Ph.D. 2021. Narrowing </w:t>
      </w:r>
      <w:r w:rsidRPr="00E06366">
        <w:rPr>
          <w:rFonts w:hint="cs"/>
          <w:sz w:val="20"/>
          <w:szCs w:val="20"/>
        </w:rPr>
        <w:t>the Gap Between System and Software Engineering by Integrating Computations into Object-Process</w:t>
      </w:r>
      <w:r>
        <w:rPr>
          <w:sz w:val="20"/>
          <w:szCs w:val="20"/>
        </w:rPr>
        <w:t xml:space="preserve"> Methodology. </w:t>
      </w:r>
      <w:r w:rsidRPr="00161797">
        <w:rPr>
          <w:sz w:val="20"/>
          <w:szCs w:val="20"/>
        </w:rPr>
        <w:t xml:space="preserve">Currently: </w:t>
      </w:r>
      <w:r>
        <w:rPr>
          <w:sz w:val="20"/>
          <w:szCs w:val="20"/>
        </w:rPr>
        <w:t>Lecturer, Ort Braude Academic College, Karmiel</w:t>
      </w:r>
      <w:r w:rsidRPr="00161797">
        <w:rPr>
          <w:sz w:val="20"/>
          <w:szCs w:val="20"/>
        </w:rPr>
        <w:t>.</w:t>
      </w:r>
    </w:p>
    <w:p w14:paraId="5AB08E69" w14:textId="11479E9C" w:rsidR="009A422D" w:rsidRDefault="00E06366" w:rsidP="00C3026F">
      <w:pPr>
        <w:numPr>
          <w:ilvl w:val="0"/>
          <w:numId w:val="1"/>
        </w:numPr>
        <w:tabs>
          <w:tab w:val="num" w:pos="236"/>
        </w:tabs>
        <w:spacing w:before="60" w:after="40"/>
        <w:ind w:left="2041" w:right="-313" w:hanging="2041"/>
        <w:rPr>
          <w:sz w:val="20"/>
          <w:szCs w:val="20"/>
        </w:rPr>
      </w:pPr>
      <w:r w:rsidRPr="00E06366">
        <w:rPr>
          <w:sz w:val="20"/>
          <w:szCs w:val="20"/>
        </w:rPr>
        <w:t>Hanan Kohen</w:t>
      </w:r>
      <w:r w:rsidRPr="00E06366">
        <w:rPr>
          <w:sz w:val="20"/>
          <w:szCs w:val="20"/>
        </w:rPr>
        <w:tab/>
        <w:t>Ph.D. 2021. OPM Model-Based IoT and Internet of Robotic Things</w:t>
      </w:r>
      <w:r w:rsidRPr="00A9433F">
        <w:rPr>
          <w:sz w:val="20"/>
          <w:szCs w:val="20"/>
        </w:rPr>
        <w:t xml:space="preserve">. </w:t>
      </w:r>
      <w:r w:rsidR="009A422D" w:rsidRPr="00161797">
        <w:rPr>
          <w:sz w:val="20"/>
          <w:szCs w:val="20"/>
        </w:rPr>
        <w:t xml:space="preserve">Currently: </w:t>
      </w:r>
      <w:r w:rsidR="009A422D">
        <w:rPr>
          <w:rFonts w:hint="cs"/>
          <w:sz w:val="20"/>
          <w:szCs w:val="20"/>
        </w:rPr>
        <w:t>CEO</w:t>
      </w:r>
      <w:r w:rsidR="009A422D">
        <w:rPr>
          <w:rFonts w:hint="cs"/>
          <w:sz w:val="20"/>
          <w:szCs w:val="20"/>
          <w:rtl/>
        </w:rPr>
        <w:t xml:space="preserve"> </w:t>
      </w:r>
      <w:r w:rsidR="009A422D">
        <w:rPr>
          <w:sz w:val="20"/>
          <w:szCs w:val="20"/>
        </w:rPr>
        <w:t>of</w:t>
      </w:r>
      <w:r w:rsidR="009A422D">
        <w:rPr>
          <w:rFonts w:hint="cs"/>
          <w:sz w:val="20"/>
          <w:szCs w:val="20"/>
          <w:rtl/>
        </w:rPr>
        <w:t xml:space="preserve"> </w:t>
      </w:r>
      <w:r w:rsidR="009A422D">
        <w:rPr>
          <w:rFonts w:hint="cs"/>
          <w:sz w:val="20"/>
          <w:szCs w:val="20"/>
        </w:rPr>
        <w:t>OPC</w:t>
      </w:r>
      <w:r w:rsidR="009A422D">
        <w:rPr>
          <w:sz w:val="20"/>
          <w:szCs w:val="20"/>
        </w:rPr>
        <w:t>loud LTD. and Lecturer, Technion</w:t>
      </w:r>
      <w:r w:rsidR="009A422D" w:rsidRPr="00161797">
        <w:rPr>
          <w:sz w:val="20"/>
          <w:szCs w:val="20"/>
        </w:rPr>
        <w:t>.</w:t>
      </w:r>
    </w:p>
    <w:p w14:paraId="369B8E32" w14:textId="3F27D3D5" w:rsidR="00681ED3" w:rsidRPr="00681ED3" w:rsidRDefault="00681ED3" w:rsidP="00C3026F">
      <w:pPr>
        <w:pStyle w:val="ListParagraph"/>
        <w:numPr>
          <w:ilvl w:val="0"/>
          <w:numId w:val="1"/>
        </w:numPr>
        <w:spacing w:before="60" w:after="40"/>
        <w:rPr>
          <w:sz w:val="20"/>
          <w:szCs w:val="20"/>
        </w:rPr>
      </w:pPr>
      <w:r w:rsidRPr="00681ED3">
        <w:rPr>
          <w:sz w:val="20"/>
          <w:szCs w:val="20"/>
        </w:rPr>
        <w:t>Liat Katzir</w:t>
      </w:r>
      <w:r w:rsidRPr="00681ED3">
        <w:rPr>
          <w:sz w:val="20"/>
          <w:szCs w:val="20"/>
        </w:rPr>
        <w:tab/>
      </w:r>
      <w:r w:rsidRPr="00681ED3">
        <w:rPr>
          <w:sz w:val="20"/>
          <w:szCs w:val="20"/>
        </w:rPr>
        <w:tab/>
        <w:t>Ph.D. 2024. A Unified Requirements-Architecture System Model – Development and Evaluation. Currently: Project Manager, RAFAEL.</w:t>
      </w:r>
    </w:p>
    <w:p w14:paraId="66A6B196" w14:textId="09A5C378" w:rsidR="0026545E" w:rsidRPr="00E06366" w:rsidRDefault="0026545E" w:rsidP="00C3026F">
      <w:pPr>
        <w:numPr>
          <w:ilvl w:val="0"/>
          <w:numId w:val="1"/>
        </w:numPr>
        <w:tabs>
          <w:tab w:val="num" w:pos="236"/>
        </w:tabs>
        <w:spacing w:before="105" w:after="45"/>
        <w:ind w:left="56" w:right="-313" w:hanging="2041"/>
        <w:rPr>
          <w:i/>
          <w:iCs/>
          <w:sz w:val="22"/>
          <w:szCs w:val="22"/>
        </w:rPr>
      </w:pPr>
      <w:hyperlink r:id="rId138" w:history="1">
        <w:r w:rsidRPr="00E06366">
          <w:rPr>
            <w:rStyle w:val="Hyperlink"/>
            <w:i/>
            <w:iCs/>
            <w:color w:val="auto"/>
            <w:sz w:val="20"/>
            <w:szCs w:val="20"/>
            <w:u w:val="none"/>
          </w:rPr>
          <w:t>Completed Theses</w:t>
        </w:r>
      </w:hyperlink>
      <w:r w:rsidRPr="00E06366">
        <w:rPr>
          <w:i/>
          <w:iCs/>
          <w:sz w:val="20"/>
          <w:szCs w:val="20"/>
        </w:rPr>
        <w:t xml:space="preserve"> </w:t>
      </w:r>
      <w:r w:rsidR="006F775E" w:rsidRPr="00E06366">
        <w:rPr>
          <w:i/>
          <w:iCs/>
          <w:sz w:val="20"/>
          <w:szCs w:val="20"/>
        </w:rPr>
        <w:t>–</w:t>
      </w:r>
      <w:r w:rsidRPr="00E06366">
        <w:rPr>
          <w:sz w:val="22"/>
          <w:szCs w:val="22"/>
        </w:rPr>
        <w:t xml:space="preserve"> </w:t>
      </w:r>
      <w:r w:rsidRPr="00E06366">
        <w:rPr>
          <w:i/>
          <w:iCs/>
          <w:sz w:val="20"/>
          <w:szCs w:val="20"/>
        </w:rPr>
        <w:t>Masters</w:t>
      </w:r>
    </w:p>
    <w:p w14:paraId="23F7C5E6" w14:textId="77777777" w:rsidR="00B07EAD" w:rsidRPr="00161797" w:rsidRDefault="00B07EAD" w:rsidP="00445CB7">
      <w:pPr>
        <w:pStyle w:val="Address"/>
        <w:spacing w:before="100" w:after="60"/>
        <w:ind w:left="1899" w:hanging="1899"/>
        <w:rPr>
          <w:sz w:val="20"/>
          <w:szCs w:val="20"/>
        </w:rPr>
      </w:pPr>
      <w:r w:rsidRPr="00161797">
        <w:rPr>
          <w:sz w:val="20"/>
          <w:szCs w:val="20"/>
        </w:rPr>
        <w:t>Technion, Faculty of Industrial Engineering and Management</w:t>
      </w:r>
    </w:p>
    <w:p w14:paraId="736FCC70" w14:textId="77777777" w:rsidR="00B07EAD" w:rsidRPr="00161797" w:rsidRDefault="00B07EAD" w:rsidP="00C3026F">
      <w:pPr>
        <w:numPr>
          <w:ilvl w:val="0"/>
          <w:numId w:val="1"/>
        </w:numPr>
        <w:tabs>
          <w:tab w:val="num" w:pos="236"/>
        </w:tabs>
        <w:spacing w:before="60" w:after="40"/>
        <w:ind w:left="2041" w:right="-313" w:hanging="2041"/>
        <w:rPr>
          <w:sz w:val="20"/>
          <w:szCs w:val="20"/>
        </w:rPr>
      </w:pPr>
      <w:r w:rsidRPr="00161797">
        <w:rPr>
          <w:sz w:val="20"/>
          <w:szCs w:val="20"/>
        </w:rPr>
        <w:t xml:space="preserve">Erez </w:t>
      </w:r>
      <w:proofErr w:type="spellStart"/>
      <w:r w:rsidRPr="00161797">
        <w:rPr>
          <w:sz w:val="20"/>
          <w:szCs w:val="20"/>
        </w:rPr>
        <w:t>Tatcher</w:t>
      </w:r>
      <w:proofErr w:type="spellEnd"/>
      <w:r w:rsidRPr="00161797">
        <w:rPr>
          <w:sz w:val="20"/>
          <w:szCs w:val="20"/>
        </w:rPr>
        <w:t xml:space="preserve"> </w:t>
      </w:r>
      <w:r w:rsidRPr="00161797">
        <w:rPr>
          <w:sz w:val="20"/>
          <w:szCs w:val="20"/>
        </w:rPr>
        <w:tab/>
        <w:t>M.Sc. 1993. Selective Multiple Inheritance in Systems Analysis.</w:t>
      </w:r>
    </w:p>
    <w:p w14:paraId="2302D442" w14:textId="77777777" w:rsidR="00B07EAD" w:rsidRPr="00161797" w:rsidRDefault="00B07EAD" w:rsidP="00C3026F">
      <w:pPr>
        <w:numPr>
          <w:ilvl w:val="0"/>
          <w:numId w:val="1"/>
        </w:numPr>
        <w:tabs>
          <w:tab w:val="num" w:pos="236"/>
        </w:tabs>
        <w:spacing w:before="60" w:after="40"/>
        <w:ind w:left="2041" w:right="-313" w:hanging="2041"/>
        <w:rPr>
          <w:sz w:val="20"/>
          <w:szCs w:val="20"/>
        </w:rPr>
      </w:pPr>
      <w:r w:rsidRPr="00161797">
        <w:rPr>
          <w:sz w:val="20"/>
          <w:szCs w:val="20"/>
        </w:rPr>
        <w:t xml:space="preserve">Gustavo </w:t>
      </w:r>
      <w:proofErr w:type="spellStart"/>
      <w:r w:rsidRPr="00161797">
        <w:rPr>
          <w:sz w:val="20"/>
          <w:szCs w:val="20"/>
        </w:rPr>
        <w:t>Gambach</w:t>
      </w:r>
      <w:proofErr w:type="spellEnd"/>
      <w:r w:rsidRPr="00161797">
        <w:rPr>
          <w:sz w:val="20"/>
          <w:szCs w:val="20"/>
        </w:rPr>
        <w:t xml:space="preserve">  </w:t>
      </w:r>
      <w:r w:rsidRPr="00161797">
        <w:rPr>
          <w:sz w:val="20"/>
          <w:szCs w:val="20"/>
        </w:rPr>
        <w:tab/>
        <w:t>M.Sc. 1994. Edge Detection and Parameter Estimation from Spine Radiographs.</w:t>
      </w:r>
    </w:p>
    <w:p w14:paraId="3E95AD49" w14:textId="77777777" w:rsidR="00B07EAD" w:rsidRPr="00161797" w:rsidRDefault="00E820F1" w:rsidP="00C3026F">
      <w:pPr>
        <w:numPr>
          <w:ilvl w:val="0"/>
          <w:numId w:val="1"/>
        </w:numPr>
        <w:tabs>
          <w:tab w:val="num" w:pos="236"/>
        </w:tabs>
        <w:spacing w:before="60" w:after="40"/>
        <w:ind w:left="2041" w:right="-313" w:hanging="2041"/>
        <w:rPr>
          <w:sz w:val="20"/>
          <w:szCs w:val="20"/>
        </w:rPr>
      </w:pPr>
      <w:r w:rsidRPr="00161797">
        <w:rPr>
          <w:sz w:val="20"/>
          <w:szCs w:val="20"/>
        </w:rPr>
        <w:t>Elena Zilberstein</w:t>
      </w:r>
      <w:r w:rsidR="004C6C8E" w:rsidRPr="00161797">
        <w:rPr>
          <w:sz w:val="20"/>
          <w:szCs w:val="20"/>
        </w:rPr>
        <w:t xml:space="preserve"> </w:t>
      </w:r>
      <w:r w:rsidR="002A2D38" w:rsidRPr="00161797">
        <w:rPr>
          <w:sz w:val="20"/>
          <w:szCs w:val="20"/>
        </w:rPr>
        <w:t>(</w:t>
      </w:r>
      <w:proofErr w:type="spellStart"/>
      <w:r w:rsidR="00DD7C86" w:rsidRPr="00161797">
        <w:rPr>
          <w:sz w:val="20"/>
          <w:szCs w:val="20"/>
        </w:rPr>
        <w:t>Velkovitch</w:t>
      </w:r>
      <w:proofErr w:type="spellEnd"/>
      <w:r w:rsidR="002A2D38" w:rsidRPr="00161797">
        <w:rPr>
          <w:sz w:val="20"/>
          <w:szCs w:val="20"/>
        </w:rPr>
        <w:t xml:space="preserve">) </w:t>
      </w:r>
      <w:r w:rsidR="00A578CA" w:rsidRPr="00161797">
        <w:rPr>
          <w:sz w:val="20"/>
          <w:szCs w:val="20"/>
        </w:rPr>
        <w:tab/>
      </w:r>
      <w:r w:rsidR="00B07EAD" w:rsidRPr="00161797">
        <w:rPr>
          <w:sz w:val="20"/>
          <w:szCs w:val="20"/>
        </w:rPr>
        <w:t xml:space="preserve">M.Sc. 1995. </w:t>
      </w:r>
      <w:r w:rsidRPr="00161797">
        <w:rPr>
          <w:sz w:val="20"/>
          <w:szCs w:val="20"/>
        </w:rPr>
        <w:t>Segmentation and Recognition of Dimensioning Text from Engineering Drawings</w:t>
      </w:r>
      <w:r w:rsidR="00B07EAD" w:rsidRPr="00161797">
        <w:rPr>
          <w:sz w:val="20"/>
          <w:szCs w:val="20"/>
        </w:rPr>
        <w:t>.</w:t>
      </w:r>
    </w:p>
    <w:p w14:paraId="0F25A409" w14:textId="77777777" w:rsidR="00B07EAD" w:rsidRPr="00161797" w:rsidRDefault="00B07EAD" w:rsidP="00C3026F">
      <w:pPr>
        <w:numPr>
          <w:ilvl w:val="0"/>
          <w:numId w:val="1"/>
        </w:numPr>
        <w:tabs>
          <w:tab w:val="num" w:pos="236"/>
        </w:tabs>
        <w:spacing w:before="60" w:after="40"/>
        <w:ind w:left="2041" w:right="-313" w:hanging="2041"/>
        <w:rPr>
          <w:sz w:val="20"/>
          <w:szCs w:val="20"/>
        </w:rPr>
      </w:pPr>
      <w:r w:rsidRPr="00161797">
        <w:rPr>
          <w:sz w:val="20"/>
          <w:szCs w:val="20"/>
        </w:rPr>
        <w:t>Moshe Goodman</w:t>
      </w:r>
      <w:r w:rsidRPr="00161797">
        <w:rPr>
          <w:sz w:val="20"/>
          <w:szCs w:val="20"/>
        </w:rPr>
        <w:tab/>
        <w:t xml:space="preserve">M.Sc. 1996. </w:t>
      </w:r>
      <w:r w:rsidR="00455EA7" w:rsidRPr="00161797">
        <w:rPr>
          <w:sz w:val="20"/>
          <w:szCs w:val="20"/>
        </w:rPr>
        <w:t>The Object-Process Paradigm as a Common Methodology for Analysis, Design and Implementation of Information Systems</w:t>
      </w:r>
      <w:r w:rsidRPr="00161797">
        <w:rPr>
          <w:sz w:val="20"/>
          <w:szCs w:val="20"/>
        </w:rPr>
        <w:t xml:space="preserve">. </w:t>
      </w:r>
      <w:r w:rsidRPr="00677762">
        <w:rPr>
          <w:sz w:val="20"/>
          <w:szCs w:val="20"/>
        </w:rPr>
        <w:t xml:space="preserve">Won Special Excellence </w:t>
      </w:r>
      <w:proofErr w:type="spellStart"/>
      <w:r w:rsidRPr="00677762">
        <w:rPr>
          <w:sz w:val="20"/>
          <w:szCs w:val="20"/>
        </w:rPr>
        <w:t>Gut</w:t>
      </w:r>
      <w:r w:rsidR="00EA1BDD" w:rsidRPr="00677762">
        <w:rPr>
          <w:sz w:val="20"/>
          <w:szCs w:val="20"/>
        </w:rPr>
        <w:t>t</w:t>
      </w:r>
      <w:r w:rsidRPr="00677762">
        <w:rPr>
          <w:sz w:val="20"/>
          <w:szCs w:val="20"/>
        </w:rPr>
        <w:t>wirt</w:t>
      </w:r>
      <w:proofErr w:type="spellEnd"/>
      <w:r w:rsidRPr="00677762">
        <w:rPr>
          <w:sz w:val="20"/>
          <w:szCs w:val="20"/>
        </w:rPr>
        <w:t xml:space="preserve"> Award 1996.</w:t>
      </w:r>
    </w:p>
    <w:p w14:paraId="3212B0EE" w14:textId="77777777" w:rsidR="00B07EAD" w:rsidRPr="00161797" w:rsidRDefault="00B07EAD" w:rsidP="00C3026F">
      <w:pPr>
        <w:numPr>
          <w:ilvl w:val="0"/>
          <w:numId w:val="1"/>
        </w:numPr>
        <w:tabs>
          <w:tab w:val="num" w:pos="236"/>
        </w:tabs>
        <w:spacing w:before="60" w:after="40"/>
        <w:ind w:left="2041" w:right="-313" w:hanging="2041"/>
        <w:rPr>
          <w:sz w:val="20"/>
          <w:szCs w:val="20"/>
        </w:rPr>
      </w:pPr>
      <w:r w:rsidRPr="00161797">
        <w:rPr>
          <w:sz w:val="20"/>
          <w:szCs w:val="20"/>
        </w:rPr>
        <w:t xml:space="preserve">Inessa </w:t>
      </w:r>
      <w:proofErr w:type="spellStart"/>
      <w:r w:rsidRPr="00161797">
        <w:rPr>
          <w:sz w:val="20"/>
          <w:szCs w:val="20"/>
        </w:rPr>
        <w:t>Vigendat</w:t>
      </w:r>
      <w:proofErr w:type="spellEnd"/>
      <w:r w:rsidRPr="00161797">
        <w:rPr>
          <w:sz w:val="20"/>
          <w:szCs w:val="20"/>
        </w:rPr>
        <w:t xml:space="preserve"> </w:t>
      </w:r>
      <w:r w:rsidRPr="00161797">
        <w:rPr>
          <w:sz w:val="20"/>
          <w:szCs w:val="20"/>
        </w:rPr>
        <w:tab/>
        <w:t>M.Sc. 1998. Natural Language Processing by Examples (</w:t>
      </w:r>
      <w:r w:rsidR="007F1D43" w:rsidRPr="00161797">
        <w:rPr>
          <w:sz w:val="20"/>
          <w:szCs w:val="20"/>
        </w:rPr>
        <w:t xml:space="preserve">Primary Advisor: </w:t>
      </w:r>
      <w:r w:rsidRPr="00161797">
        <w:rPr>
          <w:sz w:val="20"/>
          <w:szCs w:val="20"/>
        </w:rPr>
        <w:t>Prof. Uzi Ornan).</w:t>
      </w:r>
    </w:p>
    <w:p w14:paraId="121A7521" w14:textId="77777777" w:rsidR="00B07EAD" w:rsidRPr="00161797" w:rsidRDefault="00B07EAD" w:rsidP="00C3026F">
      <w:pPr>
        <w:numPr>
          <w:ilvl w:val="0"/>
          <w:numId w:val="1"/>
        </w:numPr>
        <w:tabs>
          <w:tab w:val="num" w:pos="236"/>
        </w:tabs>
        <w:spacing w:before="60" w:after="40"/>
        <w:ind w:left="2041" w:right="-313" w:hanging="2041"/>
        <w:rPr>
          <w:sz w:val="20"/>
          <w:szCs w:val="20"/>
        </w:rPr>
      </w:pPr>
      <w:r w:rsidRPr="00161797">
        <w:rPr>
          <w:sz w:val="20"/>
          <w:szCs w:val="20"/>
        </w:rPr>
        <w:t>Uzi Avigdor</w:t>
      </w:r>
      <w:r w:rsidRPr="00161797">
        <w:rPr>
          <w:sz w:val="20"/>
          <w:szCs w:val="20"/>
        </w:rPr>
        <w:tab/>
        <w:t xml:space="preserve">M.Sc. </w:t>
      </w:r>
      <w:smartTag w:uri="urn:schemas-microsoft-com:office:smarttags" w:element="metricconverter">
        <w:smartTagPr>
          <w:attr w:name="ProductID" w:val="1998. A"/>
        </w:smartTagPr>
        <w:r w:rsidRPr="00161797">
          <w:rPr>
            <w:sz w:val="20"/>
            <w:szCs w:val="20"/>
          </w:rPr>
          <w:t>1998. A</w:t>
        </w:r>
      </w:smartTag>
      <w:r w:rsidRPr="00161797">
        <w:rPr>
          <w:sz w:val="20"/>
          <w:szCs w:val="20"/>
        </w:rPr>
        <w:t xml:space="preserve"> CAD-based Vision System for Recognition of Objects in an Automated Warehouse.</w:t>
      </w:r>
    </w:p>
    <w:p w14:paraId="1C0C1E39" w14:textId="77777777" w:rsidR="000912CE" w:rsidRPr="00161797" w:rsidRDefault="00B07EAD" w:rsidP="00C3026F">
      <w:pPr>
        <w:numPr>
          <w:ilvl w:val="0"/>
          <w:numId w:val="1"/>
        </w:numPr>
        <w:tabs>
          <w:tab w:val="num" w:pos="236"/>
        </w:tabs>
        <w:spacing w:before="60" w:after="40"/>
        <w:ind w:left="2041" w:right="-313" w:hanging="2041"/>
        <w:rPr>
          <w:sz w:val="20"/>
          <w:szCs w:val="20"/>
        </w:rPr>
      </w:pPr>
      <w:r w:rsidRPr="00161797">
        <w:rPr>
          <w:sz w:val="20"/>
          <w:szCs w:val="20"/>
        </w:rPr>
        <w:t xml:space="preserve">Arnon Sturm </w:t>
      </w:r>
      <w:r w:rsidRPr="00161797">
        <w:rPr>
          <w:sz w:val="20"/>
          <w:szCs w:val="20"/>
        </w:rPr>
        <w:tab/>
        <w:t>M.Sc. 1999. Applying an Object-Relational Database Model to OPM Analysis and Design Results.</w:t>
      </w:r>
      <w:r w:rsidR="000912CE" w:rsidRPr="00161797">
        <w:rPr>
          <w:sz w:val="20"/>
          <w:szCs w:val="20"/>
        </w:rPr>
        <w:t xml:space="preserve"> </w:t>
      </w:r>
    </w:p>
    <w:p w14:paraId="17F04322" w14:textId="77777777" w:rsidR="001D74E9" w:rsidRPr="00161797" w:rsidRDefault="00B07EAD" w:rsidP="00C3026F">
      <w:pPr>
        <w:numPr>
          <w:ilvl w:val="0"/>
          <w:numId w:val="1"/>
        </w:numPr>
        <w:tabs>
          <w:tab w:val="num" w:pos="236"/>
        </w:tabs>
        <w:spacing w:before="60" w:after="40"/>
        <w:ind w:left="2041" w:right="-313" w:hanging="2041"/>
        <w:rPr>
          <w:sz w:val="20"/>
          <w:szCs w:val="20"/>
        </w:rPr>
      </w:pPr>
      <w:r w:rsidRPr="00161797">
        <w:rPr>
          <w:sz w:val="20"/>
          <w:szCs w:val="20"/>
        </w:rPr>
        <w:t>Iris Berger</w:t>
      </w:r>
      <w:r w:rsidR="00173BE3" w:rsidRPr="00161797">
        <w:rPr>
          <w:sz w:val="20"/>
          <w:szCs w:val="20"/>
        </w:rPr>
        <w:t xml:space="preserve"> </w:t>
      </w:r>
      <w:r w:rsidR="00173BE3" w:rsidRPr="00161797">
        <w:rPr>
          <w:sz w:val="20"/>
          <w:szCs w:val="20"/>
        </w:rPr>
        <w:tab/>
      </w:r>
      <w:r w:rsidRPr="00161797">
        <w:rPr>
          <w:sz w:val="20"/>
          <w:szCs w:val="20"/>
        </w:rPr>
        <w:t>M.Sc. 1999. Generating Java Code from Object-Process Language Script.</w:t>
      </w:r>
      <w:r w:rsidR="001D74E9" w:rsidRPr="00161797">
        <w:rPr>
          <w:sz w:val="20"/>
          <w:szCs w:val="20"/>
        </w:rPr>
        <w:t xml:space="preserve"> </w:t>
      </w:r>
    </w:p>
    <w:p w14:paraId="774C1B55" w14:textId="77777777" w:rsidR="00B07EAD" w:rsidRPr="00161797" w:rsidRDefault="001D74E9" w:rsidP="00C3026F">
      <w:pPr>
        <w:numPr>
          <w:ilvl w:val="0"/>
          <w:numId w:val="1"/>
        </w:numPr>
        <w:tabs>
          <w:tab w:val="num" w:pos="236"/>
        </w:tabs>
        <w:spacing w:before="60" w:after="40"/>
        <w:ind w:left="2041" w:right="-313" w:hanging="2041"/>
        <w:rPr>
          <w:sz w:val="20"/>
          <w:szCs w:val="20"/>
        </w:rPr>
      </w:pPr>
      <w:proofErr w:type="spellStart"/>
      <w:r w:rsidRPr="00161797">
        <w:rPr>
          <w:sz w:val="20"/>
          <w:szCs w:val="20"/>
        </w:rPr>
        <w:t>Dizza</w:t>
      </w:r>
      <w:proofErr w:type="spellEnd"/>
      <w:r w:rsidRPr="00161797">
        <w:rPr>
          <w:sz w:val="20"/>
          <w:szCs w:val="20"/>
        </w:rPr>
        <w:t xml:space="preserve"> Beimel</w:t>
      </w:r>
      <w:r w:rsidRPr="00161797">
        <w:rPr>
          <w:sz w:val="20"/>
          <w:szCs w:val="20"/>
        </w:rPr>
        <w:tab/>
        <w:t xml:space="preserve">M.Sc. 2004. </w:t>
      </w:r>
      <w:proofErr w:type="spellStart"/>
      <w:r w:rsidRPr="00161797">
        <w:rPr>
          <w:sz w:val="20"/>
          <w:szCs w:val="20"/>
        </w:rPr>
        <w:t>OPCATeam</w:t>
      </w:r>
      <w:proofErr w:type="spellEnd"/>
      <w:r w:rsidRPr="00161797">
        <w:rPr>
          <w:sz w:val="20"/>
          <w:szCs w:val="20"/>
        </w:rPr>
        <w:t>: Distributed Object-Process CASE Tool.</w:t>
      </w:r>
    </w:p>
    <w:p w14:paraId="3DC17D9F" w14:textId="77777777" w:rsidR="00E820F1" w:rsidRPr="00161797" w:rsidRDefault="00E820F1" w:rsidP="00C3026F">
      <w:pPr>
        <w:numPr>
          <w:ilvl w:val="0"/>
          <w:numId w:val="1"/>
        </w:numPr>
        <w:tabs>
          <w:tab w:val="num" w:pos="236"/>
        </w:tabs>
        <w:spacing w:before="60" w:after="40"/>
        <w:ind w:left="2041" w:right="-313" w:hanging="2041"/>
        <w:rPr>
          <w:sz w:val="20"/>
          <w:szCs w:val="20"/>
        </w:rPr>
      </w:pPr>
      <w:r w:rsidRPr="00161797">
        <w:rPr>
          <w:sz w:val="20"/>
          <w:szCs w:val="20"/>
        </w:rPr>
        <w:t>Roman Feldman</w:t>
      </w:r>
      <w:r w:rsidRPr="00161797">
        <w:rPr>
          <w:sz w:val="20"/>
          <w:szCs w:val="20"/>
        </w:rPr>
        <w:tab/>
        <w:t>M.Sc. 2006. Designing Data Warehouses with Object Process Methodology.</w:t>
      </w:r>
      <w:r w:rsidR="00152E45" w:rsidRPr="00161797">
        <w:rPr>
          <w:sz w:val="20"/>
          <w:szCs w:val="20"/>
        </w:rPr>
        <w:t xml:space="preserve"> Second Advisor: Dr. Arnon Sturm.</w:t>
      </w:r>
    </w:p>
    <w:p w14:paraId="42FD0C69" w14:textId="77777777" w:rsidR="00DF4615" w:rsidRPr="00161797" w:rsidRDefault="00DF4615" w:rsidP="00C3026F">
      <w:pPr>
        <w:numPr>
          <w:ilvl w:val="0"/>
          <w:numId w:val="1"/>
        </w:numPr>
        <w:tabs>
          <w:tab w:val="num" w:pos="236"/>
        </w:tabs>
        <w:spacing w:before="60" w:after="40"/>
        <w:ind w:left="2041" w:right="-313" w:hanging="2041"/>
        <w:rPr>
          <w:sz w:val="20"/>
          <w:szCs w:val="20"/>
        </w:rPr>
      </w:pPr>
      <w:r w:rsidRPr="00161797">
        <w:rPr>
          <w:sz w:val="20"/>
          <w:szCs w:val="20"/>
        </w:rPr>
        <w:t xml:space="preserve">Valeria Perelman </w:t>
      </w:r>
      <w:r w:rsidRPr="00161797">
        <w:rPr>
          <w:sz w:val="20"/>
          <w:szCs w:val="20"/>
        </w:rPr>
        <w:tab/>
        <w:t>M.Sc. 2006. Reverse Engineering of Java Code to an OPM Model.</w:t>
      </w:r>
    </w:p>
    <w:p w14:paraId="00D1F536" w14:textId="77777777" w:rsidR="00790DD2" w:rsidRPr="00161797" w:rsidRDefault="009F4A78" w:rsidP="00C3026F">
      <w:pPr>
        <w:numPr>
          <w:ilvl w:val="0"/>
          <w:numId w:val="1"/>
        </w:numPr>
        <w:tabs>
          <w:tab w:val="num" w:pos="236"/>
        </w:tabs>
        <w:spacing w:before="60" w:after="40"/>
        <w:ind w:left="2041" w:right="-313" w:hanging="2041"/>
        <w:rPr>
          <w:sz w:val="20"/>
          <w:szCs w:val="20"/>
        </w:rPr>
      </w:pPr>
      <w:r w:rsidRPr="00161797">
        <w:rPr>
          <w:sz w:val="20"/>
          <w:szCs w:val="20"/>
        </w:rPr>
        <w:t>J</w:t>
      </w:r>
      <w:r w:rsidR="00790DD2" w:rsidRPr="00161797">
        <w:rPr>
          <w:sz w:val="20"/>
          <w:szCs w:val="20"/>
        </w:rPr>
        <w:t>udit</w:t>
      </w:r>
      <w:r w:rsidRPr="00161797">
        <w:rPr>
          <w:sz w:val="20"/>
          <w:szCs w:val="20"/>
        </w:rPr>
        <w:t>h</w:t>
      </w:r>
      <w:r w:rsidR="00790DD2" w:rsidRPr="00161797">
        <w:rPr>
          <w:sz w:val="20"/>
          <w:szCs w:val="20"/>
        </w:rPr>
        <w:t xml:space="preserve"> Somekh</w:t>
      </w:r>
      <w:r w:rsidR="00790DD2" w:rsidRPr="00161797">
        <w:rPr>
          <w:sz w:val="20"/>
          <w:szCs w:val="20"/>
        </w:rPr>
        <w:tab/>
      </w:r>
      <w:r w:rsidR="000F1C29" w:rsidRPr="00161797">
        <w:rPr>
          <w:sz w:val="20"/>
          <w:szCs w:val="20"/>
        </w:rPr>
        <w:t xml:space="preserve">M.Sc. </w:t>
      </w:r>
      <w:r w:rsidR="00790DD2" w:rsidRPr="00161797">
        <w:rPr>
          <w:sz w:val="20"/>
          <w:szCs w:val="20"/>
        </w:rPr>
        <w:t>2007. Real time and exceptions modeling with OPM. Second Advisor: Dr. Mor Peleg.</w:t>
      </w:r>
    </w:p>
    <w:p w14:paraId="11B8BCA9" w14:textId="77777777" w:rsidR="00790DD2" w:rsidRPr="00161797" w:rsidRDefault="00790DD2" w:rsidP="00C3026F">
      <w:pPr>
        <w:numPr>
          <w:ilvl w:val="0"/>
          <w:numId w:val="1"/>
        </w:numPr>
        <w:tabs>
          <w:tab w:val="num" w:pos="236"/>
        </w:tabs>
        <w:spacing w:before="60" w:after="40"/>
        <w:ind w:left="2041" w:right="-313" w:hanging="2041"/>
        <w:rPr>
          <w:sz w:val="20"/>
          <w:szCs w:val="20"/>
        </w:rPr>
      </w:pPr>
      <w:r w:rsidRPr="00161797">
        <w:rPr>
          <w:sz w:val="20"/>
          <w:szCs w:val="20"/>
        </w:rPr>
        <w:t>Galia Schlesinger</w:t>
      </w:r>
      <w:r w:rsidRPr="00161797">
        <w:rPr>
          <w:sz w:val="20"/>
          <w:szCs w:val="20"/>
        </w:rPr>
        <w:tab/>
      </w:r>
      <w:r w:rsidR="000F1C29" w:rsidRPr="00161797">
        <w:rPr>
          <w:sz w:val="20"/>
          <w:szCs w:val="20"/>
        </w:rPr>
        <w:t xml:space="preserve">M.Sc. </w:t>
      </w:r>
      <w:r w:rsidRPr="00161797">
        <w:rPr>
          <w:sz w:val="20"/>
          <w:szCs w:val="20"/>
        </w:rPr>
        <w:t xml:space="preserve">2007. Analyzing Object-Oriented </w:t>
      </w:r>
      <w:r w:rsidR="002A2D38" w:rsidRPr="00161797">
        <w:rPr>
          <w:sz w:val="20"/>
          <w:szCs w:val="20"/>
        </w:rPr>
        <w:t>D</w:t>
      </w:r>
      <w:r w:rsidRPr="00161797">
        <w:rPr>
          <w:sz w:val="20"/>
          <w:szCs w:val="20"/>
        </w:rPr>
        <w:t xml:space="preserve">esign </w:t>
      </w:r>
      <w:r w:rsidR="002A2D38" w:rsidRPr="00161797">
        <w:rPr>
          <w:sz w:val="20"/>
          <w:szCs w:val="20"/>
        </w:rPr>
        <w:t>P</w:t>
      </w:r>
      <w:r w:rsidRPr="00161797">
        <w:rPr>
          <w:sz w:val="20"/>
          <w:szCs w:val="20"/>
        </w:rPr>
        <w:t xml:space="preserve">atterns from an Object-Process </w:t>
      </w:r>
      <w:r w:rsidR="002A2D38" w:rsidRPr="00161797">
        <w:rPr>
          <w:sz w:val="20"/>
          <w:szCs w:val="20"/>
        </w:rPr>
        <w:t>V</w:t>
      </w:r>
      <w:r w:rsidRPr="00161797">
        <w:rPr>
          <w:sz w:val="20"/>
          <w:szCs w:val="20"/>
        </w:rPr>
        <w:t xml:space="preserve">iewpoint. Second Advisor: Dr. Iris </w:t>
      </w:r>
      <w:proofErr w:type="spellStart"/>
      <w:r w:rsidRPr="00161797">
        <w:rPr>
          <w:sz w:val="20"/>
          <w:szCs w:val="20"/>
        </w:rPr>
        <w:t>Reinhartz</w:t>
      </w:r>
      <w:proofErr w:type="spellEnd"/>
      <w:r w:rsidRPr="00161797">
        <w:rPr>
          <w:sz w:val="20"/>
          <w:szCs w:val="20"/>
        </w:rPr>
        <w:t>-Berger.</w:t>
      </w:r>
    </w:p>
    <w:p w14:paraId="772A6108" w14:textId="77777777" w:rsidR="000F1C29" w:rsidRPr="00161797" w:rsidRDefault="000F1C29" w:rsidP="00C3026F">
      <w:pPr>
        <w:numPr>
          <w:ilvl w:val="0"/>
          <w:numId w:val="1"/>
        </w:numPr>
        <w:tabs>
          <w:tab w:val="num" w:pos="236"/>
        </w:tabs>
        <w:spacing w:before="60" w:after="40"/>
        <w:ind w:left="2041" w:right="-313" w:hanging="2041"/>
        <w:rPr>
          <w:sz w:val="20"/>
          <w:szCs w:val="20"/>
        </w:rPr>
      </w:pPr>
      <w:r w:rsidRPr="00161797">
        <w:rPr>
          <w:sz w:val="20"/>
          <w:szCs w:val="20"/>
        </w:rPr>
        <w:t>David Amid</w:t>
      </w:r>
      <w:r w:rsidRPr="00161797">
        <w:rPr>
          <w:sz w:val="20"/>
          <w:szCs w:val="20"/>
        </w:rPr>
        <w:tab/>
        <w:t xml:space="preserve">M.Sc. 2008. OPM-based Requirements Engineering. Primary Advisor: Dr. Iris </w:t>
      </w:r>
      <w:proofErr w:type="spellStart"/>
      <w:r w:rsidRPr="00161797">
        <w:rPr>
          <w:sz w:val="20"/>
          <w:szCs w:val="20"/>
        </w:rPr>
        <w:t>Reinhartz</w:t>
      </w:r>
      <w:proofErr w:type="spellEnd"/>
      <w:r w:rsidRPr="00161797">
        <w:rPr>
          <w:sz w:val="20"/>
          <w:szCs w:val="20"/>
        </w:rPr>
        <w:t xml:space="preserve">-Berger. </w:t>
      </w:r>
    </w:p>
    <w:p w14:paraId="2FD959BE" w14:textId="77777777" w:rsidR="00430A23" w:rsidRPr="00161797" w:rsidRDefault="00430A23" w:rsidP="00C3026F">
      <w:pPr>
        <w:numPr>
          <w:ilvl w:val="0"/>
          <w:numId w:val="1"/>
        </w:numPr>
        <w:tabs>
          <w:tab w:val="num" w:pos="236"/>
        </w:tabs>
        <w:spacing w:before="60" w:after="40"/>
        <w:ind w:left="2041" w:right="-313" w:hanging="2041"/>
        <w:rPr>
          <w:sz w:val="20"/>
          <w:szCs w:val="20"/>
        </w:rPr>
      </w:pPr>
      <w:r w:rsidRPr="00161797">
        <w:rPr>
          <w:sz w:val="20"/>
          <w:szCs w:val="20"/>
        </w:rPr>
        <w:t>Yevgeny Yaroker</w:t>
      </w:r>
      <w:r w:rsidRPr="00161797">
        <w:rPr>
          <w:sz w:val="20"/>
          <w:szCs w:val="20"/>
        </w:rPr>
        <w:tab/>
        <w:t>M.Sc. 2008. Animated Simulation with Object-Process Methodology.</w:t>
      </w:r>
    </w:p>
    <w:p w14:paraId="4054AA8F" w14:textId="77777777" w:rsidR="00430A23" w:rsidRPr="00161797" w:rsidRDefault="00430A23" w:rsidP="00C3026F">
      <w:pPr>
        <w:numPr>
          <w:ilvl w:val="0"/>
          <w:numId w:val="1"/>
        </w:numPr>
        <w:tabs>
          <w:tab w:val="num" w:pos="236"/>
        </w:tabs>
        <w:spacing w:before="60" w:after="40"/>
        <w:ind w:left="2041" w:right="-313" w:hanging="2041"/>
        <w:rPr>
          <w:sz w:val="20"/>
          <w:szCs w:val="20"/>
        </w:rPr>
      </w:pPr>
      <w:r w:rsidRPr="00161797">
        <w:rPr>
          <w:sz w:val="20"/>
          <w:szCs w:val="20"/>
        </w:rPr>
        <w:t>Arieh Bibliowicz</w:t>
      </w:r>
      <w:r w:rsidRPr="00161797">
        <w:rPr>
          <w:sz w:val="20"/>
          <w:szCs w:val="20"/>
        </w:rPr>
        <w:tab/>
        <w:t xml:space="preserve">M.Sc. </w:t>
      </w:r>
      <w:smartTag w:uri="urn:schemas-microsoft-com:office:smarttags" w:element="metricconverter">
        <w:smartTagPr>
          <w:attr w:name="ProductID" w:val="2008. A"/>
        </w:smartTagPr>
        <w:r w:rsidRPr="00161797">
          <w:rPr>
            <w:sz w:val="20"/>
            <w:szCs w:val="20"/>
          </w:rPr>
          <w:t>2008. A</w:t>
        </w:r>
      </w:smartTag>
      <w:r w:rsidRPr="00161797">
        <w:rPr>
          <w:sz w:val="20"/>
          <w:szCs w:val="20"/>
        </w:rPr>
        <w:t xml:space="preserve"> Graph Grammar-Based </w:t>
      </w:r>
      <w:r w:rsidRPr="00161797">
        <w:rPr>
          <w:rFonts w:hint="cs"/>
          <w:sz w:val="20"/>
          <w:szCs w:val="20"/>
        </w:rPr>
        <w:t>S</w:t>
      </w:r>
      <w:r w:rsidRPr="00161797">
        <w:rPr>
          <w:sz w:val="20"/>
          <w:szCs w:val="20"/>
        </w:rPr>
        <w:t>pecification of Object-Process Methodology.</w:t>
      </w:r>
    </w:p>
    <w:p w14:paraId="0B20164E" w14:textId="77777777" w:rsidR="00430A23" w:rsidRPr="00161797" w:rsidRDefault="00430A23" w:rsidP="00C3026F">
      <w:pPr>
        <w:numPr>
          <w:ilvl w:val="0"/>
          <w:numId w:val="1"/>
        </w:numPr>
        <w:tabs>
          <w:tab w:val="num" w:pos="236"/>
        </w:tabs>
        <w:spacing w:before="60" w:after="40"/>
        <w:ind w:left="2041" w:right="-313" w:hanging="2041"/>
        <w:rPr>
          <w:sz w:val="20"/>
          <w:szCs w:val="20"/>
        </w:rPr>
      </w:pPr>
      <w:r w:rsidRPr="00161797">
        <w:rPr>
          <w:sz w:val="20"/>
          <w:szCs w:val="20"/>
        </w:rPr>
        <w:t xml:space="preserve">Yariv </w:t>
      </w:r>
      <w:proofErr w:type="spellStart"/>
      <w:r w:rsidR="00D47A16" w:rsidRPr="00161797">
        <w:rPr>
          <w:sz w:val="20"/>
          <w:szCs w:val="20"/>
        </w:rPr>
        <w:t>Grobshtein</w:t>
      </w:r>
      <w:proofErr w:type="spellEnd"/>
      <w:r w:rsidRPr="00161797">
        <w:rPr>
          <w:sz w:val="20"/>
          <w:szCs w:val="20"/>
        </w:rPr>
        <w:tab/>
        <w:t>M.Sc. 2008. Generating SysML Diagrams from an OPM Model.</w:t>
      </w:r>
      <w:r w:rsidRPr="00161797">
        <w:rPr>
          <w:sz w:val="20"/>
          <w:szCs w:val="20"/>
        </w:rPr>
        <w:tab/>
      </w:r>
    </w:p>
    <w:p w14:paraId="69046674" w14:textId="77777777" w:rsidR="00430A23" w:rsidRPr="00161797" w:rsidRDefault="00430A23" w:rsidP="00C3026F">
      <w:pPr>
        <w:numPr>
          <w:ilvl w:val="0"/>
          <w:numId w:val="1"/>
        </w:numPr>
        <w:tabs>
          <w:tab w:val="num" w:pos="236"/>
        </w:tabs>
        <w:spacing w:before="60" w:after="40"/>
        <w:ind w:left="2041" w:right="-313" w:hanging="2041"/>
        <w:rPr>
          <w:sz w:val="20"/>
          <w:szCs w:val="20"/>
        </w:rPr>
      </w:pPr>
      <w:r w:rsidRPr="00161797">
        <w:rPr>
          <w:sz w:val="20"/>
          <w:szCs w:val="20"/>
        </w:rPr>
        <w:t>Sergey Kozyrev</w:t>
      </w:r>
      <w:r w:rsidRPr="00161797">
        <w:rPr>
          <w:sz w:val="20"/>
          <w:szCs w:val="20"/>
        </w:rPr>
        <w:tab/>
        <w:t>M.Sc. 2008. Developing and Assessing a Methodology for Semantic Web-Based Virtual Expeditions. Primary Advisor: Dr. Miriam Barak.</w:t>
      </w:r>
    </w:p>
    <w:p w14:paraId="68DB7237" w14:textId="115EF119" w:rsidR="009A7FEE" w:rsidRPr="00161797" w:rsidRDefault="009A7FEE" w:rsidP="00C3026F">
      <w:pPr>
        <w:numPr>
          <w:ilvl w:val="0"/>
          <w:numId w:val="1"/>
        </w:numPr>
        <w:tabs>
          <w:tab w:val="num" w:pos="236"/>
        </w:tabs>
        <w:spacing w:before="60" w:after="40"/>
        <w:ind w:left="2041" w:right="-313" w:hanging="2041"/>
        <w:rPr>
          <w:sz w:val="20"/>
          <w:szCs w:val="20"/>
        </w:rPr>
      </w:pPr>
      <w:r w:rsidRPr="00161797">
        <w:rPr>
          <w:sz w:val="20"/>
          <w:szCs w:val="20"/>
        </w:rPr>
        <w:t xml:space="preserve">Sergey Bolshchikov </w:t>
      </w:r>
      <w:r w:rsidR="00161797">
        <w:rPr>
          <w:sz w:val="20"/>
          <w:szCs w:val="20"/>
        </w:rPr>
        <w:tab/>
      </w:r>
      <w:r w:rsidRPr="00161797">
        <w:rPr>
          <w:sz w:val="20"/>
          <w:szCs w:val="20"/>
        </w:rPr>
        <w:t>M.Sc. 2013.</w:t>
      </w:r>
      <w:r w:rsidR="00945569" w:rsidRPr="00161797">
        <w:rPr>
          <w:sz w:val="20"/>
          <w:szCs w:val="20"/>
        </w:rPr>
        <w:t xml:space="preserve"> Creating a </w:t>
      </w:r>
      <w:proofErr w:type="spellStart"/>
      <w:r w:rsidR="00945569" w:rsidRPr="00161797">
        <w:rPr>
          <w:sz w:val="20"/>
          <w:szCs w:val="20"/>
        </w:rPr>
        <w:t>Spatio</w:t>
      </w:r>
      <w:proofErr w:type="spellEnd"/>
      <w:r w:rsidR="00945569" w:rsidRPr="00161797">
        <w:rPr>
          <w:sz w:val="20"/>
          <w:szCs w:val="20"/>
        </w:rPr>
        <w:t>-Temporal Dynamic Model from an Object-Process Methodology Based Model</w:t>
      </w:r>
    </w:p>
    <w:p w14:paraId="45B98E68" w14:textId="77777777" w:rsidR="009A7FEE" w:rsidRPr="00161797" w:rsidRDefault="009A7FEE" w:rsidP="00C3026F">
      <w:pPr>
        <w:numPr>
          <w:ilvl w:val="0"/>
          <w:numId w:val="1"/>
        </w:numPr>
        <w:tabs>
          <w:tab w:val="num" w:pos="236"/>
        </w:tabs>
        <w:spacing w:before="60" w:after="40"/>
        <w:ind w:left="2041" w:right="-313" w:hanging="2041"/>
        <w:rPr>
          <w:sz w:val="20"/>
          <w:szCs w:val="20"/>
        </w:rPr>
      </w:pPr>
      <w:r w:rsidRPr="00161797">
        <w:rPr>
          <w:sz w:val="20"/>
          <w:szCs w:val="20"/>
        </w:rPr>
        <w:lastRenderedPageBreak/>
        <w:t>Aharon Renick</w:t>
      </w:r>
      <w:r w:rsidRPr="00161797">
        <w:rPr>
          <w:sz w:val="20"/>
          <w:szCs w:val="20"/>
        </w:rPr>
        <w:tab/>
        <w:t>M.Sc. 2013.</w:t>
      </w:r>
      <w:r w:rsidR="00945569" w:rsidRPr="00161797">
        <w:rPr>
          <w:sz w:val="20"/>
          <w:szCs w:val="20"/>
        </w:rPr>
        <w:t xml:space="preserve"> Incorporating Quantitative Aspects into OPM-based Conceptual Models with MATLAB Computational Capabilities</w:t>
      </w:r>
      <w:r w:rsidR="007667BD" w:rsidRPr="00161797">
        <w:rPr>
          <w:sz w:val="20"/>
          <w:szCs w:val="20"/>
        </w:rPr>
        <w:t>.</w:t>
      </w:r>
    </w:p>
    <w:p w14:paraId="7A99113B" w14:textId="77777777" w:rsidR="007667BD" w:rsidRPr="00161797" w:rsidRDefault="007667BD" w:rsidP="00C3026F">
      <w:pPr>
        <w:numPr>
          <w:ilvl w:val="0"/>
          <w:numId w:val="1"/>
        </w:numPr>
        <w:tabs>
          <w:tab w:val="num" w:pos="236"/>
        </w:tabs>
        <w:spacing w:before="60" w:after="40"/>
        <w:ind w:left="2041" w:right="-313" w:hanging="2041"/>
        <w:rPr>
          <w:sz w:val="20"/>
          <w:szCs w:val="20"/>
        </w:rPr>
      </w:pPr>
      <w:proofErr w:type="spellStart"/>
      <w:r w:rsidRPr="00161797">
        <w:rPr>
          <w:sz w:val="20"/>
          <w:szCs w:val="20"/>
        </w:rPr>
        <w:t>Shmuela</w:t>
      </w:r>
      <w:proofErr w:type="spellEnd"/>
      <w:r w:rsidRPr="00161797">
        <w:rPr>
          <w:sz w:val="20"/>
          <w:szCs w:val="20"/>
        </w:rPr>
        <w:t xml:space="preserve"> Jacobs</w:t>
      </w:r>
      <w:r w:rsidRPr="00161797">
        <w:rPr>
          <w:sz w:val="20"/>
          <w:szCs w:val="20"/>
        </w:rPr>
        <w:tab/>
        <w:t>M.Sc. 2014. Integration of System Models into the Semantic Web: Representation of OPM Models in RDF Format.</w:t>
      </w:r>
    </w:p>
    <w:p w14:paraId="5D370263" w14:textId="082F4FBC" w:rsidR="000308BC" w:rsidRDefault="000308BC" w:rsidP="00C3026F">
      <w:pPr>
        <w:numPr>
          <w:ilvl w:val="0"/>
          <w:numId w:val="1"/>
        </w:numPr>
        <w:tabs>
          <w:tab w:val="num" w:pos="236"/>
        </w:tabs>
        <w:spacing w:before="60" w:after="40"/>
        <w:ind w:left="2041" w:right="-313" w:hanging="2041"/>
        <w:rPr>
          <w:sz w:val="20"/>
          <w:szCs w:val="20"/>
        </w:rPr>
      </w:pPr>
      <w:r w:rsidRPr="00161797">
        <w:rPr>
          <w:sz w:val="20"/>
          <w:szCs w:val="20"/>
        </w:rPr>
        <w:t xml:space="preserve">Inbar </w:t>
      </w:r>
      <w:proofErr w:type="spellStart"/>
      <w:r w:rsidRPr="00161797">
        <w:rPr>
          <w:sz w:val="20"/>
          <w:szCs w:val="20"/>
        </w:rPr>
        <w:t>Zigdon</w:t>
      </w:r>
      <w:proofErr w:type="spellEnd"/>
      <w:r w:rsidRPr="00161797">
        <w:rPr>
          <w:sz w:val="20"/>
          <w:szCs w:val="20"/>
        </w:rPr>
        <w:tab/>
        <w:t xml:space="preserve">M.Sc. 2017. Quantifying model informativity. </w:t>
      </w:r>
    </w:p>
    <w:p w14:paraId="5619C1A7" w14:textId="01C36C0C" w:rsidR="004B371E" w:rsidRDefault="004B371E" w:rsidP="00C3026F">
      <w:pPr>
        <w:numPr>
          <w:ilvl w:val="0"/>
          <w:numId w:val="1"/>
        </w:numPr>
        <w:tabs>
          <w:tab w:val="num" w:pos="236"/>
        </w:tabs>
        <w:spacing w:before="60" w:after="40"/>
        <w:ind w:left="2041" w:right="-313" w:hanging="2041"/>
        <w:rPr>
          <w:sz w:val="20"/>
          <w:szCs w:val="20"/>
        </w:rPr>
      </w:pPr>
      <w:r w:rsidRPr="004B371E">
        <w:rPr>
          <w:sz w:val="20"/>
          <w:szCs w:val="20"/>
        </w:rPr>
        <w:t>Yang Gao</w:t>
      </w:r>
      <w:r w:rsidRPr="004B371E">
        <w:rPr>
          <w:sz w:val="20"/>
          <w:szCs w:val="20"/>
        </w:rPr>
        <w:tab/>
        <w:t xml:space="preserve">M.Sc. 2020. </w:t>
      </w:r>
      <w:r w:rsidRPr="004B371E">
        <w:rPr>
          <w:rFonts w:hint="eastAsia"/>
          <w:sz w:val="20"/>
          <w:szCs w:val="20"/>
        </w:rPr>
        <w:t xml:space="preserve">Multilingual </w:t>
      </w:r>
      <w:r w:rsidRPr="004B371E">
        <w:rPr>
          <w:sz w:val="20"/>
          <w:szCs w:val="20"/>
        </w:rPr>
        <w:t>Textual Representation</w:t>
      </w:r>
      <w:r w:rsidRPr="004B371E">
        <w:rPr>
          <w:rFonts w:hint="eastAsia"/>
          <w:sz w:val="20"/>
          <w:szCs w:val="20"/>
        </w:rPr>
        <w:t xml:space="preserve"> in Object-Process Methodology</w:t>
      </w:r>
      <w:r w:rsidRPr="004B371E">
        <w:rPr>
          <w:sz w:val="20"/>
          <w:szCs w:val="20"/>
        </w:rPr>
        <w:t>.</w:t>
      </w:r>
    </w:p>
    <w:p w14:paraId="55F7D593" w14:textId="66DCBB61" w:rsidR="00963709" w:rsidRPr="00963709" w:rsidRDefault="00963709" w:rsidP="00C3026F">
      <w:pPr>
        <w:numPr>
          <w:ilvl w:val="0"/>
          <w:numId w:val="1"/>
        </w:numPr>
        <w:tabs>
          <w:tab w:val="num" w:pos="236"/>
        </w:tabs>
        <w:spacing w:before="60" w:after="40"/>
        <w:ind w:left="2041" w:right="-313" w:hanging="2041"/>
        <w:rPr>
          <w:sz w:val="20"/>
          <w:szCs w:val="20"/>
        </w:rPr>
      </w:pPr>
      <w:r w:rsidRPr="00963709">
        <w:rPr>
          <w:sz w:val="20"/>
          <w:szCs w:val="20"/>
        </w:rPr>
        <w:t>Danny Medvedev</w:t>
      </w:r>
      <w:r w:rsidRPr="00963709">
        <w:rPr>
          <w:sz w:val="20"/>
          <w:szCs w:val="20"/>
        </w:rPr>
        <w:tab/>
        <w:t>M.Sc. 2020. OPM Model Insights – A Graph-Theoretic Querying Approach.</w:t>
      </w:r>
    </w:p>
    <w:p w14:paraId="4114CC8B" w14:textId="65B26244" w:rsidR="00963709" w:rsidRDefault="00963709" w:rsidP="00C3026F">
      <w:pPr>
        <w:numPr>
          <w:ilvl w:val="0"/>
          <w:numId w:val="1"/>
        </w:numPr>
        <w:tabs>
          <w:tab w:val="num" w:pos="236"/>
        </w:tabs>
        <w:spacing w:before="60" w:after="40"/>
        <w:ind w:left="2041" w:right="-313" w:hanging="2041"/>
        <w:rPr>
          <w:sz w:val="20"/>
          <w:szCs w:val="20"/>
        </w:rPr>
      </w:pPr>
      <w:r w:rsidRPr="00161797">
        <w:rPr>
          <w:sz w:val="20"/>
          <w:szCs w:val="20"/>
        </w:rPr>
        <w:t>Gil Sobol</w:t>
      </w:r>
      <w:r w:rsidRPr="00161797">
        <w:rPr>
          <w:sz w:val="20"/>
          <w:szCs w:val="20"/>
        </w:rPr>
        <w:tab/>
        <w:t xml:space="preserve">M.Sc. 2020. </w:t>
      </w:r>
      <w:r w:rsidR="00950901" w:rsidRPr="00950901">
        <w:rPr>
          <w:sz w:val="20"/>
          <w:szCs w:val="20"/>
        </w:rPr>
        <w:t>Incorporating Design Structure Matrix into OPM for Improved Model Analysis</w:t>
      </w:r>
      <w:r w:rsidR="00950901">
        <w:rPr>
          <w:sz w:val="20"/>
          <w:szCs w:val="20"/>
        </w:rPr>
        <w:t>.</w:t>
      </w:r>
    </w:p>
    <w:p w14:paraId="45D440D5" w14:textId="77777777" w:rsidR="00C32EDB" w:rsidRDefault="00E06366" w:rsidP="00C32EDB">
      <w:pPr>
        <w:numPr>
          <w:ilvl w:val="0"/>
          <w:numId w:val="1"/>
        </w:numPr>
        <w:tabs>
          <w:tab w:val="num" w:pos="236"/>
        </w:tabs>
        <w:spacing w:before="60" w:after="40"/>
        <w:ind w:left="2041" w:right="-313" w:hanging="2041"/>
        <w:rPr>
          <w:sz w:val="20"/>
          <w:szCs w:val="20"/>
        </w:rPr>
      </w:pPr>
      <w:r w:rsidRPr="00B533E9">
        <w:rPr>
          <w:sz w:val="20"/>
          <w:szCs w:val="20"/>
        </w:rPr>
        <w:t>Keren Or Greenberg</w:t>
      </w:r>
      <w:r w:rsidRPr="00B533E9">
        <w:rPr>
          <w:sz w:val="20"/>
          <w:szCs w:val="20"/>
        </w:rPr>
        <w:tab/>
        <w:t xml:space="preserve">M.Sc. 2021. </w:t>
      </w:r>
      <w:r w:rsidRPr="00E06366">
        <w:rPr>
          <w:sz w:val="20"/>
          <w:szCs w:val="20"/>
        </w:rPr>
        <w:t>Incorporating System Dynamics into OPM for Improved Model Analysis</w:t>
      </w:r>
      <w:r>
        <w:rPr>
          <w:sz w:val="20"/>
          <w:szCs w:val="20"/>
        </w:rPr>
        <w:t>.</w:t>
      </w:r>
    </w:p>
    <w:p w14:paraId="170F657E" w14:textId="0B3D343D" w:rsidR="00C32EDB" w:rsidRPr="00C32EDB" w:rsidRDefault="00C32EDB" w:rsidP="00324F3B">
      <w:pPr>
        <w:numPr>
          <w:ilvl w:val="0"/>
          <w:numId w:val="1"/>
        </w:numPr>
        <w:tabs>
          <w:tab w:val="num" w:pos="236"/>
        </w:tabs>
        <w:spacing w:before="60" w:after="40"/>
        <w:ind w:left="2041" w:right="-313" w:hanging="2041"/>
        <w:rPr>
          <w:sz w:val="20"/>
          <w:szCs w:val="20"/>
        </w:rPr>
      </w:pPr>
      <w:r w:rsidRPr="00C32EDB">
        <w:rPr>
          <w:sz w:val="20"/>
          <w:szCs w:val="20"/>
        </w:rPr>
        <w:t>Yulia Saksonski</w:t>
      </w:r>
      <w:r w:rsidRPr="00C32EDB">
        <w:rPr>
          <w:sz w:val="20"/>
          <w:szCs w:val="20"/>
          <w:rtl/>
        </w:rPr>
        <w:tab/>
      </w:r>
      <w:r w:rsidRPr="00C32EDB">
        <w:rPr>
          <w:sz w:val="20"/>
          <w:szCs w:val="20"/>
        </w:rPr>
        <w:t xml:space="preserve">M.Sc. 2025. Transforming Natural Language Sentences to Conceptual Model Building Blocks with Finetuned LLMs. Won the 2021 MALAG Prize for research involving data science and another discipline. </w:t>
      </w:r>
    </w:p>
    <w:p w14:paraId="226376D8" w14:textId="77777777" w:rsidR="00AC46D1" w:rsidRPr="00161797" w:rsidRDefault="00AC46D1" w:rsidP="00445CB7">
      <w:pPr>
        <w:pStyle w:val="Address"/>
        <w:spacing w:before="100" w:after="60"/>
        <w:ind w:left="1899" w:right="-313" w:hanging="1899"/>
        <w:rPr>
          <w:sz w:val="20"/>
          <w:szCs w:val="20"/>
        </w:rPr>
      </w:pPr>
      <w:r w:rsidRPr="00161797">
        <w:rPr>
          <w:sz w:val="20"/>
          <w:szCs w:val="20"/>
        </w:rPr>
        <w:t>University of Kansas, Department of Computer Science</w:t>
      </w:r>
    </w:p>
    <w:p w14:paraId="5CD2FF01" w14:textId="77777777" w:rsidR="000912CE" w:rsidRPr="00161797" w:rsidRDefault="00AC46D1" w:rsidP="00C3026F">
      <w:pPr>
        <w:numPr>
          <w:ilvl w:val="0"/>
          <w:numId w:val="1"/>
        </w:numPr>
        <w:tabs>
          <w:tab w:val="num" w:pos="236"/>
        </w:tabs>
        <w:spacing w:before="60" w:after="40"/>
        <w:ind w:left="2041" w:right="-313" w:hanging="2041"/>
        <w:rPr>
          <w:sz w:val="20"/>
          <w:szCs w:val="20"/>
        </w:rPr>
      </w:pPr>
      <w:r w:rsidRPr="00161797">
        <w:rPr>
          <w:sz w:val="20"/>
          <w:szCs w:val="20"/>
        </w:rPr>
        <w:t>Ian Chai</w:t>
      </w:r>
      <w:r w:rsidR="006C3CD1" w:rsidRPr="00161797">
        <w:rPr>
          <w:sz w:val="20"/>
          <w:szCs w:val="20"/>
          <w:vertAlign w:val="superscript"/>
        </w:rPr>
        <w:t>#</w:t>
      </w:r>
      <w:r w:rsidRPr="00161797">
        <w:rPr>
          <w:sz w:val="20"/>
          <w:szCs w:val="20"/>
        </w:rPr>
        <w:tab/>
        <w:t>M.S. 1990. Orthogonal Zig-Zag: an Efficient Method for Extracting Straight L</w:t>
      </w:r>
      <w:r w:rsidR="00452851" w:rsidRPr="00161797">
        <w:rPr>
          <w:sz w:val="20"/>
          <w:szCs w:val="20"/>
        </w:rPr>
        <w:t>ines from Engineering Drawings.</w:t>
      </w:r>
      <w:r w:rsidR="00A80C47" w:rsidRPr="00161797">
        <w:rPr>
          <w:sz w:val="20"/>
          <w:szCs w:val="20"/>
        </w:rPr>
        <w:t xml:space="preserve"> </w:t>
      </w:r>
      <w:r w:rsidR="000912CE" w:rsidRPr="00161797">
        <w:rPr>
          <w:i/>
          <w:iCs/>
          <w:sz w:val="20"/>
          <w:szCs w:val="20"/>
        </w:rPr>
        <w:t>Currently: Faculty at Multimedia University, Cyberjaya Selangor, Malaysia</w:t>
      </w:r>
      <w:r w:rsidR="000912CE" w:rsidRPr="00161797">
        <w:rPr>
          <w:sz w:val="20"/>
          <w:szCs w:val="20"/>
        </w:rPr>
        <w:t>.</w:t>
      </w:r>
    </w:p>
    <w:p w14:paraId="258DAE98" w14:textId="77777777" w:rsidR="00AC46D1" w:rsidRPr="00161797" w:rsidRDefault="00AC46D1" w:rsidP="00C3026F">
      <w:pPr>
        <w:numPr>
          <w:ilvl w:val="0"/>
          <w:numId w:val="1"/>
        </w:numPr>
        <w:tabs>
          <w:tab w:val="num" w:pos="236"/>
        </w:tabs>
        <w:spacing w:before="60" w:after="40"/>
        <w:ind w:left="2041" w:right="-313" w:hanging="2041"/>
        <w:rPr>
          <w:sz w:val="20"/>
          <w:szCs w:val="20"/>
        </w:rPr>
      </w:pPr>
      <w:r w:rsidRPr="00161797">
        <w:rPr>
          <w:sz w:val="20"/>
          <w:szCs w:val="20"/>
        </w:rPr>
        <w:t>Yubin Liang</w:t>
      </w:r>
      <w:r w:rsidRPr="00161797">
        <w:rPr>
          <w:sz w:val="20"/>
          <w:szCs w:val="20"/>
        </w:rPr>
        <w:tab/>
        <w:t xml:space="preserve">M.S. 1991. The Perpendicular Bisector Tracing Algorithm for Segmentation </w:t>
      </w:r>
      <w:r w:rsidR="00452851" w:rsidRPr="00161797">
        <w:rPr>
          <w:sz w:val="20"/>
          <w:szCs w:val="20"/>
        </w:rPr>
        <w:t>of Arcs in Engineering Drawings.</w:t>
      </w:r>
      <w:r w:rsidRPr="00161797">
        <w:rPr>
          <w:sz w:val="20"/>
          <w:szCs w:val="20"/>
        </w:rPr>
        <w:t xml:space="preserve"> </w:t>
      </w:r>
    </w:p>
    <w:p w14:paraId="476FBFE8" w14:textId="77777777" w:rsidR="00AC46D1" w:rsidRPr="00161797" w:rsidRDefault="00AC46D1" w:rsidP="00C3026F">
      <w:pPr>
        <w:numPr>
          <w:ilvl w:val="0"/>
          <w:numId w:val="1"/>
        </w:numPr>
        <w:tabs>
          <w:tab w:val="num" w:pos="236"/>
        </w:tabs>
        <w:spacing w:before="60" w:after="40"/>
        <w:ind w:left="2041" w:right="-313" w:hanging="2041"/>
        <w:rPr>
          <w:sz w:val="20"/>
          <w:szCs w:val="20"/>
        </w:rPr>
      </w:pPr>
      <w:r w:rsidRPr="00161797">
        <w:rPr>
          <w:sz w:val="20"/>
          <w:szCs w:val="20"/>
        </w:rPr>
        <w:t xml:space="preserve">Joseph Dowell  </w:t>
      </w:r>
      <w:r w:rsidRPr="00161797">
        <w:rPr>
          <w:sz w:val="20"/>
          <w:szCs w:val="20"/>
        </w:rPr>
        <w:tab/>
        <w:t>M.S. 1992. Self-Supervised Pattern Recognition for Recognition of Arro</w:t>
      </w:r>
      <w:r w:rsidR="00452851" w:rsidRPr="00161797">
        <w:rPr>
          <w:sz w:val="20"/>
          <w:szCs w:val="20"/>
        </w:rPr>
        <w:t>wheads in Engineering Drawings.</w:t>
      </w:r>
    </w:p>
    <w:p w14:paraId="2521F416" w14:textId="77777777" w:rsidR="00AC46D1" w:rsidRPr="00161797" w:rsidRDefault="00AC46D1" w:rsidP="00445CB7">
      <w:pPr>
        <w:pStyle w:val="Address"/>
        <w:spacing w:before="100" w:after="60"/>
        <w:ind w:left="1899" w:right="-313" w:hanging="1899"/>
        <w:rPr>
          <w:sz w:val="20"/>
          <w:szCs w:val="20"/>
        </w:rPr>
      </w:pPr>
      <w:r w:rsidRPr="00161797">
        <w:rPr>
          <w:sz w:val="20"/>
          <w:szCs w:val="20"/>
        </w:rPr>
        <w:t>Massachusetts Institute of Technology, Engineering Systems Division</w:t>
      </w:r>
    </w:p>
    <w:p w14:paraId="229DAA70" w14:textId="77777777" w:rsidR="00AC46D1" w:rsidRPr="00161797" w:rsidRDefault="00AC46D1" w:rsidP="00C3026F">
      <w:pPr>
        <w:numPr>
          <w:ilvl w:val="0"/>
          <w:numId w:val="1"/>
        </w:numPr>
        <w:tabs>
          <w:tab w:val="num" w:pos="236"/>
        </w:tabs>
        <w:spacing w:before="60" w:after="40"/>
        <w:ind w:left="2041" w:right="-313" w:hanging="2041"/>
        <w:rPr>
          <w:sz w:val="20"/>
          <w:szCs w:val="20"/>
        </w:rPr>
      </w:pPr>
      <w:r w:rsidRPr="00161797">
        <w:rPr>
          <w:sz w:val="20"/>
          <w:szCs w:val="20"/>
        </w:rPr>
        <w:t xml:space="preserve">Christine Miyachi </w:t>
      </w:r>
      <w:r w:rsidRPr="00161797">
        <w:rPr>
          <w:sz w:val="20"/>
          <w:szCs w:val="20"/>
        </w:rPr>
        <w:tab/>
        <w:t>M.S. 2001. Modeling the Capability Maturity Model with Object-Process Methodology</w:t>
      </w:r>
      <w:r w:rsidR="00452851" w:rsidRPr="00161797">
        <w:rPr>
          <w:sz w:val="20"/>
          <w:szCs w:val="20"/>
        </w:rPr>
        <w:t>.</w:t>
      </w:r>
    </w:p>
    <w:p w14:paraId="15A0583E" w14:textId="77777777" w:rsidR="000912CE" w:rsidRPr="00161797" w:rsidRDefault="00AC46D1" w:rsidP="00C3026F">
      <w:pPr>
        <w:numPr>
          <w:ilvl w:val="0"/>
          <w:numId w:val="1"/>
        </w:numPr>
        <w:tabs>
          <w:tab w:val="num" w:pos="236"/>
        </w:tabs>
        <w:spacing w:before="60" w:after="40"/>
        <w:ind w:left="2041" w:right="-313" w:hanging="2041"/>
        <w:rPr>
          <w:sz w:val="20"/>
          <w:szCs w:val="20"/>
        </w:rPr>
      </w:pPr>
      <w:r w:rsidRPr="00161797">
        <w:rPr>
          <w:sz w:val="20"/>
          <w:szCs w:val="20"/>
        </w:rPr>
        <w:t>Benjamin Koo</w:t>
      </w:r>
      <w:r w:rsidR="00790DD2" w:rsidRPr="00161797">
        <w:rPr>
          <w:sz w:val="20"/>
          <w:szCs w:val="20"/>
          <w:vertAlign w:val="superscript"/>
        </w:rPr>
        <w:t>#</w:t>
      </w:r>
      <w:r w:rsidRPr="00161797">
        <w:rPr>
          <w:sz w:val="20"/>
          <w:szCs w:val="20"/>
        </w:rPr>
        <w:t xml:space="preserve"> </w:t>
      </w:r>
      <w:r w:rsidRPr="00161797">
        <w:rPr>
          <w:sz w:val="20"/>
          <w:szCs w:val="20"/>
        </w:rPr>
        <w:tab/>
        <w:t>M.S. 2001. Improving Product Development Capability Maturity Model (CMM) through Object Process Methodology</w:t>
      </w:r>
      <w:r w:rsidR="00452851" w:rsidRPr="00161797">
        <w:rPr>
          <w:sz w:val="20"/>
          <w:szCs w:val="20"/>
        </w:rPr>
        <w:t>.</w:t>
      </w:r>
      <w:r w:rsidR="0098556C" w:rsidRPr="00161797">
        <w:rPr>
          <w:sz w:val="20"/>
          <w:szCs w:val="20"/>
        </w:rPr>
        <w:t xml:space="preserve"> </w:t>
      </w:r>
      <w:r w:rsidR="000912CE" w:rsidRPr="00161797">
        <w:rPr>
          <w:i/>
          <w:iCs/>
          <w:sz w:val="20"/>
          <w:szCs w:val="20"/>
        </w:rPr>
        <w:t xml:space="preserve">Currently: </w:t>
      </w:r>
      <w:r w:rsidR="00506DF5" w:rsidRPr="00161797">
        <w:rPr>
          <w:i/>
          <w:iCs/>
          <w:sz w:val="20"/>
          <w:szCs w:val="20"/>
        </w:rPr>
        <w:t>Asst. Prof.</w:t>
      </w:r>
      <w:r w:rsidR="000912CE" w:rsidRPr="00161797">
        <w:rPr>
          <w:i/>
          <w:iCs/>
          <w:sz w:val="20"/>
          <w:szCs w:val="20"/>
        </w:rPr>
        <w:t xml:space="preserve"> at </w:t>
      </w:r>
      <w:r w:rsidR="00506DF5" w:rsidRPr="00161797">
        <w:rPr>
          <w:i/>
          <w:iCs/>
          <w:sz w:val="20"/>
          <w:szCs w:val="20"/>
        </w:rPr>
        <w:t>Dept.</w:t>
      </w:r>
      <w:r w:rsidR="000912CE" w:rsidRPr="00161797">
        <w:rPr>
          <w:i/>
          <w:iCs/>
          <w:sz w:val="20"/>
          <w:szCs w:val="20"/>
        </w:rPr>
        <w:t xml:space="preserve"> of </w:t>
      </w:r>
      <w:r w:rsidR="00506DF5" w:rsidRPr="00161797">
        <w:rPr>
          <w:i/>
          <w:iCs/>
          <w:sz w:val="20"/>
          <w:szCs w:val="20"/>
        </w:rPr>
        <w:t>Industrial Engineering, Tsinghua University, Beijing, China</w:t>
      </w:r>
      <w:r w:rsidR="000912CE" w:rsidRPr="00161797">
        <w:rPr>
          <w:i/>
          <w:iCs/>
          <w:sz w:val="20"/>
          <w:szCs w:val="20"/>
        </w:rPr>
        <w:t>.</w:t>
      </w:r>
    </w:p>
    <w:p w14:paraId="4365F5ED" w14:textId="77777777" w:rsidR="00E009B1" w:rsidRPr="00161797" w:rsidRDefault="00AC46D1" w:rsidP="00C3026F">
      <w:pPr>
        <w:numPr>
          <w:ilvl w:val="0"/>
          <w:numId w:val="1"/>
        </w:numPr>
        <w:tabs>
          <w:tab w:val="num" w:pos="236"/>
        </w:tabs>
        <w:spacing w:before="60" w:after="40"/>
        <w:ind w:left="2041" w:right="-313" w:hanging="2041"/>
        <w:rPr>
          <w:sz w:val="20"/>
          <w:szCs w:val="20"/>
        </w:rPr>
      </w:pPr>
      <w:r w:rsidRPr="00161797">
        <w:rPr>
          <w:sz w:val="20"/>
          <w:szCs w:val="20"/>
        </w:rPr>
        <w:t>Nathan Soderborg</w:t>
      </w:r>
      <w:r w:rsidRPr="00161797">
        <w:rPr>
          <w:sz w:val="20"/>
          <w:szCs w:val="20"/>
        </w:rPr>
        <w:tab/>
        <w:t>M.S. 2002. Representing Systems through Object-Process Methodology and Axiomatic Design.</w:t>
      </w:r>
    </w:p>
    <w:p w14:paraId="39984FCD" w14:textId="77777777" w:rsidR="00506DF5" w:rsidRPr="00161797" w:rsidRDefault="00506DF5" w:rsidP="00C3026F">
      <w:pPr>
        <w:numPr>
          <w:ilvl w:val="0"/>
          <w:numId w:val="1"/>
        </w:numPr>
        <w:tabs>
          <w:tab w:val="num" w:pos="236"/>
        </w:tabs>
        <w:spacing w:before="60" w:after="40"/>
        <w:ind w:left="2041" w:right="-313" w:hanging="2041"/>
        <w:rPr>
          <w:sz w:val="20"/>
          <w:szCs w:val="20"/>
        </w:rPr>
      </w:pPr>
      <w:r w:rsidRPr="00161797">
        <w:rPr>
          <w:sz w:val="20"/>
          <w:szCs w:val="20"/>
        </w:rPr>
        <w:t xml:space="preserve">Sergey Nemirovsky </w:t>
      </w:r>
      <w:r w:rsidR="003D14E9" w:rsidRPr="00161797">
        <w:rPr>
          <w:sz w:val="20"/>
          <w:szCs w:val="20"/>
        </w:rPr>
        <w:tab/>
      </w:r>
      <w:r w:rsidRPr="00161797">
        <w:rPr>
          <w:sz w:val="20"/>
          <w:szCs w:val="20"/>
        </w:rPr>
        <w:t>M.S. 2010. Systems View of Commercial Organizations’ Evolution</w:t>
      </w:r>
      <w:r w:rsidR="00EA1BDD" w:rsidRPr="00161797">
        <w:rPr>
          <w:sz w:val="20"/>
          <w:szCs w:val="20"/>
        </w:rPr>
        <w:t>.</w:t>
      </w:r>
      <w:r w:rsidRPr="00161797">
        <w:rPr>
          <w:sz w:val="20"/>
          <w:szCs w:val="20"/>
        </w:rPr>
        <w:t xml:space="preserve"> </w:t>
      </w:r>
    </w:p>
    <w:p w14:paraId="233A48FC" w14:textId="77777777" w:rsidR="003D14E9" w:rsidRPr="00161797" w:rsidRDefault="003D14E9" w:rsidP="00C3026F">
      <w:pPr>
        <w:numPr>
          <w:ilvl w:val="0"/>
          <w:numId w:val="1"/>
        </w:numPr>
        <w:tabs>
          <w:tab w:val="num" w:pos="236"/>
        </w:tabs>
        <w:spacing w:before="60" w:after="40"/>
        <w:ind w:left="2041" w:right="-313" w:hanging="2041"/>
        <w:rPr>
          <w:sz w:val="20"/>
          <w:szCs w:val="20"/>
        </w:rPr>
      </w:pPr>
      <w:r w:rsidRPr="00161797">
        <w:rPr>
          <w:sz w:val="20"/>
          <w:szCs w:val="20"/>
        </w:rPr>
        <w:t xml:space="preserve">Somwang </w:t>
      </w:r>
      <w:proofErr w:type="spellStart"/>
      <w:r w:rsidRPr="00161797">
        <w:rPr>
          <w:sz w:val="20"/>
          <w:szCs w:val="20"/>
        </w:rPr>
        <w:t>Thipphayathetthana</w:t>
      </w:r>
      <w:proofErr w:type="spellEnd"/>
      <w:r w:rsidR="00966087" w:rsidRPr="00161797">
        <w:rPr>
          <w:sz w:val="20"/>
          <w:szCs w:val="20"/>
        </w:rPr>
        <w:t xml:space="preserve">  </w:t>
      </w:r>
      <w:r w:rsidRPr="00161797">
        <w:rPr>
          <w:sz w:val="20"/>
          <w:szCs w:val="20"/>
        </w:rPr>
        <w:t>M.S. 2015. Model-Based Guidelines for User-Centric Satellite Control Software Development</w:t>
      </w:r>
    </w:p>
    <w:p w14:paraId="0E0EB967" w14:textId="77777777" w:rsidR="003D14E9" w:rsidRPr="00161797" w:rsidRDefault="003D14E9" w:rsidP="00C3026F">
      <w:pPr>
        <w:numPr>
          <w:ilvl w:val="0"/>
          <w:numId w:val="1"/>
        </w:numPr>
        <w:tabs>
          <w:tab w:val="num" w:pos="236"/>
        </w:tabs>
        <w:spacing w:before="60" w:after="40"/>
        <w:ind w:left="2041" w:right="-313" w:hanging="2041"/>
        <w:rPr>
          <w:sz w:val="20"/>
          <w:szCs w:val="20"/>
        </w:rPr>
      </w:pPr>
      <w:r w:rsidRPr="00161797">
        <w:rPr>
          <w:sz w:val="20"/>
          <w:szCs w:val="20"/>
        </w:rPr>
        <w:t>Greg  Wilmer</w:t>
      </w:r>
      <w:r w:rsidRPr="00161797">
        <w:rPr>
          <w:sz w:val="20"/>
          <w:szCs w:val="20"/>
        </w:rPr>
        <w:tab/>
        <w:t>M.S. 2015. OPM Model-Based Integration of Multiple Data Repositories</w:t>
      </w:r>
    </w:p>
    <w:p w14:paraId="65EB4D54" w14:textId="77777777" w:rsidR="003D14E9" w:rsidRPr="00161797" w:rsidRDefault="003D14E9" w:rsidP="00C3026F">
      <w:pPr>
        <w:numPr>
          <w:ilvl w:val="0"/>
          <w:numId w:val="1"/>
        </w:numPr>
        <w:tabs>
          <w:tab w:val="num" w:pos="236"/>
        </w:tabs>
        <w:spacing w:before="60" w:after="40"/>
        <w:ind w:left="2041" w:right="-313" w:hanging="2041"/>
        <w:rPr>
          <w:sz w:val="20"/>
          <w:szCs w:val="20"/>
        </w:rPr>
      </w:pPr>
      <w:r w:rsidRPr="00161797">
        <w:rPr>
          <w:sz w:val="20"/>
          <w:szCs w:val="20"/>
          <w:lang w:val="fr-FR"/>
        </w:rPr>
        <w:t xml:space="preserve">Juan Manuel Quezada M.S. 2015. </w:t>
      </w:r>
      <w:r w:rsidRPr="00161797">
        <w:rPr>
          <w:sz w:val="20"/>
          <w:szCs w:val="20"/>
        </w:rPr>
        <w:t>Model-Based Guidelines for Automotive Electronic Systems Software Development</w:t>
      </w:r>
    </w:p>
    <w:p w14:paraId="0F02701A" w14:textId="77777777" w:rsidR="004F7360" w:rsidRPr="00161797" w:rsidRDefault="004F7360" w:rsidP="00C3026F">
      <w:pPr>
        <w:numPr>
          <w:ilvl w:val="0"/>
          <w:numId w:val="1"/>
        </w:numPr>
        <w:tabs>
          <w:tab w:val="num" w:pos="236"/>
        </w:tabs>
        <w:spacing w:before="60" w:after="40"/>
        <w:ind w:left="2041" w:right="-313" w:hanging="2041"/>
        <w:rPr>
          <w:sz w:val="20"/>
          <w:szCs w:val="20"/>
        </w:rPr>
      </w:pPr>
      <w:r w:rsidRPr="00161797">
        <w:rPr>
          <w:sz w:val="20"/>
          <w:szCs w:val="20"/>
        </w:rPr>
        <w:t>Jason Casebolt</w:t>
      </w:r>
      <w:r w:rsidRPr="00161797">
        <w:rPr>
          <w:sz w:val="20"/>
          <w:szCs w:val="20"/>
        </w:rPr>
        <w:tab/>
        <w:t xml:space="preserve">M.Sc. 2016. Model-based </w:t>
      </w:r>
      <w:r w:rsidR="003D780E" w:rsidRPr="00161797">
        <w:rPr>
          <w:sz w:val="20"/>
          <w:szCs w:val="20"/>
        </w:rPr>
        <w:t xml:space="preserve">Quality Assurance Business Processes </w:t>
      </w:r>
      <w:r w:rsidRPr="00161797">
        <w:rPr>
          <w:sz w:val="20"/>
          <w:szCs w:val="20"/>
        </w:rPr>
        <w:t xml:space="preserve">at Boeing. </w:t>
      </w:r>
    </w:p>
    <w:p w14:paraId="6B934E17" w14:textId="77777777" w:rsidR="00554B45" w:rsidRDefault="00554B45" w:rsidP="00C3026F">
      <w:pPr>
        <w:numPr>
          <w:ilvl w:val="0"/>
          <w:numId w:val="1"/>
        </w:numPr>
        <w:tabs>
          <w:tab w:val="num" w:pos="236"/>
        </w:tabs>
        <w:spacing w:before="60" w:after="40"/>
        <w:ind w:left="2041" w:right="-313" w:hanging="2041"/>
        <w:rPr>
          <w:sz w:val="20"/>
          <w:szCs w:val="20"/>
        </w:rPr>
      </w:pPr>
      <w:r w:rsidRPr="00161797">
        <w:rPr>
          <w:sz w:val="20"/>
          <w:szCs w:val="20"/>
        </w:rPr>
        <w:t>Yongkai Eugene Yang</w:t>
      </w:r>
      <w:r w:rsidR="00360EA3" w:rsidRPr="00161797">
        <w:rPr>
          <w:sz w:val="20"/>
          <w:szCs w:val="20"/>
        </w:rPr>
        <w:t xml:space="preserve"> M.Sc. 2017</w:t>
      </w:r>
      <w:r w:rsidRPr="00161797">
        <w:rPr>
          <w:sz w:val="20"/>
          <w:szCs w:val="20"/>
        </w:rPr>
        <w:t xml:space="preserve"> Design, Development, and Evaluation of Electronic   Procedures and Automation of Procedures for Astronaut Crews.</w:t>
      </w:r>
    </w:p>
    <w:p w14:paraId="210A41B9" w14:textId="4EC3F842" w:rsidR="006C2932" w:rsidRPr="00677762" w:rsidRDefault="00B07EAD" w:rsidP="00677762">
      <w:pPr>
        <w:pStyle w:val="Heading1"/>
        <w:spacing w:before="105" w:after="45"/>
        <w:ind w:left="56" w:right="-313"/>
        <w:rPr>
          <w:i/>
          <w:iCs/>
          <w:sz w:val="20"/>
          <w:szCs w:val="20"/>
        </w:rPr>
      </w:pPr>
      <w:r w:rsidRPr="00161797">
        <w:rPr>
          <w:i/>
          <w:iCs/>
          <w:sz w:val="20"/>
          <w:szCs w:val="20"/>
        </w:rPr>
        <w:t>Theses in Progress</w:t>
      </w:r>
      <w:r w:rsidR="00C02B5C">
        <w:rPr>
          <w:i/>
          <w:iCs/>
          <w:sz w:val="20"/>
          <w:szCs w:val="20"/>
        </w:rPr>
        <w:t xml:space="preserve"> (Technion)</w:t>
      </w:r>
    </w:p>
    <w:p w14:paraId="447B4D4C" w14:textId="6D202305" w:rsidR="005D3551" w:rsidRPr="00FF6764" w:rsidRDefault="00FF6764" w:rsidP="00C3026F">
      <w:pPr>
        <w:pStyle w:val="ListParagraph"/>
        <w:numPr>
          <w:ilvl w:val="0"/>
          <w:numId w:val="1"/>
        </w:numPr>
        <w:spacing w:before="60" w:after="40"/>
        <w:rPr>
          <w:sz w:val="20"/>
          <w:szCs w:val="20"/>
        </w:rPr>
      </w:pPr>
      <w:r w:rsidRPr="00FF6764">
        <w:rPr>
          <w:sz w:val="20"/>
          <w:szCs w:val="20"/>
        </w:rPr>
        <w:t xml:space="preserve">Veronika Shteingardt Ph.D. Expected graduation: 2027. </w:t>
      </w:r>
      <w:r>
        <w:rPr>
          <w:sz w:val="20"/>
          <w:szCs w:val="20"/>
        </w:rPr>
        <w:t xml:space="preserve">Generating OPM models from free natural language text. </w:t>
      </w:r>
    </w:p>
    <w:p w14:paraId="6E7A6818" w14:textId="77777777" w:rsidR="00681ED3" w:rsidRPr="00161797" w:rsidRDefault="00681ED3" w:rsidP="00681ED3">
      <w:pPr>
        <w:pStyle w:val="Heading2"/>
        <w:ind w:left="56" w:right="-313"/>
        <w:jc w:val="left"/>
        <w:rPr>
          <w:sz w:val="22"/>
          <w:szCs w:val="22"/>
        </w:rPr>
      </w:pPr>
      <w:r w:rsidRPr="00161797">
        <w:rPr>
          <w:sz w:val="22"/>
          <w:szCs w:val="22"/>
        </w:rPr>
        <w:t>Basic Sciences for Medical Doctors</w:t>
      </w:r>
    </w:p>
    <w:p w14:paraId="68F855D4" w14:textId="77777777" w:rsidR="00681ED3" w:rsidRPr="00161797" w:rsidRDefault="00681ED3" w:rsidP="00C3026F">
      <w:pPr>
        <w:numPr>
          <w:ilvl w:val="0"/>
          <w:numId w:val="1"/>
        </w:numPr>
        <w:tabs>
          <w:tab w:val="num" w:pos="236"/>
        </w:tabs>
        <w:spacing w:before="60" w:after="40"/>
        <w:ind w:left="2041" w:right="-313" w:hanging="2041"/>
        <w:rPr>
          <w:sz w:val="20"/>
          <w:szCs w:val="20"/>
        </w:rPr>
      </w:pPr>
      <w:r w:rsidRPr="00161797">
        <w:rPr>
          <w:sz w:val="20"/>
          <w:szCs w:val="20"/>
        </w:rPr>
        <w:t>Ilan Atlas, MD</w:t>
      </w:r>
      <w:r w:rsidRPr="00161797">
        <w:rPr>
          <w:sz w:val="20"/>
          <w:szCs w:val="20"/>
        </w:rPr>
        <w:tab/>
        <w:t>Diet Planning for Gestational Diabetic Patients: an Algorithm and its Implementation, 1993.</w:t>
      </w:r>
    </w:p>
    <w:p w14:paraId="34E9FEBD" w14:textId="77777777" w:rsidR="00681ED3" w:rsidRDefault="00681ED3" w:rsidP="009F2924">
      <w:pPr>
        <w:pStyle w:val="RefereedPaper"/>
        <w:numPr>
          <w:ilvl w:val="0"/>
          <w:numId w:val="0"/>
        </w:numPr>
        <w:spacing w:before="75" w:after="45"/>
        <w:ind w:left="15"/>
        <w:jc w:val="left"/>
        <w:rPr>
          <w:rFonts w:ascii="Arial" w:hAnsi="Arial" w:cs="Arial"/>
          <w:sz w:val="22"/>
          <w:szCs w:val="22"/>
        </w:rPr>
      </w:pPr>
    </w:p>
    <w:p w14:paraId="67D3996C" w14:textId="298D8311" w:rsidR="009F2924" w:rsidRPr="00161797" w:rsidRDefault="009F2924" w:rsidP="009F2924">
      <w:pPr>
        <w:pStyle w:val="RefereedPaper"/>
        <w:numPr>
          <w:ilvl w:val="0"/>
          <w:numId w:val="0"/>
        </w:numPr>
        <w:spacing w:before="75" w:after="45"/>
        <w:ind w:left="15"/>
        <w:jc w:val="left"/>
        <w:rPr>
          <w:rFonts w:ascii="Arial" w:hAnsi="Arial" w:cs="Arial"/>
          <w:sz w:val="22"/>
          <w:szCs w:val="22"/>
        </w:rPr>
      </w:pPr>
      <w:r w:rsidRPr="00161797">
        <w:rPr>
          <w:rFonts w:ascii="Arial" w:hAnsi="Arial" w:cs="Arial"/>
          <w:sz w:val="22"/>
          <w:szCs w:val="22"/>
        </w:rPr>
        <w:t>Invited Talks, Tutorials, Webinars, and Panels in International Conferences</w:t>
      </w:r>
      <w:r>
        <w:rPr>
          <w:rFonts w:ascii="Arial" w:hAnsi="Arial" w:cs="Arial"/>
          <w:sz w:val="22"/>
          <w:szCs w:val="22"/>
        </w:rPr>
        <w:t xml:space="preserve"> &amp; Committees </w:t>
      </w:r>
    </w:p>
    <w:p w14:paraId="3BB1AC29" w14:textId="77777777" w:rsidR="009F2924" w:rsidRPr="003B79B1" w:rsidRDefault="009F2924" w:rsidP="00C3026F">
      <w:pPr>
        <w:numPr>
          <w:ilvl w:val="0"/>
          <w:numId w:val="11"/>
        </w:numPr>
        <w:spacing w:before="60" w:after="40"/>
        <w:ind w:left="450" w:hanging="450"/>
        <w:outlineLvl w:val="0"/>
        <w:rPr>
          <w:sz w:val="20"/>
          <w:szCs w:val="20"/>
        </w:rPr>
      </w:pPr>
      <w:bookmarkStart w:id="49" w:name="_Hlk95222188"/>
      <w:r w:rsidRPr="003B79B1">
        <w:rPr>
          <w:sz w:val="20"/>
          <w:szCs w:val="20"/>
        </w:rPr>
        <w:t xml:space="preserve">Extending Model-Based Systems Engineering: Modeling and Operating IoT Systems with OPM ISO 19450. Keynote, Third </w:t>
      </w:r>
      <w:r w:rsidRPr="003B79B1">
        <w:rPr>
          <w:rFonts w:hint="eastAsia"/>
          <w:sz w:val="20"/>
          <w:szCs w:val="20"/>
        </w:rPr>
        <w:t>Huawei MBSE Technical Engineering Conference</w:t>
      </w:r>
      <w:r w:rsidRPr="003B79B1">
        <w:rPr>
          <w:sz w:val="20"/>
          <w:szCs w:val="20"/>
        </w:rPr>
        <w:t>, Aug. 26, 2021.</w:t>
      </w:r>
    </w:p>
    <w:p w14:paraId="2A267843" w14:textId="77777777" w:rsidR="009F2924" w:rsidRPr="003B79B1" w:rsidRDefault="009F2924" w:rsidP="00C3026F">
      <w:pPr>
        <w:numPr>
          <w:ilvl w:val="0"/>
          <w:numId w:val="11"/>
        </w:numPr>
        <w:spacing w:before="60" w:after="40"/>
        <w:ind w:left="450" w:hanging="450"/>
        <w:outlineLvl w:val="0"/>
        <w:rPr>
          <w:sz w:val="20"/>
          <w:szCs w:val="20"/>
          <w:lang/>
        </w:rPr>
      </w:pPr>
      <w:r w:rsidRPr="003B79B1">
        <w:rPr>
          <w:sz w:val="20"/>
          <w:szCs w:val="20"/>
        </w:rPr>
        <w:t>Model-Based Systems Engineering: Beyond Conceptual Modeling with OPM ISO 19450. IDC Intel Systems Engineering Conference, Sept. 17, 2020.</w:t>
      </w:r>
    </w:p>
    <w:p w14:paraId="20E0743D" w14:textId="41D429CC" w:rsidR="009F2924" w:rsidRPr="003B79B1" w:rsidRDefault="009F2924" w:rsidP="00C3026F">
      <w:pPr>
        <w:numPr>
          <w:ilvl w:val="0"/>
          <w:numId w:val="11"/>
        </w:numPr>
        <w:spacing w:before="60" w:after="40"/>
        <w:ind w:left="450" w:hanging="450"/>
        <w:outlineLvl w:val="0"/>
        <w:rPr>
          <w:sz w:val="20"/>
          <w:szCs w:val="20"/>
        </w:rPr>
      </w:pPr>
      <w:r w:rsidRPr="003B79B1">
        <w:rPr>
          <w:sz w:val="20"/>
          <w:szCs w:val="20"/>
        </w:rPr>
        <w:t xml:space="preserve">Model-Based Systems Engineering for Industry 4.0, IoT, and Cyber-Physical Systems. IEEE </w:t>
      </w:r>
      <w:r w:rsidR="00AC1B01">
        <w:rPr>
          <w:sz w:val="20"/>
          <w:szCs w:val="20"/>
        </w:rPr>
        <w:t>Systems Conference (</w:t>
      </w:r>
      <w:proofErr w:type="spellStart"/>
      <w:r w:rsidRPr="003B79B1">
        <w:rPr>
          <w:sz w:val="20"/>
          <w:szCs w:val="20"/>
        </w:rPr>
        <w:t>S</w:t>
      </w:r>
      <w:r w:rsidR="00AC1B01">
        <w:rPr>
          <w:sz w:val="20"/>
          <w:szCs w:val="20"/>
        </w:rPr>
        <w:t>ysCon</w:t>
      </w:r>
      <w:proofErr w:type="spellEnd"/>
      <w:r w:rsidR="00AC1B01">
        <w:rPr>
          <w:sz w:val="20"/>
          <w:szCs w:val="20"/>
        </w:rPr>
        <w:t>)</w:t>
      </w:r>
      <w:r w:rsidRPr="003B79B1">
        <w:rPr>
          <w:sz w:val="20"/>
          <w:szCs w:val="20"/>
        </w:rPr>
        <w:t xml:space="preserve"> 2020</w:t>
      </w:r>
      <w:r w:rsidR="002C0D9F">
        <w:rPr>
          <w:sz w:val="20"/>
          <w:szCs w:val="20"/>
        </w:rPr>
        <w:t xml:space="preserve"> (virtua</w:t>
      </w:r>
      <w:r w:rsidR="00AC1B01">
        <w:rPr>
          <w:sz w:val="20"/>
          <w:szCs w:val="20"/>
        </w:rPr>
        <w:t>l</w:t>
      </w:r>
      <w:r w:rsidR="002C0D9F">
        <w:rPr>
          <w:sz w:val="20"/>
          <w:szCs w:val="20"/>
        </w:rPr>
        <w:t>)</w:t>
      </w:r>
      <w:r w:rsidR="00AC1B01">
        <w:rPr>
          <w:sz w:val="20"/>
          <w:szCs w:val="20"/>
        </w:rPr>
        <w:t>.</w:t>
      </w:r>
    </w:p>
    <w:p w14:paraId="5DD81017" w14:textId="77777777" w:rsidR="009F2924" w:rsidRPr="003B79B1" w:rsidRDefault="009F2924" w:rsidP="00C3026F">
      <w:pPr>
        <w:numPr>
          <w:ilvl w:val="0"/>
          <w:numId w:val="11"/>
        </w:numPr>
        <w:spacing w:before="60" w:after="40"/>
        <w:ind w:left="450" w:hanging="450"/>
        <w:outlineLvl w:val="0"/>
        <w:rPr>
          <w:sz w:val="20"/>
          <w:szCs w:val="20"/>
        </w:rPr>
      </w:pPr>
      <w:r w:rsidRPr="003B79B1">
        <w:rPr>
          <w:sz w:val="20"/>
          <w:szCs w:val="20"/>
        </w:rPr>
        <w:t xml:space="preserve">Aligning Model-Based Systems Engineering with the Digital Transformation. IEEE ISSE 2020. </w:t>
      </w:r>
    </w:p>
    <w:p w14:paraId="44EE2A95" w14:textId="77777777" w:rsidR="009F2924" w:rsidRPr="003B79B1" w:rsidRDefault="009F2924" w:rsidP="00C3026F">
      <w:pPr>
        <w:numPr>
          <w:ilvl w:val="0"/>
          <w:numId w:val="11"/>
        </w:numPr>
        <w:spacing w:before="60" w:after="40"/>
        <w:ind w:left="450" w:hanging="450"/>
        <w:outlineLvl w:val="0"/>
        <w:rPr>
          <w:sz w:val="20"/>
          <w:szCs w:val="20"/>
        </w:rPr>
      </w:pPr>
      <w:r w:rsidRPr="003B79B1">
        <w:rPr>
          <w:sz w:val="20"/>
          <w:szCs w:val="20"/>
        </w:rPr>
        <w:lastRenderedPageBreak/>
        <w:t>Getting ready for Industry 4.0 with OPM - Object-Process Methodology ISO 19450. UBC Sauder School of Business, Sept. 6, 2019.</w:t>
      </w:r>
    </w:p>
    <w:p w14:paraId="7FE46300" w14:textId="56B99767" w:rsidR="009F2924" w:rsidRPr="003B79B1" w:rsidRDefault="009F2924" w:rsidP="00C3026F">
      <w:pPr>
        <w:numPr>
          <w:ilvl w:val="0"/>
          <w:numId w:val="11"/>
        </w:numPr>
        <w:spacing w:before="60" w:after="40"/>
        <w:ind w:left="450" w:hanging="450"/>
        <w:outlineLvl w:val="0"/>
        <w:rPr>
          <w:sz w:val="20"/>
          <w:szCs w:val="20"/>
        </w:rPr>
      </w:pPr>
      <w:r w:rsidRPr="003B79B1">
        <w:rPr>
          <w:sz w:val="20"/>
          <w:szCs w:val="20"/>
        </w:rPr>
        <w:t xml:space="preserve">OPCloud - A collaborative Web-based modeling environment for Agile Systems Engineering. MIT Lincoln Labs, </w:t>
      </w:r>
      <w:r w:rsidR="00E54BE3">
        <w:rPr>
          <w:sz w:val="20"/>
          <w:szCs w:val="20"/>
        </w:rPr>
        <w:t xml:space="preserve">Lexington, MA, USA, </w:t>
      </w:r>
      <w:r w:rsidRPr="003B79B1">
        <w:rPr>
          <w:sz w:val="20"/>
          <w:szCs w:val="20"/>
        </w:rPr>
        <w:t>Aug. 27, 2019.</w:t>
      </w:r>
    </w:p>
    <w:p w14:paraId="77B70523" w14:textId="77777777" w:rsidR="009F2924" w:rsidRPr="003B79B1" w:rsidRDefault="009F2924" w:rsidP="00C3026F">
      <w:pPr>
        <w:numPr>
          <w:ilvl w:val="0"/>
          <w:numId w:val="11"/>
        </w:numPr>
        <w:spacing w:before="60" w:after="40"/>
        <w:ind w:left="450" w:hanging="450"/>
        <w:outlineLvl w:val="0"/>
        <w:rPr>
          <w:sz w:val="20"/>
          <w:szCs w:val="20"/>
        </w:rPr>
      </w:pPr>
      <w:bookmarkStart w:id="50" w:name="_Hlk49344266"/>
      <w:r w:rsidRPr="003B79B1">
        <w:rPr>
          <w:sz w:val="20"/>
          <w:szCs w:val="20"/>
        </w:rPr>
        <w:t>Getting Ready for Industry 4.0 and IoT with Model-Based Systems Engineering. INCOSE IS 2019, Orlando, FL, full-day tutorial, July 20, 2019.</w:t>
      </w:r>
    </w:p>
    <w:p w14:paraId="434CFF95" w14:textId="77777777" w:rsidR="009F2924" w:rsidRPr="003B79B1" w:rsidRDefault="009F2924" w:rsidP="00C3026F">
      <w:pPr>
        <w:numPr>
          <w:ilvl w:val="0"/>
          <w:numId w:val="11"/>
        </w:numPr>
        <w:spacing w:before="60" w:after="40"/>
        <w:ind w:left="450" w:hanging="450"/>
        <w:outlineLvl w:val="0"/>
        <w:rPr>
          <w:sz w:val="20"/>
          <w:szCs w:val="20"/>
        </w:rPr>
      </w:pPr>
      <w:r w:rsidRPr="003B79B1">
        <w:rPr>
          <w:sz w:val="20"/>
          <w:szCs w:val="20"/>
        </w:rPr>
        <w:t>From Machine-Readable to Machine Executable &amp; Verifiable Standards. The Fifth Meeting of Special Advisory Group (SAG) on Machine-Readable Standards (ISO SAG MRS) C4, ISO/CS, Geneva, Switzerland, June</w:t>
      </w:r>
      <w:r w:rsidRPr="003B79B1">
        <w:rPr>
          <w:sz w:val="20"/>
          <w:szCs w:val="20"/>
          <w:rtl/>
        </w:rPr>
        <w:t xml:space="preserve"> </w:t>
      </w:r>
      <w:r w:rsidRPr="003B79B1">
        <w:rPr>
          <w:sz w:val="20"/>
          <w:szCs w:val="20"/>
        </w:rPr>
        <w:t>13, 2019 (remotely).</w:t>
      </w:r>
    </w:p>
    <w:p w14:paraId="7BF5D84F" w14:textId="77777777" w:rsidR="009F2924" w:rsidRPr="003B79B1" w:rsidRDefault="009F2924" w:rsidP="00C3026F">
      <w:pPr>
        <w:numPr>
          <w:ilvl w:val="0"/>
          <w:numId w:val="11"/>
        </w:numPr>
        <w:spacing w:before="60" w:after="40"/>
        <w:ind w:left="450" w:hanging="450"/>
        <w:outlineLvl w:val="0"/>
        <w:rPr>
          <w:sz w:val="20"/>
          <w:szCs w:val="20"/>
        </w:rPr>
      </w:pPr>
      <w:r w:rsidRPr="003B79B1">
        <w:rPr>
          <w:sz w:val="20"/>
          <w:szCs w:val="20"/>
        </w:rPr>
        <w:t xml:space="preserve">Exploding the Boundaries of Systems Engineering. Panel </w:t>
      </w:r>
      <w:r w:rsidRPr="003B79B1">
        <w:rPr>
          <w:rFonts w:hint="cs"/>
          <w:sz w:val="20"/>
          <w:szCs w:val="20"/>
        </w:rPr>
        <w:t>C</w:t>
      </w:r>
      <w:r w:rsidRPr="003B79B1">
        <w:rPr>
          <w:sz w:val="20"/>
          <w:szCs w:val="20"/>
        </w:rPr>
        <w:t>o-Moderator, INCOSE IS 2018, July 7-12, 2018, Washington DC, USA.</w:t>
      </w:r>
    </w:p>
    <w:p w14:paraId="21783F18" w14:textId="77777777" w:rsidR="009F2924" w:rsidRPr="003B79B1" w:rsidRDefault="009F2924" w:rsidP="00C3026F">
      <w:pPr>
        <w:numPr>
          <w:ilvl w:val="0"/>
          <w:numId w:val="11"/>
        </w:numPr>
        <w:spacing w:before="60" w:after="40"/>
        <w:ind w:left="450" w:hanging="450"/>
        <w:outlineLvl w:val="0"/>
        <w:rPr>
          <w:sz w:val="20"/>
          <w:szCs w:val="20"/>
        </w:rPr>
      </w:pPr>
      <w:r w:rsidRPr="003B79B1">
        <w:rPr>
          <w:sz w:val="20"/>
          <w:szCs w:val="20"/>
        </w:rPr>
        <w:t xml:space="preserve">Modeling Materials Ontology with Object-Process Methodology – OPM ISO 19450:2015. </w:t>
      </w:r>
      <w:r w:rsidRPr="003B79B1">
        <w:rPr>
          <w:i/>
          <w:iCs/>
          <w:sz w:val="20"/>
          <w:szCs w:val="20"/>
        </w:rPr>
        <w:t>Materials Ontology Workshop</w:t>
      </w:r>
      <w:r w:rsidRPr="003B79B1">
        <w:rPr>
          <w:b/>
          <w:bCs/>
          <w:sz w:val="20"/>
          <w:szCs w:val="20"/>
        </w:rPr>
        <w:t xml:space="preserve">, </w:t>
      </w:r>
      <w:r w:rsidRPr="003B79B1">
        <w:rPr>
          <w:sz w:val="20"/>
          <w:szCs w:val="20"/>
        </w:rPr>
        <w:t>Brussels, Belgium, June 29, 2018</w:t>
      </w:r>
    </w:p>
    <w:bookmarkEnd w:id="49"/>
    <w:bookmarkEnd w:id="50"/>
    <w:p w14:paraId="1D1940E1" w14:textId="77777777" w:rsidR="009F2924" w:rsidRPr="00161797" w:rsidRDefault="009F2924" w:rsidP="00C3026F">
      <w:pPr>
        <w:numPr>
          <w:ilvl w:val="0"/>
          <w:numId w:val="11"/>
        </w:numPr>
        <w:spacing w:before="60" w:after="40"/>
        <w:ind w:left="450" w:hanging="450"/>
        <w:outlineLvl w:val="0"/>
        <w:rPr>
          <w:sz w:val="20"/>
          <w:szCs w:val="20"/>
        </w:rPr>
      </w:pPr>
      <w:r w:rsidRPr="00161797">
        <w:rPr>
          <w:sz w:val="20"/>
          <w:szCs w:val="20"/>
        </w:rPr>
        <w:t>Object-Process Methodology – the new ISO 19450 Standard: Principles and MBSE Applications. INCOSE Webinar Series, December 16, 2015.</w:t>
      </w:r>
    </w:p>
    <w:p w14:paraId="6CDAC450" w14:textId="77777777" w:rsidR="009F2924" w:rsidRPr="00161797" w:rsidRDefault="009F2924" w:rsidP="00C3026F">
      <w:pPr>
        <w:numPr>
          <w:ilvl w:val="0"/>
          <w:numId w:val="11"/>
        </w:numPr>
        <w:spacing w:before="60" w:after="40"/>
        <w:ind w:left="450" w:hanging="450"/>
        <w:outlineLvl w:val="0"/>
        <w:rPr>
          <w:sz w:val="20"/>
          <w:szCs w:val="20"/>
        </w:rPr>
      </w:pPr>
      <w:r w:rsidRPr="00161797">
        <w:rPr>
          <w:sz w:val="20"/>
          <w:szCs w:val="20"/>
        </w:rPr>
        <w:t>Conceptual Modeling of the Cyber-Physical Gap with Objects and Processes: The new OPM ISO 19450 Standard. University of Texas, San Antonio, Nov. 7, 2014.</w:t>
      </w:r>
    </w:p>
    <w:p w14:paraId="1FAA2355" w14:textId="77777777" w:rsidR="009F2924" w:rsidRPr="00161797" w:rsidRDefault="009F2924" w:rsidP="00C3026F">
      <w:pPr>
        <w:numPr>
          <w:ilvl w:val="0"/>
          <w:numId w:val="11"/>
        </w:numPr>
        <w:spacing w:before="60" w:after="40"/>
        <w:ind w:left="450" w:hanging="450"/>
        <w:outlineLvl w:val="0"/>
        <w:rPr>
          <w:sz w:val="20"/>
          <w:szCs w:val="20"/>
        </w:rPr>
      </w:pPr>
      <w:r w:rsidRPr="00161797">
        <w:rPr>
          <w:sz w:val="20"/>
          <w:szCs w:val="20"/>
        </w:rPr>
        <w:t>Mirror, Mirror on the Wall – Do You See Me at All? The Cyber-Physical Gap and its Implications on Risks: Modeling Nuclear Hazards Mitigation. Nuclear Engineering Seminar Series, Penn State</w:t>
      </w:r>
      <w:r w:rsidRPr="00161797">
        <w:rPr>
          <w:sz w:val="22"/>
          <w:szCs w:val="22"/>
        </w:rPr>
        <w:t xml:space="preserve"> </w:t>
      </w:r>
      <w:r w:rsidRPr="00161797">
        <w:rPr>
          <w:sz w:val="20"/>
          <w:szCs w:val="20"/>
        </w:rPr>
        <w:t>Department of Mechanical and Nuclear Engineering, Oct. 23, 2014.</w:t>
      </w:r>
    </w:p>
    <w:p w14:paraId="5D1A2781" w14:textId="096DACAC" w:rsidR="009F2924" w:rsidRPr="00161797" w:rsidRDefault="009F2924" w:rsidP="00C3026F">
      <w:pPr>
        <w:numPr>
          <w:ilvl w:val="0"/>
          <w:numId w:val="11"/>
        </w:numPr>
        <w:spacing w:before="60" w:after="40"/>
        <w:ind w:left="450" w:hanging="450"/>
        <w:outlineLvl w:val="0"/>
        <w:rPr>
          <w:snapToGrid/>
          <w:sz w:val="18"/>
          <w:szCs w:val="18"/>
        </w:rPr>
      </w:pPr>
      <w:r w:rsidRPr="00161797">
        <w:rPr>
          <w:sz w:val="20"/>
          <w:szCs w:val="20"/>
        </w:rPr>
        <w:t>Why Must System-of-Systems Engineering be Model-Based? The 14</w:t>
      </w:r>
      <w:r w:rsidRPr="00161797">
        <w:rPr>
          <w:sz w:val="20"/>
          <w:szCs w:val="20"/>
          <w:vertAlign w:val="superscript"/>
        </w:rPr>
        <w:t>th</w:t>
      </w:r>
      <w:r w:rsidRPr="00161797">
        <w:rPr>
          <w:sz w:val="20"/>
          <w:szCs w:val="20"/>
        </w:rPr>
        <w:t xml:space="preserve"> International Symposium on Manufacturing and Systems Engineering, Kona, Big Island of Hawaii, August 2014 (WAC 2014), Aug. 3-7</w:t>
      </w:r>
      <w:r w:rsidR="00F36EF9" w:rsidRPr="00161797">
        <w:rPr>
          <w:sz w:val="20"/>
          <w:szCs w:val="20"/>
        </w:rPr>
        <w:t>, 2014</w:t>
      </w:r>
      <w:r w:rsidRPr="00161797">
        <w:rPr>
          <w:sz w:val="20"/>
          <w:szCs w:val="20"/>
        </w:rPr>
        <w:t>.</w:t>
      </w:r>
    </w:p>
    <w:p w14:paraId="4F6A5F79" w14:textId="77777777" w:rsidR="009F2924" w:rsidRPr="00161797" w:rsidRDefault="009F2924" w:rsidP="00C3026F">
      <w:pPr>
        <w:numPr>
          <w:ilvl w:val="0"/>
          <w:numId w:val="11"/>
        </w:numPr>
        <w:spacing w:before="60" w:after="40"/>
        <w:ind w:left="450" w:hanging="450"/>
        <w:outlineLvl w:val="0"/>
        <w:rPr>
          <w:sz w:val="20"/>
          <w:szCs w:val="20"/>
        </w:rPr>
      </w:pPr>
      <w:r w:rsidRPr="00161797">
        <w:rPr>
          <w:sz w:val="20"/>
          <w:szCs w:val="20"/>
        </w:rPr>
        <w:t>Systems Engineering and Software Engineering: A Workshop to Explore Their Interrelationship June 12-13, 2014, Hoboken, NJ. Stevens Institute of Technology, Co-sponsored by International Council on Systems Engineering (INCOSE) and Systems Engineering Research Center (SERC).</w:t>
      </w:r>
    </w:p>
    <w:p w14:paraId="3EDD761B" w14:textId="77777777" w:rsidR="009F2924" w:rsidRPr="00161797" w:rsidRDefault="009F2924" w:rsidP="00C3026F">
      <w:pPr>
        <w:numPr>
          <w:ilvl w:val="0"/>
          <w:numId w:val="11"/>
        </w:numPr>
        <w:spacing w:before="60" w:after="40"/>
        <w:ind w:left="450" w:hanging="450"/>
        <w:outlineLvl w:val="0"/>
        <w:rPr>
          <w:sz w:val="20"/>
          <w:szCs w:val="20"/>
        </w:rPr>
      </w:pPr>
      <w:r w:rsidRPr="00161797">
        <w:rPr>
          <w:sz w:val="20"/>
          <w:szCs w:val="20"/>
        </w:rPr>
        <w:t>The maturation of Model-Based Systems Engineering: OPM as the ISO conceptual modeling language standard. MIT SDM Webinar, June 2, 2014.</w:t>
      </w:r>
    </w:p>
    <w:p w14:paraId="5108B8C8" w14:textId="77777777" w:rsidR="009F2924" w:rsidRPr="00161797" w:rsidRDefault="009F2924" w:rsidP="00C3026F">
      <w:pPr>
        <w:numPr>
          <w:ilvl w:val="0"/>
          <w:numId w:val="11"/>
        </w:numPr>
        <w:spacing w:before="60" w:after="40"/>
        <w:ind w:left="450" w:hanging="450"/>
        <w:outlineLvl w:val="0"/>
        <w:rPr>
          <w:sz w:val="20"/>
          <w:szCs w:val="20"/>
        </w:rPr>
      </w:pPr>
      <w:r w:rsidRPr="00161797">
        <w:rPr>
          <w:sz w:val="20"/>
          <w:szCs w:val="20"/>
        </w:rPr>
        <w:t>Model-Based Systems Engineering: Methodologies, Languages, Complexity Management, and Standardization, The 22nd Annual INCOSE International Symposium (IS 2012), Rome, Italy, 8 to 12 July 2012.</w:t>
      </w:r>
    </w:p>
    <w:p w14:paraId="56A5BBBA" w14:textId="77777777" w:rsidR="009F2924" w:rsidRPr="00161797" w:rsidRDefault="009F2924" w:rsidP="00C3026F">
      <w:pPr>
        <w:numPr>
          <w:ilvl w:val="0"/>
          <w:numId w:val="11"/>
        </w:numPr>
        <w:spacing w:before="60" w:after="40"/>
        <w:ind w:left="450" w:hanging="450"/>
        <w:outlineLvl w:val="0"/>
        <w:rPr>
          <w:sz w:val="20"/>
          <w:szCs w:val="20"/>
        </w:rPr>
      </w:pPr>
      <w:r w:rsidRPr="00161797">
        <w:rPr>
          <w:sz w:val="20"/>
          <w:szCs w:val="20"/>
        </w:rPr>
        <w:t>Managing complexity with OPM. MIT, Engineering Systems Division, Feb. 14, 2012.</w:t>
      </w:r>
    </w:p>
    <w:p w14:paraId="2F1FBE11" w14:textId="77777777" w:rsidR="009F2924" w:rsidRPr="00161797" w:rsidRDefault="009F2924" w:rsidP="00C3026F">
      <w:pPr>
        <w:numPr>
          <w:ilvl w:val="0"/>
          <w:numId w:val="11"/>
        </w:numPr>
        <w:spacing w:before="60" w:after="40"/>
        <w:ind w:left="450" w:hanging="450"/>
        <w:outlineLvl w:val="0"/>
        <w:rPr>
          <w:sz w:val="20"/>
          <w:szCs w:val="20"/>
        </w:rPr>
      </w:pPr>
      <w:r w:rsidRPr="00161797">
        <w:rPr>
          <w:sz w:val="20"/>
          <w:szCs w:val="20"/>
        </w:rPr>
        <w:t>Modeling Processes and Objects with OPM: Principles, Applications, and ISO Standardization. UMass Amherst, Feb. 6, 2012.</w:t>
      </w:r>
    </w:p>
    <w:p w14:paraId="6FCB5070" w14:textId="77777777" w:rsidR="009F2924" w:rsidRPr="00161797" w:rsidRDefault="009F2924" w:rsidP="00C3026F">
      <w:pPr>
        <w:numPr>
          <w:ilvl w:val="0"/>
          <w:numId w:val="11"/>
        </w:numPr>
        <w:spacing w:before="60" w:after="40"/>
        <w:ind w:left="450" w:hanging="450"/>
        <w:outlineLvl w:val="0"/>
        <w:rPr>
          <w:sz w:val="20"/>
          <w:szCs w:val="20"/>
        </w:rPr>
      </w:pPr>
      <w:r w:rsidRPr="00161797">
        <w:rPr>
          <w:sz w:val="20"/>
          <w:szCs w:val="20"/>
        </w:rPr>
        <w:t xml:space="preserve">ISO Standardization of OPM as a basis for Model-based Standards Authoring. INCOSE MBSE Webinar Series, Aug. 18, 2011. </w:t>
      </w:r>
    </w:p>
    <w:p w14:paraId="65D9D6B7" w14:textId="77777777" w:rsidR="009F2924" w:rsidRPr="00161797" w:rsidRDefault="009F2924" w:rsidP="00C3026F">
      <w:pPr>
        <w:numPr>
          <w:ilvl w:val="0"/>
          <w:numId w:val="11"/>
        </w:numPr>
        <w:spacing w:before="60" w:after="40"/>
        <w:ind w:left="450" w:hanging="450"/>
        <w:outlineLvl w:val="0"/>
        <w:rPr>
          <w:sz w:val="20"/>
          <w:szCs w:val="20"/>
        </w:rPr>
      </w:pPr>
      <w:r w:rsidRPr="00161797">
        <w:rPr>
          <w:sz w:val="20"/>
          <w:szCs w:val="20"/>
        </w:rPr>
        <w:t>Model-Based Systems Engineering. The 2011 IEEE International Conference on Systems, Man, and Cybernetics, Anchorage, Alaska, USA, October 9-12, 2011.</w:t>
      </w:r>
    </w:p>
    <w:p w14:paraId="710F1866" w14:textId="77777777" w:rsidR="009F2924" w:rsidRPr="00161797" w:rsidRDefault="009F2924" w:rsidP="00C3026F">
      <w:pPr>
        <w:numPr>
          <w:ilvl w:val="0"/>
          <w:numId w:val="11"/>
        </w:numPr>
        <w:spacing w:before="60" w:after="40"/>
        <w:ind w:left="450" w:hanging="450"/>
        <w:outlineLvl w:val="0"/>
        <w:rPr>
          <w:sz w:val="20"/>
          <w:szCs w:val="20"/>
        </w:rPr>
      </w:pPr>
      <w:r w:rsidRPr="00161797">
        <w:rPr>
          <w:sz w:val="20"/>
          <w:szCs w:val="20"/>
        </w:rPr>
        <w:t>Dov Dori and Judith Somekh, An OPM Framework for Model-Based Systems Biology. The 25th Umbrella Symposium &amp; the German-Israeli forum for Science and Technology, RWTH University Aachen, Aachen, Germany, June 26-30, 2011.</w:t>
      </w:r>
    </w:p>
    <w:p w14:paraId="6B27ECCD" w14:textId="77777777" w:rsidR="009F2924" w:rsidRPr="00161797" w:rsidRDefault="009F2924" w:rsidP="00C3026F">
      <w:pPr>
        <w:numPr>
          <w:ilvl w:val="0"/>
          <w:numId w:val="11"/>
        </w:numPr>
        <w:spacing w:before="60" w:after="40"/>
        <w:ind w:left="450" w:hanging="450"/>
        <w:outlineLvl w:val="0"/>
        <w:rPr>
          <w:sz w:val="20"/>
          <w:szCs w:val="20"/>
        </w:rPr>
      </w:pPr>
      <w:r w:rsidRPr="00161797">
        <w:rPr>
          <w:sz w:val="20"/>
          <w:szCs w:val="20"/>
        </w:rPr>
        <w:t>Complexity Management via OPM Built</w:t>
      </w:r>
      <w:r w:rsidRPr="00161797">
        <w:rPr>
          <w:sz w:val="20"/>
          <w:szCs w:val="20"/>
          <w:rtl/>
        </w:rPr>
        <w:t>-</w:t>
      </w:r>
      <w:r w:rsidRPr="00161797">
        <w:rPr>
          <w:sz w:val="20"/>
          <w:szCs w:val="20"/>
        </w:rPr>
        <w:t>In Mechanism: Theory &amp; Practice. Presentation at the Innovative Approaches &amp; Researches for Managing Complexity, Gordon Center for Systems Engineering, Technion, Haifa, Israel, July 5, 2011.</w:t>
      </w:r>
    </w:p>
    <w:p w14:paraId="75B4561A" w14:textId="77777777" w:rsidR="009F2924" w:rsidRPr="00161797" w:rsidRDefault="009F2924" w:rsidP="00C3026F">
      <w:pPr>
        <w:numPr>
          <w:ilvl w:val="0"/>
          <w:numId w:val="11"/>
        </w:numPr>
        <w:spacing w:before="60" w:after="40"/>
        <w:ind w:left="450" w:hanging="450"/>
        <w:outlineLvl w:val="0"/>
        <w:rPr>
          <w:sz w:val="20"/>
          <w:szCs w:val="20"/>
        </w:rPr>
      </w:pPr>
      <w:r w:rsidRPr="00161797">
        <w:rPr>
          <w:sz w:val="20"/>
          <w:szCs w:val="20"/>
        </w:rPr>
        <w:t>OPM as a basis for the Model-based Standards Authoring Meta-standard – ISO Draft International Standard, ISO TC184/SC5 Annual Meeting, North Redington Beach, FL, USA, May 12, 2011.</w:t>
      </w:r>
    </w:p>
    <w:p w14:paraId="2258175D" w14:textId="77777777" w:rsidR="009F2924" w:rsidRPr="00161797" w:rsidRDefault="009F2924" w:rsidP="00C3026F">
      <w:pPr>
        <w:numPr>
          <w:ilvl w:val="0"/>
          <w:numId w:val="11"/>
        </w:numPr>
        <w:spacing w:before="60" w:after="40"/>
        <w:ind w:left="450" w:hanging="450"/>
        <w:outlineLvl w:val="0"/>
        <w:rPr>
          <w:sz w:val="20"/>
          <w:szCs w:val="20"/>
        </w:rPr>
      </w:pPr>
      <w:r w:rsidRPr="00161797">
        <w:rPr>
          <w:sz w:val="20"/>
          <w:szCs w:val="20"/>
        </w:rPr>
        <w:t>Aligning SysML with OPM. INCOSE IW Workshop – Model-Driven Systems Design WG Meeting, Phoenix, AZ, USA, Feb. 8, 2010.</w:t>
      </w:r>
    </w:p>
    <w:p w14:paraId="2884FE43" w14:textId="77777777" w:rsidR="009F2924" w:rsidRPr="00161797" w:rsidRDefault="009F2924" w:rsidP="00C3026F">
      <w:pPr>
        <w:numPr>
          <w:ilvl w:val="0"/>
          <w:numId w:val="11"/>
        </w:numPr>
        <w:spacing w:before="60" w:after="40"/>
        <w:ind w:left="450" w:hanging="450"/>
        <w:outlineLvl w:val="0"/>
        <w:rPr>
          <w:sz w:val="20"/>
          <w:szCs w:val="20"/>
        </w:rPr>
      </w:pPr>
      <w:r w:rsidRPr="00161797">
        <w:rPr>
          <w:sz w:val="20"/>
          <w:szCs w:val="20"/>
        </w:rPr>
        <w:t>Conceptual</w:t>
      </w:r>
      <w:r w:rsidRPr="00161797">
        <w:rPr>
          <w:b/>
          <w:bCs/>
          <w:sz w:val="20"/>
          <w:szCs w:val="20"/>
        </w:rPr>
        <w:t xml:space="preserve"> </w:t>
      </w:r>
      <w:r w:rsidRPr="00161797">
        <w:rPr>
          <w:sz w:val="20"/>
          <w:szCs w:val="20"/>
        </w:rPr>
        <w:t>Modeling of Enterprise Systems: Model-Based ISO Standardization Efforts. INCOSE MBSE International Workshop, Phoenix, AZ, USA, Feb. 5-7 2010.      </w:t>
      </w:r>
    </w:p>
    <w:p w14:paraId="111B2204" w14:textId="77777777" w:rsidR="009F2924" w:rsidRPr="00161797" w:rsidRDefault="009F2924" w:rsidP="00C3026F">
      <w:pPr>
        <w:numPr>
          <w:ilvl w:val="0"/>
          <w:numId w:val="11"/>
        </w:numPr>
        <w:spacing w:before="60" w:after="40"/>
        <w:ind w:left="450" w:hanging="450"/>
        <w:outlineLvl w:val="0"/>
        <w:rPr>
          <w:sz w:val="20"/>
          <w:szCs w:val="20"/>
        </w:rPr>
      </w:pPr>
      <w:r w:rsidRPr="00161797">
        <w:rPr>
          <w:sz w:val="20"/>
          <w:szCs w:val="20"/>
        </w:rPr>
        <w:t xml:space="preserve">Model-Based Systems Engineering: Conceptual modeling languages and their standardization efforts. Keynote Speech, </w:t>
      </w:r>
      <w:hyperlink r:id="rId139" w:history="1">
        <w:r w:rsidRPr="00161797">
          <w:rPr>
            <w:rStyle w:val="Hyperlink"/>
            <w:sz w:val="20"/>
            <w:szCs w:val="20"/>
          </w:rPr>
          <w:t>WISM-AICI 2009</w:t>
        </w:r>
      </w:hyperlink>
      <w:r w:rsidRPr="00161797">
        <w:rPr>
          <w:sz w:val="20"/>
          <w:szCs w:val="20"/>
        </w:rPr>
        <w:t>, the 2009 International Conference on Web Information Systems and Mining (WISM’09) and the 2009 International Conference on Artificial Intelligence and Computational Intelligence (AICI'09), Shanghai, China, 7-8 November 2009.</w:t>
      </w:r>
    </w:p>
    <w:p w14:paraId="58F4A67A" w14:textId="19BFD075" w:rsidR="009F2924" w:rsidRPr="00161797" w:rsidRDefault="009F2924" w:rsidP="00C3026F">
      <w:pPr>
        <w:numPr>
          <w:ilvl w:val="0"/>
          <w:numId w:val="11"/>
        </w:numPr>
        <w:spacing w:before="60" w:after="40"/>
        <w:ind w:left="450" w:hanging="450"/>
        <w:outlineLvl w:val="0"/>
        <w:rPr>
          <w:sz w:val="20"/>
          <w:szCs w:val="20"/>
        </w:rPr>
      </w:pPr>
      <w:r w:rsidRPr="00161797">
        <w:rPr>
          <w:sz w:val="20"/>
          <w:szCs w:val="20"/>
        </w:rPr>
        <w:lastRenderedPageBreak/>
        <w:t>Object- and Process-Based Conceptual Modeling of Complex Systems. Quality and Innovation Research Centre, Department of Industrial &amp; Systems Engineering, Faculty of Engineering, National University of Singapore and IEEE Engineering Management Society Singapore Chapter Joint Seminar, Singapore, July 11, 2007.</w:t>
      </w:r>
    </w:p>
    <w:p w14:paraId="3CA38AE9" w14:textId="77777777" w:rsidR="009F2924" w:rsidRPr="00161797" w:rsidRDefault="009F2924" w:rsidP="00C3026F">
      <w:pPr>
        <w:numPr>
          <w:ilvl w:val="0"/>
          <w:numId w:val="11"/>
        </w:numPr>
        <w:spacing w:before="60" w:after="40"/>
        <w:ind w:left="450" w:hanging="450"/>
        <w:outlineLvl w:val="0"/>
        <w:rPr>
          <w:sz w:val="20"/>
          <w:szCs w:val="20"/>
        </w:rPr>
      </w:pPr>
      <w:hyperlink r:id="rId140" w:history="1">
        <w:r w:rsidRPr="00161797">
          <w:rPr>
            <w:rStyle w:val="Hyperlink"/>
            <w:color w:val="auto"/>
            <w:sz w:val="20"/>
            <w:szCs w:val="20"/>
            <w:u w:val="none"/>
          </w:rPr>
          <w:t>SODA: Not Just a Drink!</w:t>
        </w:r>
      </w:hyperlink>
      <w:r w:rsidRPr="00161797">
        <w:rPr>
          <w:sz w:val="20"/>
          <w:szCs w:val="20"/>
        </w:rPr>
        <w:t xml:space="preserve"> From an Object-Centered to a Balanced Object-Process Model-Based Enterprise Systems Development. Workshop on Model-based Methodologies for Pervasive and Embedded Software (</w:t>
      </w:r>
      <w:hyperlink r:id="rId141" w:history="1">
        <w:r w:rsidRPr="00161797">
          <w:rPr>
            <w:sz w:val="20"/>
            <w:szCs w:val="20"/>
          </w:rPr>
          <w:t>MOMPES 2006</w:t>
        </w:r>
      </w:hyperlink>
      <w:r w:rsidRPr="00161797">
        <w:rPr>
          <w:sz w:val="20"/>
          <w:szCs w:val="20"/>
        </w:rPr>
        <w:t xml:space="preserve">), within the </w:t>
      </w:r>
      <w:hyperlink r:id="rId142" w:tgtFrame="new" w:history="1">
        <w:r w:rsidRPr="00161797">
          <w:rPr>
            <w:sz w:val="20"/>
            <w:szCs w:val="20"/>
          </w:rPr>
          <w:t>13th IEEE Int. Conf. on Engineering of Computer Based Systems (ECBS 2006)</w:t>
        </w:r>
      </w:hyperlink>
      <w:r w:rsidRPr="00161797">
        <w:rPr>
          <w:sz w:val="20"/>
          <w:szCs w:val="20"/>
        </w:rPr>
        <w:t xml:space="preserve">, Potsdam, Germany, March 27-30, 2006. </w:t>
      </w:r>
    </w:p>
    <w:p w14:paraId="6914D865" w14:textId="77777777" w:rsidR="009F2924" w:rsidRPr="00161797" w:rsidRDefault="009F2924" w:rsidP="00C3026F">
      <w:pPr>
        <w:numPr>
          <w:ilvl w:val="0"/>
          <w:numId w:val="11"/>
        </w:numPr>
        <w:spacing w:before="60" w:after="40"/>
        <w:ind w:left="450" w:hanging="450"/>
        <w:outlineLvl w:val="0"/>
        <w:rPr>
          <w:sz w:val="20"/>
          <w:szCs w:val="20"/>
        </w:rPr>
      </w:pPr>
      <w:r w:rsidRPr="00161797">
        <w:rPr>
          <w:sz w:val="20"/>
          <w:szCs w:val="20"/>
        </w:rPr>
        <w:t xml:space="preserve">Manufacturing Knowledge Mapping for Ontology Construction via Object-Process Methodology. CIRP Meeting, Paris, France, January 27, 2005. </w:t>
      </w:r>
    </w:p>
    <w:p w14:paraId="5FBE8D08" w14:textId="77777777" w:rsidR="009F2924" w:rsidRPr="00161797" w:rsidRDefault="009F2924" w:rsidP="00C3026F">
      <w:pPr>
        <w:numPr>
          <w:ilvl w:val="0"/>
          <w:numId w:val="11"/>
        </w:numPr>
        <w:spacing w:before="60" w:after="40"/>
        <w:ind w:left="450" w:hanging="450"/>
        <w:outlineLvl w:val="0"/>
        <w:rPr>
          <w:sz w:val="20"/>
          <w:szCs w:val="20"/>
        </w:rPr>
      </w:pPr>
      <w:r w:rsidRPr="00161797">
        <w:rPr>
          <w:sz w:val="20"/>
          <w:szCs w:val="20"/>
        </w:rPr>
        <w:t>Dov Dori (Moderator), Brian Henderson-Sellers, Andreas L. Opdahl, and Oscar Pastor (Panelists). Ontological Evaluation of System Modeling. Panel in 22</w:t>
      </w:r>
      <w:r w:rsidRPr="00161797">
        <w:rPr>
          <w:sz w:val="20"/>
          <w:szCs w:val="20"/>
          <w:vertAlign w:val="superscript"/>
        </w:rPr>
        <w:t>nd</w:t>
      </w:r>
      <w:r w:rsidRPr="00161797">
        <w:rPr>
          <w:sz w:val="20"/>
          <w:szCs w:val="20"/>
        </w:rPr>
        <w:t xml:space="preserve"> International Conference on Conceptual Modeling (</w:t>
      </w:r>
      <w:hyperlink r:id="rId143" w:history="1">
        <w:r w:rsidRPr="00161797">
          <w:rPr>
            <w:rStyle w:val="Hyperlink"/>
            <w:color w:val="auto"/>
            <w:sz w:val="20"/>
            <w:szCs w:val="20"/>
            <w:u w:val="none"/>
          </w:rPr>
          <w:t>ER 2003</w:t>
        </w:r>
      </w:hyperlink>
      <w:r w:rsidRPr="00161797">
        <w:rPr>
          <w:sz w:val="20"/>
          <w:szCs w:val="20"/>
        </w:rPr>
        <w:t>), Chicago Illinois, October 13-16, 2003.</w:t>
      </w:r>
    </w:p>
    <w:p w14:paraId="2C354CCA" w14:textId="77777777" w:rsidR="009F2924" w:rsidRPr="00161797" w:rsidRDefault="009F2924" w:rsidP="00C3026F">
      <w:pPr>
        <w:numPr>
          <w:ilvl w:val="0"/>
          <w:numId w:val="11"/>
        </w:numPr>
        <w:spacing w:before="60" w:after="40"/>
        <w:ind w:left="450" w:hanging="450"/>
        <w:outlineLvl w:val="0"/>
        <w:rPr>
          <w:sz w:val="20"/>
          <w:szCs w:val="20"/>
        </w:rPr>
      </w:pPr>
      <w:r w:rsidRPr="00161797">
        <w:rPr>
          <w:sz w:val="20"/>
          <w:szCs w:val="20"/>
        </w:rPr>
        <w:t>Syntactic and Semantic Graphics Recognition: The Role of the Object-Process Methodology</w:t>
      </w:r>
      <w:r w:rsidRPr="00161797">
        <w:rPr>
          <w:i/>
          <w:iCs/>
          <w:sz w:val="20"/>
          <w:szCs w:val="20"/>
        </w:rPr>
        <w:t xml:space="preserve">. </w:t>
      </w:r>
      <w:r w:rsidRPr="00161797">
        <w:rPr>
          <w:sz w:val="20"/>
          <w:szCs w:val="20"/>
        </w:rPr>
        <w:t>3</w:t>
      </w:r>
      <w:r w:rsidRPr="00161797">
        <w:rPr>
          <w:sz w:val="20"/>
          <w:szCs w:val="20"/>
          <w:vertAlign w:val="superscript"/>
        </w:rPr>
        <w:t>rd</w:t>
      </w:r>
      <w:r w:rsidRPr="00161797">
        <w:rPr>
          <w:sz w:val="20"/>
          <w:szCs w:val="20"/>
        </w:rPr>
        <w:t xml:space="preserve"> International Workshop on Graphics Recognition (GREC'99), Jaipur, India, 1999.</w:t>
      </w:r>
    </w:p>
    <w:p w14:paraId="13CFB5E8" w14:textId="77777777" w:rsidR="009F2924" w:rsidRPr="00161797" w:rsidRDefault="009F2924" w:rsidP="00C3026F">
      <w:pPr>
        <w:numPr>
          <w:ilvl w:val="0"/>
          <w:numId w:val="11"/>
        </w:numPr>
        <w:spacing w:before="60" w:after="40"/>
        <w:ind w:left="450" w:hanging="450"/>
        <w:outlineLvl w:val="0"/>
        <w:rPr>
          <w:sz w:val="20"/>
          <w:szCs w:val="20"/>
        </w:rPr>
      </w:pPr>
      <w:r w:rsidRPr="00161797">
        <w:rPr>
          <w:sz w:val="20"/>
          <w:szCs w:val="20"/>
        </w:rPr>
        <w:t>Document Analysis Systems Development and Representation through the Object-Process</w:t>
      </w:r>
      <w:r w:rsidRPr="00161797">
        <w:rPr>
          <w:i/>
          <w:iCs/>
          <w:sz w:val="20"/>
          <w:szCs w:val="20"/>
        </w:rPr>
        <w:t xml:space="preserve"> </w:t>
      </w:r>
      <w:r w:rsidRPr="00161797">
        <w:rPr>
          <w:sz w:val="20"/>
          <w:szCs w:val="20"/>
        </w:rPr>
        <w:t>Methodology</w:t>
      </w:r>
      <w:r w:rsidRPr="00161797">
        <w:rPr>
          <w:i/>
          <w:iCs/>
          <w:sz w:val="20"/>
          <w:szCs w:val="20"/>
        </w:rPr>
        <w:t xml:space="preserve">. </w:t>
      </w:r>
      <w:r w:rsidRPr="00161797">
        <w:rPr>
          <w:sz w:val="20"/>
          <w:szCs w:val="20"/>
        </w:rPr>
        <w:t>DAS'98 – IAPR Workshop on Document Analysis Systems,</w:t>
      </w:r>
      <w:r w:rsidRPr="00161797">
        <w:rPr>
          <w:rFonts w:ascii="New York" w:hAnsi="New York" w:cs="New York"/>
          <w:sz w:val="20"/>
          <w:szCs w:val="20"/>
        </w:rPr>
        <w:t xml:space="preserve"> </w:t>
      </w:r>
      <w:r w:rsidRPr="00161797">
        <w:rPr>
          <w:sz w:val="20"/>
          <w:szCs w:val="20"/>
        </w:rPr>
        <w:t>Nagano, Japan, November 4-6, 1998.</w:t>
      </w:r>
    </w:p>
    <w:p w14:paraId="22823490" w14:textId="77777777" w:rsidR="009F2924" w:rsidRPr="00161797" w:rsidRDefault="009F2924" w:rsidP="00C3026F">
      <w:pPr>
        <w:numPr>
          <w:ilvl w:val="0"/>
          <w:numId w:val="11"/>
        </w:numPr>
        <w:spacing w:before="60" w:after="40"/>
        <w:ind w:left="450" w:hanging="450"/>
        <w:outlineLvl w:val="0"/>
        <w:rPr>
          <w:sz w:val="20"/>
          <w:szCs w:val="20"/>
        </w:rPr>
      </w:pPr>
      <w:r w:rsidRPr="00161797">
        <w:rPr>
          <w:sz w:val="20"/>
          <w:szCs w:val="20"/>
        </w:rPr>
        <w:t xml:space="preserve">Semantic Content-Based Image Retrieval Using Object-Process Diagrams. International Workshop on Syntactic Structural Pattern Recognition, Sydney, Australia, August 11-13, 1998. </w:t>
      </w:r>
    </w:p>
    <w:p w14:paraId="78274363" w14:textId="77777777" w:rsidR="009F2924" w:rsidRPr="00161797" w:rsidRDefault="009F2924" w:rsidP="00C3026F">
      <w:pPr>
        <w:numPr>
          <w:ilvl w:val="0"/>
          <w:numId w:val="11"/>
        </w:numPr>
        <w:spacing w:before="60" w:after="40"/>
        <w:ind w:left="450" w:hanging="450"/>
        <w:outlineLvl w:val="0"/>
        <w:rPr>
          <w:sz w:val="20"/>
          <w:szCs w:val="20"/>
        </w:rPr>
      </w:pPr>
      <w:r w:rsidRPr="00161797">
        <w:rPr>
          <w:sz w:val="20"/>
          <w:szCs w:val="20"/>
        </w:rPr>
        <w:t xml:space="preserve">Performance Evaluation of Graphics Recognition. Keynote Speaker, </w:t>
      </w:r>
      <w:proofErr w:type="spellStart"/>
      <w:r w:rsidRPr="00161797">
        <w:rPr>
          <w:sz w:val="20"/>
          <w:szCs w:val="20"/>
        </w:rPr>
        <w:t>Dagstuhl</w:t>
      </w:r>
      <w:proofErr w:type="spellEnd"/>
      <w:r w:rsidRPr="00161797">
        <w:rPr>
          <w:sz w:val="20"/>
          <w:szCs w:val="20"/>
        </w:rPr>
        <w:t xml:space="preserve"> Seminar on Evaluation and Validation of Computer Vision Algorithms, Schloss Dagstuhl, Saarbrucken, Germany, March 16-20, 1998. </w:t>
      </w:r>
    </w:p>
    <w:p w14:paraId="15512D52" w14:textId="77777777" w:rsidR="009F2924" w:rsidRPr="00161797" w:rsidRDefault="009F2924" w:rsidP="00C3026F">
      <w:pPr>
        <w:numPr>
          <w:ilvl w:val="0"/>
          <w:numId w:val="11"/>
        </w:numPr>
        <w:spacing w:before="60" w:after="40"/>
        <w:ind w:left="450" w:hanging="450"/>
        <w:outlineLvl w:val="0"/>
        <w:rPr>
          <w:sz w:val="20"/>
          <w:szCs w:val="20"/>
        </w:rPr>
      </w:pPr>
      <w:r w:rsidRPr="00161797">
        <w:rPr>
          <w:sz w:val="20"/>
          <w:szCs w:val="20"/>
        </w:rPr>
        <w:t>Engineering Drawings Recognition. ICDAR'97 – IAPR International Conference on Document Analysis and Recognition,</w:t>
      </w:r>
      <w:r w:rsidRPr="00161797">
        <w:rPr>
          <w:rFonts w:ascii="New York" w:hAnsi="New York" w:cs="New York"/>
          <w:sz w:val="20"/>
          <w:szCs w:val="20"/>
        </w:rPr>
        <w:t xml:space="preserve"> </w:t>
      </w:r>
      <w:r w:rsidRPr="00161797">
        <w:rPr>
          <w:sz w:val="20"/>
          <w:szCs w:val="20"/>
        </w:rPr>
        <w:t xml:space="preserve">Ulm, Germany, August 17-20, 1997. </w:t>
      </w:r>
    </w:p>
    <w:p w14:paraId="66445C1B" w14:textId="77777777" w:rsidR="009F2924" w:rsidRPr="00161797" w:rsidRDefault="009F2924" w:rsidP="00C3026F">
      <w:pPr>
        <w:numPr>
          <w:ilvl w:val="0"/>
          <w:numId w:val="11"/>
        </w:numPr>
        <w:spacing w:before="60" w:after="40"/>
        <w:ind w:left="450" w:hanging="450"/>
        <w:outlineLvl w:val="0"/>
        <w:rPr>
          <w:sz w:val="20"/>
          <w:szCs w:val="20"/>
        </w:rPr>
      </w:pPr>
      <w:r w:rsidRPr="00161797">
        <w:rPr>
          <w:sz w:val="20"/>
          <w:szCs w:val="20"/>
        </w:rPr>
        <w:t>Analysis and Representation of the Image Understanding Environment Using the Object-Process Methodology. MVA'94 – IAPR Workshop on Machine Vision Applications</w:t>
      </w:r>
      <w:r w:rsidRPr="00161797">
        <w:rPr>
          <w:rFonts w:ascii="New York" w:hAnsi="New York" w:cs="New York"/>
          <w:sz w:val="20"/>
          <w:szCs w:val="20"/>
        </w:rPr>
        <w:t xml:space="preserve">, </w:t>
      </w:r>
      <w:r w:rsidRPr="00161797">
        <w:rPr>
          <w:sz w:val="20"/>
          <w:szCs w:val="20"/>
        </w:rPr>
        <w:t>Kawasaki, Japan, December 13-15, 1994.</w:t>
      </w:r>
    </w:p>
    <w:p w14:paraId="5024EEA3" w14:textId="0B8969CE" w:rsidR="00B07EAD" w:rsidRPr="00B533E9" w:rsidRDefault="00B07EAD" w:rsidP="00445CB7">
      <w:pPr>
        <w:pStyle w:val="Heading1"/>
        <w:spacing w:before="105" w:after="45"/>
        <w:rPr>
          <w:sz w:val="20"/>
          <w:szCs w:val="20"/>
        </w:rPr>
      </w:pPr>
      <w:r w:rsidRPr="00B533E9">
        <w:rPr>
          <w:sz w:val="20"/>
          <w:szCs w:val="20"/>
        </w:rPr>
        <w:t xml:space="preserve">SELECTED RESEARCH GRANTS </w:t>
      </w:r>
    </w:p>
    <w:p w14:paraId="1147D19D" w14:textId="2930D6D0" w:rsidR="00D34296" w:rsidRPr="00161797" w:rsidRDefault="00D34296" w:rsidP="00D34296">
      <w:pPr>
        <w:spacing w:before="40" w:after="120"/>
        <w:ind w:left="1560" w:hanging="1560"/>
        <w:rPr>
          <w:sz w:val="20"/>
          <w:szCs w:val="20"/>
        </w:rPr>
      </w:pPr>
      <w:bookmarkStart w:id="51" w:name="_Hlk20427654"/>
      <w:r w:rsidRPr="00161797">
        <w:rPr>
          <w:sz w:val="20"/>
          <w:szCs w:val="20"/>
        </w:rPr>
        <w:t>20</w:t>
      </w:r>
      <w:r>
        <w:rPr>
          <w:sz w:val="20"/>
          <w:szCs w:val="20"/>
        </w:rPr>
        <w:t>20</w:t>
      </w:r>
      <w:r w:rsidRPr="00161797">
        <w:rPr>
          <w:sz w:val="20"/>
          <w:szCs w:val="20"/>
        </w:rPr>
        <w:t xml:space="preserve"> – 202</w:t>
      </w:r>
      <w:r>
        <w:rPr>
          <w:sz w:val="20"/>
          <w:szCs w:val="20"/>
        </w:rPr>
        <w:t>2</w:t>
      </w:r>
      <w:r w:rsidRPr="00161797">
        <w:rPr>
          <w:sz w:val="20"/>
          <w:szCs w:val="20"/>
        </w:rPr>
        <w:tab/>
      </w:r>
      <w:r>
        <w:rPr>
          <w:sz w:val="20"/>
          <w:szCs w:val="20"/>
        </w:rPr>
        <w:t xml:space="preserve">Israel Prime Minister Office. </w:t>
      </w:r>
      <w:r w:rsidRPr="00D34296">
        <w:rPr>
          <w:sz w:val="20"/>
          <w:szCs w:val="20"/>
        </w:rPr>
        <w:t>Boosting IoT Systems’ Security through Model-Based Systems Engineering with Object-Process Methodology ISO 19450</w:t>
      </w:r>
      <w:r>
        <w:rPr>
          <w:sz w:val="20"/>
          <w:szCs w:val="20"/>
        </w:rPr>
        <w:t xml:space="preserve"> </w:t>
      </w:r>
      <w:r w:rsidRPr="00161797">
        <w:rPr>
          <w:sz w:val="20"/>
          <w:szCs w:val="20"/>
        </w:rPr>
        <w:t xml:space="preserve">400,000 </w:t>
      </w:r>
      <w:r>
        <w:rPr>
          <w:sz w:val="20"/>
          <w:szCs w:val="20"/>
        </w:rPr>
        <w:t>ILS</w:t>
      </w:r>
      <w:r w:rsidRPr="00161797">
        <w:rPr>
          <w:sz w:val="20"/>
          <w:szCs w:val="20"/>
        </w:rPr>
        <w:t>.</w:t>
      </w:r>
    </w:p>
    <w:p w14:paraId="68FF05E5" w14:textId="4C6794EB" w:rsidR="008202E5" w:rsidRDefault="00D34296" w:rsidP="008202E5">
      <w:pPr>
        <w:spacing w:before="40" w:after="120"/>
        <w:ind w:left="1560" w:hanging="1560"/>
        <w:rPr>
          <w:rFonts w:eastAsiaTheme="minorEastAsia"/>
          <w:sz w:val="21"/>
          <w:szCs w:val="21"/>
        </w:rPr>
      </w:pPr>
      <w:r w:rsidRPr="00161797">
        <w:rPr>
          <w:sz w:val="20"/>
          <w:szCs w:val="20"/>
        </w:rPr>
        <w:t>20</w:t>
      </w:r>
      <w:r>
        <w:rPr>
          <w:sz w:val="20"/>
          <w:szCs w:val="20"/>
        </w:rPr>
        <w:t>20</w:t>
      </w:r>
      <w:r w:rsidRPr="00161797">
        <w:rPr>
          <w:sz w:val="20"/>
          <w:szCs w:val="20"/>
        </w:rPr>
        <w:t xml:space="preserve"> – 202</w:t>
      </w:r>
      <w:r>
        <w:rPr>
          <w:sz w:val="20"/>
          <w:szCs w:val="20"/>
        </w:rPr>
        <w:t>2</w:t>
      </w:r>
      <w:r w:rsidR="00DF1F15" w:rsidRPr="00161797">
        <w:rPr>
          <w:sz w:val="20"/>
          <w:szCs w:val="20"/>
        </w:rPr>
        <w:tab/>
      </w:r>
      <w:r w:rsidR="00DF1F15">
        <w:rPr>
          <w:sz w:val="20"/>
          <w:szCs w:val="20"/>
        </w:rPr>
        <w:t xml:space="preserve">EIT </w:t>
      </w:r>
      <w:r w:rsidR="00DF1F15" w:rsidRPr="00161797">
        <w:rPr>
          <w:sz w:val="20"/>
          <w:szCs w:val="20"/>
        </w:rPr>
        <w:t>Food</w:t>
      </w:r>
      <w:r w:rsidR="00BC64B7">
        <w:rPr>
          <w:sz w:val="20"/>
          <w:szCs w:val="20"/>
        </w:rPr>
        <w:t>,</w:t>
      </w:r>
      <w:r w:rsidR="00DF1F15" w:rsidRPr="00161797">
        <w:rPr>
          <w:sz w:val="20"/>
          <w:szCs w:val="20"/>
        </w:rPr>
        <w:t xml:space="preserve"> </w:t>
      </w:r>
      <w:r w:rsidR="00BC64B7">
        <w:rPr>
          <w:sz w:val="20"/>
          <w:szCs w:val="20"/>
        </w:rPr>
        <w:t xml:space="preserve">EU, </w:t>
      </w:r>
      <w:hyperlink r:id="rId144" w:history="1">
        <w:r w:rsidR="00BC64B7" w:rsidRPr="00763455">
          <w:rPr>
            <w:rStyle w:val="Hyperlink"/>
            <w:sz w:val="20"/>
            <w:szCs w:val="20"/>
          </w:rPr>
          <w:t xml:space="preserve">TRACOD </w:t>
        </w:r>
      </w:hyperlink>
      <w:r w:rsidR="00BC64B7" w:rsidRPr="00BC64B7">
        <w:rPr>
          <w:sz w:val="20"/>
          <w:szCs w:val="20"/>
        </w:rPr>
        <w:t>– Model-based Tracking of Cod and Other Fish Value Chain for Consumer Confidence Boosting and Food Engineers Education</w:t>
      </w:r>
      <w:r w:rsidR="00BC64B7">
        <w:rPr>
          <w:sz w:val="20"/>
          <w:szCs w:val="20"/>
        </w:rPr>
        <w:t xml:space="preserve">. </w:t>
      </w:r>
      <w:r w:rsidR="00BC64B7" w:rsidRPr="00161797">
        <w:rPr>
          <w:sz w:val="20"/>
          <w:szCs w:val="20"/>
        </w:rPr>
        <w:t>400,000 EUR.</w:t>
      </w:r>
      <w:r w:rsidR="008202E5">
        <w:rPr>
          <w:sz w:val="20"/>
          <w:szCs w:val="20"/>
        </w:rPr>
        <w:t xml:space="preserve"> </w:t>
      </w:r>
      <w:r w:rsidR="008202E5" w:rsidRPr="00BC64B7">
        <w:rPr>
          <w:sz w:val="20"/>
          <w:szCs w:val="20"/>
        </w:rPr>
        <w:t xml:space="preserve">TRACOD </w:t>
      </w:r>
      <w:r w:rsidR="008202E5">
        <w:rPr>
          <w:sz w:val="20"/>
          <w:szCs w:val="20"/>
        </w:rPr>
        <w:t xml:space="preserve">is </w:t>
      </w:r>
      <w:r w:rsidR="008202E5" w:rsidRPr="7DE961E6">
        <w:rPr>
          <w:rFonts w:eastAsiaTheme="minorEastAsia"/>
          <w:color w:val="273333"/>
          <w:sz w:val="21"/>
          <w:szCs w:val="21"/>
        </w:rPr>
        <w:t>included as a Transparency Trailblazer, a group of startups &amp; stakeholders working to increase</w:t>
      </w:r>
      <w:r w:rsidR="008202E5">
        <w:rPr>
          <w:rFonts w:eastAsiaTheme="minorEastAsia"/>
          <w:color w:val="273333"/>
          <w:sz w:val="21"/>
          <w:szCs w:val="21"/>
        </w:rPr>
        <w:t xml:space="preserve"> </w:t>
      </w:r>
      <w:r w:rsidR="008202E5" w:rsidRPr="7DE961E6">
        <w:rPr>
          <w:rFonts w:eastAsiaTheme="minorEastAsia"/>
          <w:color w:val="273333"/>
          <w:sz w:val="21"/>
          <w:szCs w:val="21"/>
        </w:rPr>
        <w:t>#FoodSystem #transparency.</w:t>
      </w:r>
      <w:r w:rsidR="00E51528">
        <w:rPr>
          <w:rFonts w:eastAsiaTheme="minorEastAsia"/>
          <w:color w:val="273333"/>
          <w:sz w:val="21"/>
          <w:szCs w:val="21"/>
        </w:rPr>
        <w:t xml:space="preserve"> </w:t>
      </w:r>
      <w:r w:rsidR="008202E5" w:rsidRPr="00E51528">
        <w:rPr>
          <w:rFonts w:eastAsiaTheme="minorEastAsia"/>
          <w:color w:val="273333"/>
          <w:sz w:val="18"/>
          <w:szCs w:val="18"/>
        </w:rPr>
        <w:t>💪</w:t>
      </w:r>
      <w:r w:rsidR="00E51528">
        <w:rPr>
          <w:rFonts w:eastAsiaTheme="minorEastAsia"/>
          <w:color w:val="273333"/>
          <w:sz w:val="18"/>
          <w:szCs w:val="18"/>
        </w:rPr>
        <w:t>.</w:t>
      </w:r>
      <w:r w:rsidR="008202E5" w:rsidRPr="7DE961E6">
        <w:rPr>
          <w:rFonts w:eastAsiaTheme="minorEastAsia"/>
          <w:color w:val="273333"/>
          <w:sz w:val="21"/>
          <w:szCs w:val="21"/>
        </w:rPr>
        <w:t xml:space="preserve"> Learn more: </w:t>
      </w:r>
      <w:hyperlink r:id="rId145">
        <w:r w:rsidR="008202E5" w:rsidRPr="7DE961E6">
          <w:rPr>
            <w:rStyle w:val="Hyperlink"/>
            <w:rFonts w:eastAsiaTheme="minorEastAsia"/>
            <w:sz w:val="21"/>
            <w:szCs w:val="21"/>
          </w:rPr>
          <w:t>https://bit.ly/3stYP0p</w:t>
        </w:r>
      </w:hyperlink>
    </w:p>
    <w:p w14:paraId="33E3B94F" w14:textId="0B6722E4" w:rsidR="00EB4EE1" w:rsidRPr="00161797" w:rsidRDefault="00EB4EE1" w:rsidP="00445CB7">
      <w:pPr>
        <w:spacing w:before="40" w:after="120"/>
        <w:ind w:left="1560" w:hanging="1560"/>
        <w:rPr>
          <w:sz w:val="20"/>
          <w:szCs w:val="20"/>
        </w:rPr>
      </w:pPr>
      <w:r w:rsidRPr="00161797">
        <w:rPr>
          <w:sz w:val="20"/>
          <w:szCs w:val="20"/>
        </w:rPr>
        <w:t>2019 – 202</w:t>
      </w:r>
      <w:r w:rsidR="003132CB">
        <w:rPr>
          <w:sz w:val="20"/>
          <w:szCs w:val="20"/>
        </w:rPr>
        <w:t>2</w:t>
      </w:r>
      <w:r w:rsidRPr="00161797">
        <w:rPr>
          <w:sz w:val="20"/>
          <w:szCs w:val="20"/>
        </w:rPr>
        <w:tab/>
        <w:t xml:space="preserve">Food Magnet, Israel </w:t>
      </w:r>
      <w:r w:rsidR="00102FEA">
        <w:rPr>
          <w:sz w:val="20"/>
          <w:szCs w:val="20"/>
        </w:rPr>
        <w:t>Innovation Authority</w:t>
      </w:r>
      <w:r w:rsidR="00BC64B7">
        <w:rPr>
          <w:sz w:val="20"/>
          <w:szCs w:val="20"/>
        </w:rPr>
        <w:t xml:space="preserve">, </w:t>
      </w:r>
      <w:r w:rsidR="00BC64B7" w:rsidRPr="00BC64B7">
        <w:rPr>
          <w:sz w:val="20"/>
          <w:szCs w:val="20"/>
        </w:rPr>
        <w:t>Modeling of heterogeneous food resources and food processing as a complex connected system using OPM ISO 19450:2015</w:t>
      </w:r>
      <w:r w:rsidR="00BC64B7">
        <w:rPr>
          <w:sz w:val="20"/>
          <w:szCs w:val="20"/>
        </w:rPr>
        <w:t>. $150,000.</w:t>
      </w:r>
    </w:p>
    <w:bookmarkEnd w:id="51"/>
    <w:p w14:paraId="4248DA39" w14:textId="4CFBF100" w:rsidR="000C72DD" w:rsidRPr="00161797" w:rsidRDefault="000C72DD" w:rsidP="00445CB7">
      <w:pPr>
        <w:spacing w:before="40" w:after="120"/>
        <w:ind w:left="1560" w:hanging="1560"/>
        <w:rPr>
          <w:sz w:val="20"/>
          <w:szCs w:val="20"/>
        </w:rPr>
      </w:pPr>
      <w:r w:rsidRPr="00161797">
        <w:rPr>
          <w:sz w:val="20"/>
          <w:szCs w:val="20"/>
        </w:rPr>
        <w:t>2017 – 2018</w:t>
      </w:r>
      <w:r w:rsidRPr="00161797">
        <w:rPr>
          <w:sz w:val="20"/>
          <w:szCs w:val="20"/>
        </w:rPr>
        <w:tab/>
        <w:t xml:space="preserve">Modeling </w:t>
      </w:r>
      <w:r w:rsidR="0068256C" w:rsidRPr="00161797">
        <w:rPr>
          <w:sz w:val="20"/>
          <w:szCs w:val="20"/>
        </w:rPr>
        <w:t>Technological Roadmaps</w:t>
      </w:r>
      <w:r w:rsidRPr="00161797">
        <w:rPr>
          <w:sz w:val="20"/>
          <w:szCs w:val="20"/>
        </w:rPr>
        <w:t xml:space="preserve"> with OPM. </w:t>
      </w:r>
      <w:r w:rsidR="0068256C" w:rsidRPr="00161797">
        <w:rPr>
          <w:sz w:val="20"/>
          <w:szCs w:val="20"/>
        </w:rPr>
        <w:t>Airbus</w:t>
      </w:r>
      <w:r w:rsidRPr="00161797">
        <w:rPr>
          <w:sz w:val="20"/>
          <w:szCs w:val="20"/>
        </w:rPr>
        <w:t xml:space="preserve">, </w:t>
      </w:r>
      <w:r w:rsidR="0068256C" w:rsidRPr="00161797">
        <w:rPr>
          <w:sz w:val="20"/>
          <w:szCs w:val="20"/>
        </w:rPr>
        <w:t>France</w:t>
      </w:r>
      <w:r w:rsidRPr="00161797">
        <w:rPr>
          <w:sz w:val="20"/>
          <w:szCs w:val="20"/>
        </w:rPr>
        <w:t>, 4</w:t>
      </w:r>
      <w:r w:rsidR="0068256C" w:rsidRPr="00161797">
        <w:rPr>
          <w:sz w:val="20"/>
          <w:szCs w:val="20"/>
        </w:rPr>
        <w:t>00</w:t>
      </w:r>
      <w:r w:rsidRPr="00161797">
        <w:rPr>
          <w:sz w:val="20"/>
          <w:szCs w:val="20"/>
        </w:rPr>
        <w:t>,</w:t>
      </w:r>
      <w:r w:rsidR="0068256C" w:rsidRPr="00161797">
        <w:rPr>
          <w:sz w:val="20"/>
          <w:szCs w:val="20"/>
        </w:rPr>
        <w:t>0</w:t>
      </w:r>
      <w:r w:rsidRPr="00161797">
        <w:rPr>
          <w:sz w:val="20"/>
          <w:szCs w:val="20"/>
        </w:rPr>
        <w:t>00</w:t>
      </w:r>
      <w:r w:rsidR="0068256C" w:rsidRPr="00161797">
        <w:rPr>
          <w:sz w:val="20"/>
          <w:szCs w:val="20"/>
        </w:rPr>
        <w:t xml:space="preserve"> EUR</w:t>
      </w:r>
      <w:r w:rsidRPr="00161797">
        <w:rPr>
          <w:sz w:val="20"/>
          <w:szCs w:val="20"/>
        </w:rPr>
        <w:t xml:space="preserve">. </w:t>
      </w:r>
    </w:p>
    <w:p w14:paraId="7FE8A454" w14:textId="77777777" w:rsidR="00D141BE" w:rsidRPr="00161797" w:rsidRDefault="00D141BE" w:rsidP="00445CB7">
      <w:pPr>
        <w:spacing w:before="40" w:after="120"/>
        <w:ind w:left="1560" w:hanging="1560"/>
        <w:rPr>
          <w:sz w:val="20"/>
          <w:szCs w:val="20"/>
        </w:rPr>
      </w:pPr>
      <w:r w:rsidRPr="00161797">
        <w:rPr>
          <w:sz w:val="20"/>
          <w:szCs w:val="20"/>
        </w:rPr>
        <w:t>2015 – 201</w:t>
      </w:r>
      <w:r w:rsidR="00CD239E" w:rsidRPr="00161797">
        <w:rPr>
          <w:sz w:val="20"/>
          <w:szCs w:val="20"/>
        </w:rPr>
        <w:t>7</w:t>
      </w:r>
      <w:r w:rsidRPr="00161797">
        <w:rPr>
          <w:sz w:val="20"/>
          <w:szCs w:val="20"/>
        </w:rPr>
        <w:tab/>
        <w:t>Modeling the Next Generation of White Appliances using Model-Based Systems Engineering with OPM. Whirlpool Corporation, USA, $</w:t>
      </w:r>
      <w:r w:rsidR="00CD239E" w:rsidRPr="00161797">
        <w:rPr>
          <w:sz w:val="20"/>
          <w:szCs w:val="20"/>
        </w:rPr>
        <w:t>457</w:t>
      </w:r>
      <w:r w:rsidRPr="00161797">
        <w:rPr>
          <w:sz w:val="20"/>
          <w:szCs w:val="20"/>
        </w:rPr>
        <w:t>,</w:t>
      </w:r>
      <w:r w:rsidR="00CD239E" w:rsidRPr="00161797">
        <w:rPr>
          <w:sz w:val="20"/>
          <w:szCs w:val="20"/>
        </w:rPr>
        <w:t>5</w:t>
      </w:r>
      <w:r w:rsidRPr="00161797">
        <w:rPr>
          <w:sz w:val="20"/>
          <w:szCs w:val="20"/>
        </w:rPr>
        <w:t xml:space="preserve">00. </w:t>
      </w:r>
    </w:p>
    <w:p w14:paraId="1AF532BD" w14:textId="77777777" w:rsidR="00D141BE" w:rsidRPr="00161797" w:rsidRDefault="00D141BE" w:rsidP="00445CB7">
      <w:pPr>
        <w:spacing w:before="40" w:after="120"/>
        <w:ind w:left="1560" w:hanging="1560"/>
        <w:rPr>
          <w:sz w:val="20"/>
          <w:szCs w:val="20"/>
        </w:rPr>
      </w:pPr>
      <w:r w:rsidRPr="00161797">
        <w:rPr>
          <w:sz w:val="20"/>
          <w:szCs w:val="20"/>
        </w:rPr>
        <w:t>2015 – 2016</w:t>
      </w:r>
      <w:r w:rsidRPr="00161797">
        <w:rPr>
          <w:sz w:val="20"/>
          <w:szCs w:val="20"/>
        </w:rPr>
        <w:tab/>
        <w:t xml:space="preserve">Integrating Object-Process Methodology with Knowledge Based Engineering. Birmingham City University, $35,000. </w:t>
      </w:r>
    </w:p>
    <w:p w14:paraId="4BA838D4" w14:textId="77777777" w:rsidR="00AB71CE" w:rsidRPr="00161797" w:rsidRDefault="00AB71CE" w:rsidP="00445CB7">
      <w:pPr>
        <w:spacing w:before="40" w:after="120"/>
        <w:ind w:left="1560" w:hanging="1560"/>
        <w:rPr>
          <w:sz w:val="20"/>
          <w:szCs w:val="20"/>
        </w:rPr>
      </w:pPr>
      <w:r w:rsidRPr="00161797">
        <w:rPr>
          <w:sz w:val="20"/>
          <w:szCs w:val="20"/>
        </w:rPr>
        <w:t>2015 – 2016</w:t>
      </w:r>
      <w:r w:rsidRPr="00161797">
        <w:rPr>
          <w:sz w:val="20"/>
          <w:szCs w:val="20"/>
        </w:rPr>
        <w:tab/>
        <w:t>Model-Based Interoperability Engineering Framework for Systems-of-Systems with Application to Civil Aviation. Gordon Center for Systems Engineering at the Technion. $13,000, #</w:t>
      </w:r>
      <w:r w:rsidRPr="00161797">
        <w:rPr>
          <w:sz w:val="22"/>
          <w:szCs w:val="22"/>
        </w:rPr>
        <w:t xml:space="preserve"> </w:t>
      </w:r>
      <w:r w:rsidRPr="00161797">
        <w:rPr>
          <w:sz w:val="20"/>
          <w:szCs w:val="20"/>
        </w:rPr>
        <w:t>2021752 till 30.7.16.</w:t>
      </w:r>
    </w:p>
    <w:p w14:paraId="0F98F163" w14:textId="77777777" w:rsidR="00704924" w:rsidRPr="00161797" w:rsidRDefault="00704924" w:rsidP="00445CB7">
      <w:pPr>
        <w:spacing w:before="40" w:after="120"/>
        <w:ind w:left="1560" w:hanging="1560"/>
        <w:rPr>
          <w:sz w:val="20"/>
          <w:szCs w:val="20"/>
        </w:rPr>
      </w:pPr>
      <w:r w:rsidRPr="00161797">
        <w:rPr>
          <w:sz w:val="20"/>
          <w:szCs w:val="20"/>
        </w:rPr>
        <w:t>2012 – 2013</w:t>
      </w:r>
      <w:r w:rsidRPr="00161797">
        <w:rPr>
          <w:sz w:val="20"/>
          <w:szCs w:val="20"/>
        </w:rPr>
        <w:tab/>
        <w:t>Situation-based Patient Data Privacy Management for Mobile Health Technology, Technion-Cornell joint research fund. $30,000.</w:t>
      </w:r>
    </w:p>
    <w:p w14:paraId="79712AAB" w14:textId="77777777" w:rsidR="001B15AE" w:rsidRPr="00161797" w:rsidRDefault="001B15AE" w:rsidP="00445CB7">
      <w:pPr>
        <w:spacing w:before="40" w:after="120"/>
        <w:ind w:left="1560" w:hanging="1560"/>
        <w:rPr>
          <w:sz w:val="20"/>
          <w:szCs w:val="20"/>
        </w:rPr>
      </w:pPr>
      <w:r w:rsidRPr="00161797">
        <w:rPr>
          <w:sz w:val="20"/>
          <w:szCs w:val="20"/>
        </w:rPr>
        <w:t>2012 – 2013</w:t>
      </w:r>
      <w:r w:rsidRPr="00161797">
        <w:rPr>
          <w:sz w:val="20"/>
          <w:szCs w:val="20"/>
        </w:rPr>
        <w:tab/>
        <w:t>Enhancing the Project-Product Lifecycle Management Methodology with Project Classification and Risk Management. Gordon Center for Systems Engineering at the Technion. $20,000. #2016888, till 30.6.13.</w:t>
      </w:r>
    </w:p>
    <w:p w14:paraId="057EDBCF" w14:textId="77777777" w:rsidR="0019122E" w:rsidRPr="00161797" w:rsidRDefault="0019122E" w:rsidP="00445CB7">
      <w:pPr>
        <w:spacing w:before="40" w:after="120"/>
        <w:ind w:left="1560" w:hanging="1560"/>
        <w:rPr>
          <w:sz w:val="20"/>
          <w:szCs w:val="20"/>
        </w:rPr>
      </w:pPr>
      <w:r w:rsidRPr="00161797">
        <w:rPr>
          <w:sz w:val="20"/>
          <w:szCs w:val="20"/>
        </w:rPr>
        <w:t>2011 – 2012</w:t>
      </w:r>
      <w:r w:rsidRPr="00161797">
        <w:rPr>
          <w:sz w:val="20"/>
          <w:szCs w:val="20"/>
        </w:rPr>
        <w:tab/>
        <w:t>Umbrella Program between Technion Haifa, RWTH Aachen University:</w:t>
      </w:r>
      <w:r w:rsidRPr="00161797">
        <w:rPr>
          <w:rFonts w:hint="cs"/>
          <w:sz w:val="20"/>
          <w:szCs w:val="20"/>
          <w:rtl/>
        </w:rPr>
        <w:t xml:space="preserve"> </w:t>
      </w:r>
      <w:r w:rsidRPr="00161797">
        <w:rPr>
          <w:sz w:val="20"/>
          <w:szCs w:val="20"/>
        </w:rPr>
        <w:t xml:space="preserve"> Modeling and Visualizing the Cell as a Framework for Systems Biology Knowledge Management. $7,000.</w:t>
      </w:r>
    </w:p>
    <w:p w14:paraId="6EC34713" w14:textId="77777777" w:rsidR="00FF3E64" w:rsidRPr="00161797" w:rsidRDefault="00FF3E64" w:rsidP="00445CB7">
      <w:pPr>
        <w:spacing w:before="40" w:after="120"/>
        <w:ind w:left="1560" w:hanging="1560"/>
        <w:rPr>
          <w:sz w:val="20"/>
          <w:szCs w:val="20"/>
        </w:rPr>
      </w:pPr>
      <w:r w:rsidRPr="00161797">
        <w:rPr>
          <w:sz w:val="20"/>
          <w:szCs w:val="20"/>
        </w:rPr>
        <w:t>2011 – 2012</w:t>
      </w:r>
      <w:r w:rsidRPr="00161797">
        <w:rPr>
          <w:sz w:val="20"/>
          <w:szCs w:val="20"/>
        </w:rPr>
        <w:tab/>
        <w:t>Application of Model-Based Systems Engineering to Systems Biology. Gordon Center for Systems Engineering at the Technion. $20,000, #2015117 till 30.6.12.</w:t>
      </w:r>
    </w:p>
    <w:p w14:paraId="548A8A8E" w14:textId="77777777" w:rsidR="00FF3E64" w:rsidRPr="00161797" w:rsidRDefault="00FF3E64" w:rsidP="00445CB7">
      <w:pPr>
        <w:spacing w:before="40" w:after="120"/>
        <w:ind w:left="1560" w:hanging="1560"/>
        <w:rPr>
          <w:sz w:val="20"/>
          <w:szCs w:val="20"/>
        </w:rPr>
      </w:pPr>
      <w:r w:rsidRPr="00161797">
        <w:rPr>
          <w:sz w:val="20"/>
          <w:szCs w:val="20"/>
        </w:rPr>
        <w:lastRenderedPageBreak/>
        <w:t>2010 – 201</w:t>
      </w:r>
      <w:r w:rsidR="009F4A78" w:rsidRPr="00161797">
        <w:rPr>
          <w:sz w:val="20"/>
          <w:szCs w:val="20"/>
        </w:rPr>
        <w:t>3</w:t>
      </w:r>
      <w:r w:rsidRPr="00161797">
        <w:rPr>
          <w:sz w:val="20"/>
          <w:szCs w:val="20"/>
        </w:rPr>
        <w:tab/>
        <w:t>Modeling Autonomous Robots. Israel Aerospace Industries. $</w:t>
      </w:r>
      <w:r w:rsidR="007667BD" w:rsidRPr="00161797">
        <w:rPr>
          <w:sz w:val="20"/>
          <w:szCs w:val="20"/>
        </w:rPr>
        <w:t>20</w:t>
      </w:r>
      <w:r w:rsidRPr="00161797">
        <w:rPr>
          <w:sz w:val="20"/>
          <w:szCs w:val="20"/>
        </w:rPr>
        <w:t>0,000, #2014927</w:t>
      </w:r>
      <w:r w:rsidR="001B15AE" w:rsidRPr="00161797">
        <w:rPr>
          <w:sz w:val="20"/>
          <w:szCs w:val="20"/>
        </w:rPr>
        <w:t>,</w:t>
      </w:r>
      <w:r w:rsidRPr="00161797">
        <w:rPr>
          <w:sz w:val="20"/>
          <w:szCs w:val="20"/>
        </w:rPr>
        <w:t xml:space="preserve"> till 30.12.1</w:t>
      </w:r>
      <w:r w:rsidR="007667BD" w:rsidRPr="00161797">
        <w:rPr>
          <w:sz w:val="20"/>
          <w:szCs w:val="20"/>
        </w:rPr>
        <w:t>4</w:t>
      </w:r>
      <w:r w:rsidRPr="00161797">
        <w:rPr>
          <w:sz w:val="20"/>
          <w:szCs w:val="20"/>
        </w:rPr>
        <w:t>.</w:t>
      </w:r>
    </w:p>
    <w:p w14:paraId="61F23DBB" w14:textId="77777777" w:rsidR="00E10019" w:rsidRPr="00161797" w:rsidRDefault="00E10019" w:rsidP="00445CB7">
      <w:pPr>
        <w:spacing w:before="40" w:after="120"/>
        <w:ind w:left="1560" w:hanging="1560"/>
        <w:rPr>
          <w:sz w:val="20"/>
          <w:szCs w:val="20"/>
        </w:rPr>
      </w:pPr>
      <w:r w:rsidRPr="00161797">
        <w:rPr>
          <w:sz w:val="20"/>
          <w:szCs w:val="20"/>
        </w:rPr>
        <w:t>2011 – 2014</w:t>
      </w:r>
      <w:r w:rsidRPr="00161797">
        <w:rPr>
          <w:sz w:val="20"/>
          <w:szCs w:val="20"/>
        </w:rPr>
        <w:tab/>
        <w:t xml:space="preserve">EU </w:t>
      </w:r>
      <w:r w:rsidR="00C54EC8" w:rsidRPr="00161797">
        <w:rPr>
          <w:sz w:val="20"/>
          <w:szCs w:val="20"/>
        </w:rPr>
        <w:t>7</w:t>
      </w:r>
      <w:r w:rsidRPr="00161797">
        <w:rPr>
          <w:sz w:val="20"/>
          <w:szCs w:val="20"/>
        </w:rPr>
        <w:t xml:space="preserve">th Framework: VISIONAIR: </w:t>
      </w:r>
      <w:r w:rsidR="002D7265" w:rsidRPr="00161797">
        <w:rPr>
          <w:sz w:val="20"/>
          <w:szCs w:val="20"/>
        </w:rPr>
        <w:t>A</w:t>
      </w:r>
      <w:r w:rsidRPr="00161797">
        <w:rPr>
          <w:sz w:val="20"/>
          <w:szCs w:val="20"/>
        </w:rPr>
        <w:t xml:space="preserve"> World-class Infrastructure for Advanced 3D </w:t>
      </w:r>
      <w:r w:rsidR="002D7265" w:rsidRPr="00161797">
        <w:rPr>
          <w:sz w:val="20"/>
          <w:szCs w:val="20"/>
        </w:rPr>
        <w:t>V</w:t>
      </w:r>
      <w:r w:rsidRPr="00161797">
        <w:rPr>
          <w:sz w:val="20"/>
          <w:szCs w:val="20"/>
        </w:rPr>
        <w:t xml:space="preserve">isualization-based Research. €278,828. Total project budget €6,500,000 </w:t>
      </w:r>
      <w:r w:rsidR="00CC4A01" w:rsidRPr="00161797">
        <w:rPr>
          <w:sz w:val="20"/>
          <w:szCs w:val="20"/>
        </w:rPr>
        <w:t>#2014678.</w:t>
      </w:r>
    </w:p>
    <w:p w14:paraId="2537081A" w14:textId="6EACEAC6" w:rsidR="000A7321" w:rsidRPr="00161797" w:rsidRDefault="000A7321" w:rsidP="00445CB7">
      <w:pPr>
        <w:spacing w:before="40" w:after="120"/>
        <w:ind w:left="1560" w:hanging="1560"/>
        <w:rPr>
          <w:sz w:val="20"/>
          <w:szCs w:val="20"/>
        </w:rPr>
      </w:pPr>
      <w:r w:rsidRPr="00161797">
        <w:rPr>
          <w:sz w:val="20"/>
          <w:szCs w:val="20"/>
        </w:rPr>
        <w:t>2010 – 2011</w:t>
      </w:r>
      <w:r w:rsidRPr="00161797">
        <w:rPr>
          <w:sz w:val="20"/>
          <w:szCs w:val="20"/>
        </w:rPr>
        <w:tab/>
        <w:t xml:space="preserve">Umbrella Program between Technion Haifa, RWTH Aachen University and </w:t>
      </w:r>
      <w:proofErr w:type="spellStart"/>
      <w:r w:rsidRPr="00161797">
        <w:rPr>
          <w:sz w:val="20"/>
          <w:szCs w:val="20"/>
        </w:rPr>
        <w:t>Forschungszentrum</w:t>
      </w:r>
      <w:proofErr w:type="spellEnd"/>
      <w:r w:rsidRPr="00161797">
        <w:rPr>
          <w:sz w:val="20"/>
          <w:szCs w:val="20"/>
        </w:rPr>
        <w:t xml:space="preserve"> Jülich:</w:t>
      </w:r>
      <w:r w:rsidRPr="00161797">
        <w:rPr>
          <w:rFonts w:hint="cs"/>
          <w:sz w:val="20"/>
          <w:szCs w:val="20"/>
          <w:rtl/>
        </w:rPr>
        <w:t xml:space="preserve"> </w:t>
      </w:r>
      <w:r w:rsidRPr="00161797">
        <w:rPr>
          <w:sz w:val="20"/>
          <w:szCs w:val="20"/>
        </w:rPr>
        <w:t>Conceptual Modeling and Simulation of a Minimal Organism</w:t>
      </w:r>
      <w:r w:rsidR="00641BD3" w:rsidRPr="00161797">
        <w:rPr>
          <w:sz w:val="20"/>
          <w:szCs w:val="20"/>
        </w:rPr>
        <w:t>. $</w:t>
      </w:r>
      <w:r w:rsidR="005A4217" w:rsidRPr="00161797">
        <w:rPr>
          <w:sz w:val="20"/>
          <w:szCs w:val="20"/>
        </w:rPr>
        <w:t>17</w:t>
      </w:r>
      <w:r w:rsidR="00641BD3" w:rsidRPr="00161797">
        <w:rPr>
          <w:sz w:val="20"/>
          <w:szCs w:val="20"/>
        </w:rPr>
        <w:t>,000.</w:t>
      </w:r>
    </w:p>
    <w:p w14:paraId="4B3E86C4" w14:textId="77777777" w:rsidR="00FA16A5" w:rsidRPr="00161797" w:rsidRDefault="00FA16A5" w:rsidP="00445CB7">
      <w:pPr>
        <w:spacing w:before="40" w:after="120"/>
        <w:ind w:left="1560" w:hanging="1560"/>
        <w:rPr>
          <w:sz w:val="20"/>
          <w:szCs w:val="20"/>
        </w:rPr>
      </w:pPr>
      <w:r w:rsidRPr="00161797">
        <w:rPr>
          <w:sz w:val="20"/>
          <w:szCs w:val="20"/>
        </w:rPr>
        <w:t>2006</w:t>
      </w:r>
      <w:r w:rsidR="00E10019" w:rsidRPr="00161797">
        <w:rPr>
          <w:sz w:val="20"/>
          <w:szCs w:val="20"/>
        </w:rPr>
        <w:t xml:space="preserve"> – 2008</w:t>
      </w:r>
      <w:r w:rsidRPr="00161797">
        <w:rPr>
          <w:sz w:val="20"/>
          <w:szCs w:val="20"/>
        </w:rPr>
        <w:tab/>
      </w:r>
      <w:r w:rsidR="00245608" w:rsidRPr="00161797">
        <w:rPr>
          <w:sz w:val="20"/>
          <w:szCs w:val="20"/>
        </w:rPr>
        <w:t>OPCAT, Inc.</w:t>
      </w:r>
      <w:r w:rsidR="002A2D38" w:rsidRPr="00161797">
        <w:rPr>
          <w:sz w:val="20"/>
          <w:szCs w:val="20"/>
        </w:rPr>
        <w:t xml:space="preserve"> </w:t>
      </w:r>
      <w:r w:rsidR="00245608" w:rsidRPr="00161797">
        <w:rPr>
          <w:sz w:val="20"/>
          <w:szCs w:val="20"/>
        </w:rPr>
        <w:t xml:space="preserve">– </w:t>
      </w:r>
      <w:r w:rsidR="00245608" w:rsidRPr="00161797">
        <w:rPr>
          <w:rFonts w:cs="Narkisim" w:hint="cs"/>
          <w:noProof/>
          <w:sz w:val="20"/>
          <w:szCs w:val="20"/>
        </w:rPr>
        <w:t>D</w:t>
      </w:r>
      <w:r w:rsidR="00245608" w:rsidRPr="00161797">
        <w:rPr>
          <w:rFonts w:cs="Narkisim"/>
          <w:sz w:val="20"/>
          <w:szCs w:val="20"/>
        </w:rPr>
        <w:t>evelopment of algorithms and modules in OPM</w:t>
      </w:r>
      <w:r w:rsidR="00245608" w:rsidRPr="00161797">
        <w:rPr>
          <w:sz w:val="20"/>
          <w:szCs w:val="20"/>
        </w:rPr>
        <w:t>. $</w:t>
      </w:r>
      <w:r w:rsidR="00E96558" w:rsidRPr="00161797">
        <w:rPr>
          <w:sz w:val="20"/>
          <w:szCs w:val="20"/>
        </w:rPr>
        <w:t>33</w:t>
      </w:r>
      <w:r w:rsidR="00245608" w:rsidRPr="00161797">
        <w:rPr>
          <w:sz w:val="20"/>
          <w:szCs w:val="20"/>
        </w:rPr>
        <w:t>,450.</w:t>
      </w:r>
    </w:p>
    <w:p w14:paraId="38C4E552" w14:textId="77777777" w:rsidR="00AD0D9D" w:rsidRPr="00161797" w:rsidRDefault="00AD0D9D" w:rsidP="00445CB7">
      <w:pPr>
        <w:spacing w:before="40" w:after="120"/>
        <w:ind w:left="1560" w:hanging="1560"/>
        <w:rPr>
          <w:sz w:val="20"/>
          <w:szCs w:val="20"/>
        </w:rPr>
      </w:pPr>
      <w:r w:rsidRPr="00161797">
        <w:rPr>
          <w:sz w:val="20"/>
          <w:szCs w:val="20"/>
        </w:rPr>
        <w:t>200</w:t>
      </w:r>
      <w:r w:rsidR="00E13FD2" w:rsidRPr="00161797">
        <w:rPr>
          <w:sz w:val="20"/>
          <w:szCs w:val="20"/>
        </w:rPr>
        <w:t>5</w:t>
      </w:r>
      <w:r w:rsidRPr="00161797">
        <w:rPr>
          <w:sz w:val="20"/>
          <w:szCs w:val="20"/>
        </w:rPr>
        <w:t xml:space="preserve"> – 200</w:t>
      </w:r>
      <w:r w:rsidR="000A4C90" w:rsidRPr="00161797">
        <w:rPr>
          <w:sz w:val="20"/>
          <w:szCs w:val="20"/>
        </w:rPr>
        <w:t>7</w:t>
      </w:r>
      <w:r w:rsidRPr="00161797">
        <w:rPr>
          <w:sz w:val="20"/>
          <w:szCs w:val="20"/>
        </w:rPr>
        <w:tab/>
      </w:r>
      <w:r w:rsidR="00E13FD2" w:rsidRPr="00161797">
        <w:rPr>
          <w:sz w:val="20"/>
          <w:szCs w:val="20"/>
        </w:rPr>
        <w:t>The Gordon Research Fund for Systems Engineering, Technion – Aligning</w:t>
      </w:r>
      <w:r w:rsidR="00E13FD2" w:rsidRPr="00161797">
        <w:rPr>
          <w:rFonts w:ascii="Helvetica" w:hAnsi="Helvetica" w:cs="David"/>
          <w:b/>
          <w:bCs/>
          <w:sz w:val="20"/>
          <w:szCs w:val="20"/>
        </w:rPr>
        <w:t xml:space="preserve"> </w:t>
      </w:r>
      <w:r w:rsidR="00E13FD2" w:rsidRPr="00161797">
        <w:rPr>
          <w:sz w:val="20"/>
          <w:szCs w:val="20"/>
        </w:rPr>
        <w:t>System Requirements and Implementation by Bridging Information Gaps between System Development Stages</w:t>
      </w:r>
      <w:r w:rsidR="002028F1" w:rsidRPr="00161797">
        <w:rPr>
          <w:sz w:val="20"/>
          <w:szCs w:val="20"/>
        </w:rPr>
        <w:t>.</w:t>
      </w:r>
      <w:r w:rsidR="00350F85" w:rsidRPr="00161797">
        <w:rPr>
          <w:sz w:val="20"/>
          <w:szCs w:val="20"/>
        </w:rPr>
        <w:t xml:space="preserve"> $</w:t>
      </w:r>
      <w:r w:rsidR="007E342D" w:rsidRPr="00161797">
        <w:rPr>
          <w:sz w:val="20"/>
          <w:szCs w:val="20"/>
        </w:rPr>
        <w:t>2</w:t>
      </w:r>
      <w:r w:rsidR="00350F85" w:rsidRPr="00161797">
        <w:rPr>
          <w:sz w:val="20"/>
          <w:szCs w:val="20"/>
        </w:rPr>
        <w:t>0,000.</w:t>
      </w:r>
    </w:p>
    <w:p w14:paraId="749E45A4" w14:textId="77777777" w:rsidR="00E13FD2" w:rsidRPr="00161797" w:rsidRDefault="00E13FD2" w:rsidP="00445CB7">
      <w:pPr>
        <w:spacing w:before="40" w:after="120"/>
        <w:ind w:left="1560" w:hanging="1560"/>
        <w:rPr>
          <w:sz w:val="20"/>
          <w:szCs w:val="20"/>
        </w:rPr>
      </w:pPr>
      <w:r w:rsidRPr="00161797">
        <w:rPr>
          <w:sz w:val="20"/>
          <w:szCs w:val="20"/>
        </w:rPr>
        <w:t>2004 – 2007</w:t>
      </w:r>
      <w:r w:rsidRPr="00161797">
        <w:rPr>
          <w:sz w:val="20"/>
          <w:szCs w:val="20"/>
        </w:rPr>
        <w:tab/>
      </w:r>
      <w:bookmarkStart w:id="52" w:name="OLE_LINK7"/>
      <w:bookmarkStart w:id="53" w:name="OLE_LINK10"/>
      <w:r w:rsidRPr="00161797">
        <w:rPr>
          <w:sz w:val="20"/>
          <w:szCs w:val="20"/>
        </w:rPr>
        <w:t>EU 6</w:t>
      </w:r>
      <w:r w:rsidRPr="00161797">
        <w:rPr>
          <w:sz w:val="20"/>
          <w:szCs w:val="20"/>
          <w:vertAlign w:val="superscript"/>
        </w:rPr>
        <w:t>th</w:t>
      </w:r>
      <w:r w:rsidRPr="00161797">
        <w:rPr>
          <w:sz w:val="20"/>
          <w:szCs w:val="20"/>
        </w:rPr>
        <w:t xml:space="preserve"> Framework: </w:t>
      </w:r>
      <w:bookmarkEnd w:id="52"/>
      <w:bookmarkEnd w:id="53"/>
      <w:r w:rsidRPr="00161797">
        <w:rPr>
          <w:sz w:val="20"/>
          <w:szCs w:val="20"/>
        </w:rPr>
        <w:t>European Network of Excellence – Building knowledge driven and dynamically networked communities within European healthcare systems (COCOON) FP6 - IST-2002-507126. €17</w:t>
      </w:r>
      <w:r w:rsidRPr="00161797">
        <w:rPr>
          <w:rFonts w:hint="cs"/>
          <w:sz w:val="20"/>
          <w:szCs w:val="20"/>
          <w:rtl/>
        </w:rPr>
        <w:t>2</w:t>
      </w:r>
      <w:r w:rsidRPr="00161797">
        <w:rPr>
          <w:sz w:val="20"/>
          <w:szCs w:val="20"/>
        </w:rPr>
        <w:t>,000</w:t>
      </w:r>
      <w:r w:rsidRPr="00161797">
        <w:rPr>
          <w:rFonts w:cs="Arial"/>
          <w:sz w:val="20"/>
          <w:szCs w:val="20"/>
        </w:rPr>
        <w:t>.</w:t>
      </w:r>
      <w:r w:rsidRPr="00161797">
        <w:rPr>
          <w:sz w:val="20"/>
          <w:szCs w:val="20"/>
        </w:rPr>
        <w:t xml:space="preserve"> Total project budget €11,700,000.</w:t>
      </w:r>
    </w:p>
    <w:p w14:paraId="76E29006" w14:textId="77777777" w:rsidR="00ED4A19" w:rsidRPr="00161797" w:rsidRDefault="00BC2D48" w:rsidP="00445CB7">
      <w:pPr>
        <w:spacing w:before="40" w:after="120"/>
        <w:ind w:left="1560" w:hanging="1560"/>
        <w:rPr>
          <w:sz w:val="20"/>
          <w:szCs w:val="20"/>
        </w:rPr>
      </w:pPr>
      <w:r w:rsidRPr="00161797">
        <w:rPr>
          <w:sz w:val="20"/>
          <w:szCs w:val="20"/>
        </w:rPr>
        <w:t>2004 – 200</w:t>
      </w:r>
      <w:r w:rsidR="00D57220" w:rsidRPr="00161797">
        <w:rPr>
          <w:sz w:val="20"/>
          <w:szCs w:val="20"/>
        </w:rPr>
        <w:t>7</w:t>
      </w:r>
      <w:r w:rsidRPr="00161797">
        <w:rPr>
          <w:sz w:val="20"/>
          <w:szCs w:val="20"/>
        </w:rPr>
        <w:tab/>
      </w:r>
      <w:r w:rsidR="00330F30" w:rsidRPr="00161797">
        <w:rPr>
          <w:sz w:val="20"/>
          <w:szCs w:val="20"/>
        </w:rPr>
        <w:t>EU 6</w:t>
      </w:r>
      <w:r w:rsidR="00330F30" w:rsidRPr="00161797">
        <w:rPr>
          <w:sz w:val="20"/>
          <w:szCs w:val="20"/>
          <w:vertAlign w:val="superscript"/>
        </w:rPr>
        <w:t>th</w:t>
      </w:r>
      <w:r w:rsidR="00330F30" w:rsidRPr="00161797">
        <w:rPr>
          <w:sz w:val="20"/>
          <w:szCs w:val="20"/>
        </w:rPr>
        <w:t xml:space="preserve"> Framework: </w:t>
      </w:r>
      <w:r w:rsidR="007448EE" w:rsidRPr="00161797">
        <w:rPr>
          <w:sz w:val="20"/>
          <w:szCs w:val="20"/>
        </w:rPr>
        <w:t xml:space="preserve">European Network of Excellence – </w:t>
      </w:r>
      <w:r w:rsidR="009D14BF" w:rsidRPr="00161797">
        <w:rPr>
          <w:sz w:val="20"/>
          <w:szCs w:val="20"/>
        </w:rPr>
        <w:t xml:space="preserve">Impact of deployment of tele-procedures on government territorial services </w:t>
      </w:r>
      <w:r w:rsidRPr="00161797">
        <w:rPr>
          <w:sz w:val="20"/>
          <w:szCs w:val="20"/>
        </w:rPr>
        <w:t>(TERREGOV)</w:t>
      </w:r>
      <w:r w:rsidR="004C45B0" w:rsidRPr="00161797">
        <w:rPr>
          <w:sz w:val="20"/>
          <w:szCs w:val="20"/>
        </w:rPr>
        <w:t>.</w:t>
      </w:r>
      <w:r w:rsidRPr="00161797">
        <w:rPr>
          <w:sz w:val="20"/>
          <w:szCs w:val="20"/>
        </w:rPr>
        <w:t xml:space="preserve"> </w:t>
      </w:r>
      <w:r w:rsidR="00B4624B" w:rsidRPr="00161797">
        <w:rPr>
          <w:sz w:val="20"/>
          <w:szCs w:val="20"/>
        </w:rPr>
        <w:t xml:space="preserve">FP6 - </w:t>
      </w:r>
      <w:r w:rsidR="004C45B0" w:rsidRPr="00161797">
        <w:rPr>
          <w:sz w:val="20"/>
          <w:szCs w:val="20"/>
        </w:rPr>
        <w:t>IST-1-507749</w:t>
      </w:r>
      <w:r w:rsidRPr="00161797">
        <w:rPr>
          <w:sz w:val="20"/>
          <w:szCs w:val="20"/>
        </w:rPr>
        <w:t xml:space="preserve">. </w:t>
      </w:r>
      <w:r w:rsidR="00ED4A19" w:rsidRPr="00161797">
        <w:rPr>
          <w:sz w:val="20"/>
          <w:szCs w:val="20"/>
        </w:rPr>
        <w:t>€</w:t>
      </w:r>
      <w:r w:rsidRPr="00161797">
        <w:rPr>
          <w:sz w:val="20"/>
          <w:szCs w:val="20"/>
        </w:rPr>
        <w:t>1</w:t>
      </w:r>
      <w:r w:rsidR="008F32EA" w:rsidRPr="00161797">
        <w:rPr>
          <w:rFonts w:hint="cs"/>
          <w:sz w:val="20"/>
          <w:szCs w:val="20"/>
          <w:rtl/>
        </w:rPr>
        <w:t>28</w:t>
      </w:r>
      <w:r w:rsidRPr="00161797">
        <w:rPr>
          <w:sz w:val="20"/>
          <w:szCs w:val="20"/>
        </w:rPr>
        <w:t>,000</w:t>
      </w:r>
      <w:r w:rsidR="004C45B0" w:rsidRPr="00161797">
        <w:rPr>
          <w:sz w:val="20"/>
          <w:szCs w:val="20"/>
        </w:rPr>
        <w:t>.</w:t>
      </w:r>
      <w:r w:rsidR="00ED4A19" w:rsidRPr="00161797">
        <w:rPr>
          <w:sz w:val="20"/>
          <w:szCs w:val="20"/>
        </w:rPr>
        <w:t xml:space="preserve"> Total project budget €10,000,</w:t>
      </w:r>
      <w:r w:rsidR="002028F1" w:rsidRPr="00161797">
        <w:rPr>
          <w:sz w:val="20"/>
          <w:szCs w:val="20"/>
        </w:rPr>
        <w:t>000.</w:t>
      </w:r>
    </w:p>
    <w:p w14:paraId="6CBC224C" w14:textId="77777777" w:rsidR="005B10F5" w:rsidRPr="00161797" w:rsidRDefault="005B10F5" w:rsidP="00445CB7">
      <w:pPr>
        <w:spacing w:before="40" w:after="120"/>
        <w:ind w:left="1560" w:hanging="1560"/>
        <w:rPr>
          <w:sz w:val="20"/>
          <w:szCs w:val="20"/>
        </w:rPr>
      </w:pPr>
      <w:r w:rsidRPr="00161797">
        <w:rPr>
          <w:sz w:val="20"/>
          <w:szCs w:val="20"/>
        </w:rPr>
        <w:t>2004 – 2007</w:t>
      </w:r>
      <w:r w:rsidRPr="00161797">
        <w:rPr>
          <w:sz w:val="20"/>
          <w:szCs w:val="20"/>
        </w:rPr>
        <w:tab/>
        <w:t>EU 6</w:t>
      </w:r>
      <w:r w:rsidRPr="00161797">
        <w:rPr>
          <w:sz w:val="20"/>
          <w:szCs w:val="20"/>
          <w:vertAlign w:val="superscript"/>
        </w:rPr>
        <w:t>th</w:t>
      </w:r>
      <w:r w:rsidR="002845DC" w:rsidRPr="00161797">
        <w:rPr>
          <w:sz w:val="20"/>
          <w:szCs w:val="20"/>
        </w:rPr>
        <w:t xml:space="preserve"> </w:t>
      </w:r>
      <w:r w:rsidRPr="00161797">
        <w:rPr>
          <w:sz w:val="20"/>
          <w:szCs w:val="20"/>
        </w:rPr>
        <w:t>Framework: European Network of Excellence – Virtual Research Lab for Knowledge Community in Production (VRL-</w:t>
      </w:r>
      <w:proofErr w:type="spellStart"/>
      <w:r w:rsidRPr="00161797">
        <w:rPr>
          <w:sz w:val="20"/>
          <w:szCs w:val="20"/>
        </w:rPr>
        <w:t>KCiP</w:t>
      </w:r>
      <w:proofErr w:type="spellEnd"/>
      <w:r w:rsidRPr="00161797">
        <w:rPr>
          <w:sz w:val="20"/>
          <w:szCs w:val="20"/>
        </w:rPr>
        <w:t>) FP6 – IST+ NMP 0000908003. Budget for 1/7/2004-30/6/2005 €18</w:t>
      </w:r>
      <w:r w:rsidRPr="00161797">
        <w:rPr>
          <w:rFonts w:hint="cs"/>
          <w:sz w:val="20"/>
          <w:szCs w:val="20"/>
          <w:rtl/>
        </w:rPr>
        <w:t>2</w:t>
      </w:r>
      <w:r w:rsidR="00FF1C56" w:rsidRPr="00161797">
        <w:rPr>
          <w:sz w:val="20"/>
          <w:szCs w:val="20"/>
        </w:rPr>
        <w:t xml:space="preserve">,195 (with Prof. M. </w:t>
      </w:r>
      <w:proofErr w:type="spellStart"/>
      <w:r w:rsidR="00FF1C56" w:rsidRPr="00161797">
        <w:rPr>
          <w:sz w:val="20"/>
          <w:szCs w:val="20"/>
        </w:rPr>
        <w:t>Shpitalni</w:t>
      </w:r>
      <w:proofErr w:type="spellEnd"/>
      <w:r w:rsidR="002028F1" w:rsidRPr="00161797">
        <w:rPr>
          <w:sz w:val="20"/>
          <w:szCs w:val="20"/>
        </w:rPr>
        <w:t>)</w:t>
      </w:r>
    </w:p>
    <w:p w14:paraId="087CC203" w14:textId="77777777" w:rsidR="00571F0C" w:rsidRPr="00161797" w:rsidRDefault="00571F0C" w:rsidP="00445CB7">
      <w:pPr>
        <w:spacing w:before="40" w:after="120"/>
        <w:ind w:left="1560" w:hanging="1560"/>
        <w:rPr>
          <w:sz w:val="20"/>
          <w:szCs w:val="20"/>
        </w:rPr>
      </w:pPr>
      <w:r w:rsidRPr="00161797">
        <w:rPr>
          <w:sz w:val="20"/>
          <w:szCs w:val="20"/>
        </w:rPr>
        <w:t xml:space="preserve">1999 </w:t>
      </w:r>
      <w:r w:rsidR="00330F30" w:rsidRPr="00161797">
        <w:rPr>
          <w:sz w:val="20"/>
          <w:szCs w:val="20"/>
        </w:rPr>
        <w:t>–</w:t>
      </w:r>
      <w:r w:rsidRPr="00161797">
        <w:rPr>
          <w:sz w:val="20"/>
          <w:szCs w:val="20"/>
        </w:rPr>
        <w:t xml:space="preserve"> 200</w:t>
      </w:r>
      <w:r w:rsidR="00BF55FE" w:rsidRPr="00161797">
        <w:rPr>
          <w:sz w:val="20"/>
          <w:szCs w:val="20"/>
        </w:rPr>
        <w:t>1</w:t>
      </w:r>
      <w:r w:rsidRPr="00161797">
        <w:rPr>
          <w:sz w:val="20"/>
          <w:szCs w:val="20"/>
        </w:rPr>
        <w:tab/>
        <w:t>Israeli Ministry of Industry and Trade, MAGNET Consortium on Autonomous Wafer FAB Cluster Management (WFCM) - Applying the Object-Process Methodology to manage Autonomous Wafer FAB Clusters. $</w:t>
      </w:r>
      <w:r w:rsidR="00BF55FE" w:rsidRPr="00161797">
        <w:rPr>
          <w:sz w:val="20"/>
          <w:szCs w:val="20"/>
        </w:rPr>
        <w:t>1</w:t>
      </w:r>
      <w:r w:rsidRPr="00161797">
        <w:rPr>
          <w:sz w:val="20"/>
          <w:szCs w:val="20"/>
        </w:rPr>
        <w:t xml:space="preserve">50,000. </w:t>
      </w:r>
    </w:p>
    <w:p w14:paraId="352B9F11" w14:textId="77777777" w:rsidR="00571F0C" w:rsidRPr="00161797" w:rsidRDefault="00571F0C" w:rsidP="00445CB7">
      <w:pPr>
        <w:spacing w:before="40" w:after="120"/>
        <w:ind w:left="1560" w:hanging="1560"/>
        <w:rPr>
          <w:sz w:val="20"/>
          <w:szCs w:val="20"/>
        </w:rPr>
      </w:pPr>
      <w:r w:rsidRPr="00161797">
        <w:rPr>
          <w:sz w:val="20"/>
          <w:szCs w:val="20"/>
        </w:rPr>
        <w:t xml:space="preserve">1997 </w:t>
      </w:r>
      <w:r w:rsidR="00171DA6" w:rsidRPr="00161797">
        <w:rPr>
          <w:sz w:val="20"/>
          <w:szCs w:val="20"/>
        </w:rPr>
        <w:t>–</w:t>
      </w:r>
      <w:r w:rsidRPr="00161797">
        <w:rPr>
          <w:sz w:val="20"/>
          <w:szCs w:val="20"/>
        </w:rPr>
        <w:t xml:space="preserve"> 2000</w:t>
      </w:r>
      <w:r w:rsidRPr="00161797">
        <w:rPr>
          <w:sz w:val="20"/>
          <w:szCs w:val="20"/>
        </w:rPr>
        <w:tab/>
        <w:t>Israeli Ministry of Science and the Arts. Content-Based Image Retrieval.</w:t>
      </w:r>
      <w:r w:rsidR="004F23B2" w:rsidRPr="00161797">
        <w:rPr>
          <w:sz w:val="20"/>
          <w:szCs w:val="20"/>
        </w:rPr>
        <w:t xml:space="preserve"> $250,000</w:t>
      </w:r>
      <w:r w:rsidRPr="00161797">
        <w:rPr>
          <w:sz w:val="20"/>
          <w:szCs w:val="20"/>
        </w:rPr>
        <w:t xml:space="preserve">. </w:t>
      </w:r>
    </w:p>
    <w:p w14:paraId="65822EEF" w14:textId="77777777" w:rsidR="00571F0C" w:rsidRPr="00161797" w:rsidRDefault="00571F0C" w:rsidP="00445CB7">
      <w:pPr>
        <w:spacing w:before="40" w:after="120"/>
        <w:ind w:left="1560" w:hanging="1560"/>
        <w:rPr>
          <w:sz w:val="20"/>
          <w:szCs w:val="20"/>
        </w:rPr>
      </w:pPr>
      <w:r w:rsidRPr="00161797">
        <w:rPr>
          <w:sz w:val="20"/>
          <w:szCs w:val="20"/>
        </w:rPr>
        <w:t xml:space="preserve">1994 </w:t>
      </w:r>
      <w:r w:rsidR="00171DA6" w:rsidRPr="00161797">
        <w:rPr>
          <w:sz w:val="20"/>
          <w:szCs w:val="20"/>
        </w:rPr>
        <w:t>–</w:t>
      </w:r>
      <w:r w:rsidRPr="00161797">
        <w:rPr>
          <w:sz w:val="20"/>
          <w:szCs w:val="20"/>
        </w:rPr>
        <w:t xml:space="preserve"> 1997 </w:t>
      </w:r>
      <w:r w:rsidRPr="00161797">
        <w:rPr>
          <w:sz w:val="20"/>
          <w:szCs w:val="20"/>
        </w:rPr>
        <w:tab/>
        <w:t>ISCAR Ltd., Metal Cutting Tools, Tefen, Israel. Tech. #191-207. Development of a Communication System for Managing Organizational Processes. $94,000.</w:t>
      </w:r>
    </w:p>
    <w:p w14:paraId="4E4F65E8" w14:textId="77777777" w:rsidR="00571F0C" w:rsidRPr="00161797" w:rsidRDefault="00571F0C" w:rsidP="00445CB7">
      <w:pPr>
        <w:spacing w:before="40" w:after="120"/>
        <w:ind w:left="1560" w:hanging="1560"/>
        <w:rPr>
          <w:sz w:val="20"/>
          <w:szCs w:val="20"/>
        </w:rPr>
      </w:pPr>
      <w:r w:rsidRPr="00161797">
        <w:rPr>
          <w:sz w:val="20"/>
          <w:szCs w:val="20"/>
        </w:rPr>
        <w:t>1994</w:t>
      </w:r>
      <w:r w:rsidRPr="00161797">
        <w:rPr>
          <w:sz w:val="20"/>
          <w:szCs w:val="20"/>
        </w:rPr>
        <w:tab/>
        <w:t>ISCAR Ltd., Metal Cutting Tools, Tefen, Israel. Tech. #191-185. Defect Detection in Metal Cutting Tools Using Machine Vision Technology. $7,440.</w:t>
      </w:r>
    </w:p>
    <w:p w14:paraId="57056260" w14:textId="77777777" w:rsidR="00B07EAD" w:rsidRPr="00161797" w:rsidRDefault="00B07EAD" w:rsidP="00445CB7">
      <w:pPr>
        <w:pStyle w:val="Heading1"/>
        <w:spacing w:before="105" w:after="45"/>
        <w:rPr>
          <w:sz w:val="22"/>
          <w:szCs w:val="22"/>
        </w:rPr>
      </w:pPr>
      <w:r w:rsidRPr="00161797">
        <w:rPr>
          <w:sz w:val="22"/>
          <w:szCs w:val="22"/>
        </w:rPr>
        <w:br w:type="page"/>
      </w:r>
      <w:r w:rsidRPr="00161797">
        <w:rPr>
          <w:sz w:val="22"/>
          <w:szCs w:val="22"/>
        </w:rPr>
        <w:lastRenderedPageBreak/>
        <w:t>PUBLICATIONS</w:t>
      </w:r>
    </w:p>
    <w:p w14:paraId="049BE8B3" w14:textId="77777777" w:rsidR="00B07EAD" w:rsidRPr="00161797" w:rsidRDefault="00B07EAD" w:rsidP="00445CB7">
      <w:pPr>
        <w:pStyle w:val="Heading2"/>
        <w:ind w:left="567" w:hanging="567"/>
        <w:jc w:val="left"/>
        <w:rPr>
          <w:sz w:val="22"/>
          <w:szCs w:val="22"/>
        </w:rPr>
      </w:pPr>
      <w:r w:rsidRPr="00161797">
        <w:rPr>
          <w:sz w:val="22"/>
          <w:szCs w:val="22"/>
        </w:rPr>
        <w:t>Theses</w:t>
      </w:r>
    </w:p>
    <w:p w14:paraId="6C3ADD1D" w14:textId="77777777" w:rsidR="00B07EAD" w:rsidRPr="00161797" w:rsidRDefault="00B07EAD" w:rsidP="00445CB7">
      <w:pPr>
        <w:pStyle w:val="RefereedPaper"/>
        <w:spacing w:before="60" w:after="30"/>
        <w:ind w:left="364" w:right="335" w:hanging="364"/>
        <w:jc w:val="left"/>
        <w:rPr>
          <w:sz w:val="20"/>
          <w:szCs w:val="22"/>
        </w:rPr>
      </w:pPr>
      <w:r w:rsidRPr="00161797">
        <w:rPr>
          <w:sz w:val="20"/>
          <w:szCs w:val="22"/>
        </w:rPr>
        <w:t>M.Sc. Optimal Nesting of Congruent Convex Figures. Advisor: Prof</w:t>
      </w:r>
      <w:r w:rsidR="006E4B57" w:rsidRPr="00161797">
        <w:rPr>
          <w:sz w:val="20"/>
          <w:szCs w:val="22"/>
        </w:rPr>
        <w:t>.</w:t>
      </w:r>
      <w:r w:rsidRPr="00161797">
        <w:rPr>
          <w:sz w:val="20"/>
          <w:szCs w:val="22"/>
        </w:rPr>
        <w:t xml:space="preserve"> Moshe Ben Bassat, </w:t>
      </w:r>
      <w:r w:rsidR="004B7660" w:rsidRPr="00161797">
        <w:rPr>
          <w:sz w:val="20"/>
          <w:szCs w:val="22"/>
        </w:rPr>
        <w:t>Recanati</w:t>
      </w:r>
      <w:r w:rsidRPr="00161797">
        <w:rPr>
          <w:sz w:val="20"/>
          <w:szCs w:val="22"/>
        </w:rPr>
        <w:t xml:space="preserve"> School of Business Administration, Tel Aviv University, Tel Aviv, Israel, 1981.</w:t>
      </w:r>
    </w:p>
    <w:p w14:paraId="29418351" w14:textId="77777777" w:rsidR="00FF2D06" w:rsidRPr="00161797" w:rsidRDefault="00B07EAD" w:rsidP="00445CB7">
      <w:pPr>
        <w:pStyle w:val="RefereedPaper"/>
        <w:spacing w:before="60" w:after="30"/>
        <w:ind w:left="364" w:right="335" w:hanging="364"/>
        <w:jc w:val="left"/>
        <w:rPr>
          <w:sz w:val="22"/>
          <w:szCs w:val="22"/>
        </w:rPr>
      </w:pPr>
      <w:r w:rsidRPr="00161797">
        <w:rPr>
          <w:sz w:val="20"/>
          <w:szCs w:val="22"/>
        </w:rPr>
        <w:t>Ph.D. Detection and Interpretation of Dimensions in Machine Drawings. Advisors: Prof</w:t>
      </w:r>
      <w:r w:rsidR="006E4B57" w:rsidRPr="00161797">
        <w:rPr>
          <w:sz w:val="20"/>
          <w:szCs w:val="22"/>
        </w:rPr>
        <w:t>.</w:t>
      </w:r>
      <w:r w:rsidRPr="00161797">
        <w:rPr>
          <w:sz w:val="20"/>
          <w:szCs w:val="22"/>
        </w:rPr>
        <w:t xml:space="preserve"> Amir Pnueli and Prof</w:t>
      </w:r>
      <w:r w:rsidR="006E4B57" w:rsidRPr="00161797">
        <w:rPr>
          <w:sz w:val="20"/>
          <w:szCs w:val="22"/>
        </w:rPr>
        <w:t>.</w:t>
      </w:r>
      <w:r w:rsidRPr="00161797">
        <w:rPr>
          <w:sz w:val="20"/>
          <w:szCs w:val="22"/>
        </w:rPr>
        <w:t xml:space="preserve"> Shimon Ullman, Weizmann Institute of Science, Rehovot, Israel, 1987.</w:t>
      </w:r>
    </w:p>
    <w:p w14:paraId="515795EA" w14:textId="77777777" w:rsidR="00B07EAD" w:rsidRPr="00161797" w:rsidRDefault="00B07EAD" w:rsidP="00445CB7">
      <w:pPr>
        <w:pStyle w:val="Heading2"/>
        <w:ind w:left="284" w:right="335" w:hanging="284"/>
        <w:jc w:val="left"/>
        <w:rPr>
          <w:sz w:val="22"/>
          <w:szCs w:val="22"/>
        </w:rPr>
      </w:pPr>
      <w:r w:rsidRPr="00161797">
        <w:rPr>
          <w:sz w:val="22"/>
          <w:szCs w:val="22"/>
        </w:rPr>
        <w:t>Papers in Refereed Journals</w:t>
      </w:r>
    </w:p>
    <w:p w14:paraId="281F0388" w14:textId="77777777" w:rsidR="00B07EAD" w:rsidRPr="00161797" w:rsidRDefault="00B07EAD" w:rsidP="00C3026F">
      <w:pPr>
        <w:pStyle w:val="RefereedPaper"/>
        <w:numPr>
          <w:ilvl w:val="0"/>
          <w:numId w:val="5"/>
        </w:numPr>
        <w:spacing w:before="60" w:after="30"/>
        <w:ind w:left="567" w:right="335" w:hanging="552"/>
        <w:jc w:val="left"/>
        <w:rPr>
          <w:sz w:val="20"/>
          <w:szCs w:val="22"/>
        </w:rPr>
      </w:pPr>
      <w:r w:rsidRPr="00161797">
        <w:rPr>
          <w:sz w:val="20"/>
          <w:szCs w:val="22"/>
        </w:rPr>
        <w:t xml:space="preserve">Joseph S. Pliskin and Dov Dori, Ranking Alternative Warehouse Area Assignments: a </w:t>
      </w:r>
      <w:proofErr w:type="spellStart"/>
      <w:r w:rsidRPr="00161797">
        <w:rPr>
          <w:sz w:val="20"/>
          <w:szCs w:val="22"/>
        </w:rPr>
        <w:t>Multiattribute</w:t>
      </w:r>
      <w:proofErr w:type="spellEnd"/>
      <w:r w:rsidRPr="00161797">
        <w:rPr>
          <w:sz w:val="20"/>
          <w:szCs w:val="22"/>
        </w:rPr>
        <w:t xml:space="preserve"> Approach. </w:t>
      </w:r>
      <w:r w:rsidRPr="00161797">
        <w:rPr>
          <w:i/>
          <w:iCs/>
          <w:sz w:val="20"/>
          <w:szCs w:val="22"/>
        </w:rPr>
        <w:t>IIE Transactions</w:t>
      </w:r>
      <w:r w:rsidRPr="00161797">
        <w:rPr>
          <w:sz w:val="20"/>
          <w:szCs w:val="22"/>
        </w:rPr>
        <w:t xml:space="preserve">, 14, 1, pp. 19-26, 1982. </w:t>
      </w:r>
    </w:p>
    <w:p w14:paraId="48D743DC" w14:textId="77777777" w:rsidR="00B07EAD" w:rsidRPr="00161797" w:rsidRDefault="00B07EAD" w:rsidP="00C3026F">
      <w:pPr>
        <w:pStyle w:val="RefereedPaper"/>
        <w:numPr>
          <w:ilvl w:val="0"/>
          <w:numId w:val="5"/>
        </w:numPr>
        <w:spacing w:before="60" w:after="30"/>
        <w:ind w:left="567" w:right="335" w:hanging="552"/>
        <w:jc w:val="left"/>
        <w:rPr>
          <w:sz w:val="20"/>
          <w:szCs w:val="22"/>
        </w:rPr>
      </w:pPr>
      <w:r w:rsidRPr="00161797">
        <w:rPr>
          <w:sz w:val="20"/>
          <w:szCs w:val="22"/>
        </w:rPr>
        <w:t xml:space="preserve">Dov Dori and Moshe Ben-Bassat, </w:t>
      </w:r>
      <w:bookmarkStart w:id="54" w:name="OLE_LINK1"/>
      <w:r w:rsidRPr="00161797">
        <w:rPr>
          <w:sz w:val="20"/>
          <w:szCs w:val="22"/>
        </w:rPr>
        <w:t>Circumscribing a Convex Polygon by a Polygon of Fewer Sides with Minimal Area Addition</w:t>
      </w:r>
      <w:bookmarkEnd w:id="54"/>
      <w:r w:rsidRPr="00161797">
        <w:rPr>
          <w:sz w:val="20"/>
          <w:szCs w:val="22"/>
        </w:rPr>
        <w:t xml:space="preserve">. </w:t>
      </w:r>
      <w:r w:rsidRPr="00161797">
        <w:rPr>
          <w:i/>
          <w:iCs/>
          <w:sz w:val="20"/>
          <w:szCs w:val="22"/>
        </w:rPr>
        <w:t>Computer Vision, Graphics, and Image Processing</w:t>
      </w:r>
      <w:r w:rsidRPr="00161797">
        <w:rPr>
          <w:sz w:val="20"/>
          <w:szCs w:val="22"/>
        </w:rPr>
        <w:t>, 24, 2, pp. 131-159, 1983.</w:t>
      </w:r>
    </w:p>
    <w:p w14:paraId="05532565" w14:textId="77777777" w:rsidR="00B07EAD" w:rsidRPr="00161797" w:rsidRDefault="00B07EAD" w:rsidP="00C3026F">
      <w:pPr>
        <w:pStyle w:val="RefereedPaper"/>
        <w:numPr>
          <w:ilvl w:val="0"/>
          <w:numId w:val="5"/>
        </w:numPr>
        <w:spacing w:before="60" w:after="30"/>
        <w:ind w:left="567" w:right="335" w:hanging="552"/>
        <w:jc w:val="left"/>
        <w:rPr>
          <w:sz w:val="20"/>
          <w:szCs w:val="22"/>
        </w:rPr>
      </w:pPr>
      <w:r w:rsidRPr="00161797">
        <w:rPr>
          <w:sz w:val="20"/>
          <w:szCs w:val="22"/>
        </w:rPr>
        <w:t xml:space="preserve">Dov Dori and Moshe Ben-Bassat, </w:t>
      </w:r>
      <w:hyperlink r:id="rId146" w:history="1">
        <w:r w:rsidRPr="00161797">
          <w:rPr>
            <w:rStyle w:val="Hyperlink"/>
            <w:color w:val="auto"/>
            <w:sz w:val="20"/>
            <w:szCs w:val="22"/>
            <w:u w:val="none"/>
          </w:rPr>
          <w:t>Optimal Nesting of Congruent Convex Figures</w:t>
        </w:r>
      </w:hyperlink>
      <w:r w:rsidRPr="00161797">
        <w:rPr>
          <w:sz w:val="20"/>
          <w:szCs w:val="22"/>
        </w:rPr>
        <w:t xml:space="preserve">. </w:t>
      </w:r>
      <w:r w:rsidRPr="00161797">
        <w:rPr>
          <w:i/>
          <w:iCs/>
          <w:sz w:val="20"/>
          <w:szCs w:val="22"/>
        </w:rPr>
        <w:t>Communications of the ACM</w:t>
      </w:r>
      <w:r w:rsidRPr="00161797">
        <w:rPr>
          <w:sz w:val="20"/>
          <w:szCs w:val="22"/>
        </w:rPr>
        <w:t xml:space="preserve">, 27, 3, pp. 228-230, 1984. </w:t>
      </w:r>
    </w:p>
    <w:p w14:paraId="61CE3854" w14:textId="77777777" w:rsidR="00B07EAD" w:rsidRPr="00161797" w:rsidRDefault="00B07EAD" w:rsidP="00C3026F">
      <w:pPr>
        <w:pStyle w:val="RefereedPaper"/>
        <w:numPr>
          <w:ilvl w:val="0"/>
          <w:numId w:val="5"/>
        </w:numPr>
        <w:spacing w:before="60" w:after="30"/>
        <w:ind w:left="567" w:right="335" w:hanging="552"/>
        <w:jc w:val="left"/>
        <w:rPr>
          <w:sz w:val="20"/>
          <w:szCs w:val="22"/>
        </w:rPr>
      </w:pPr>
      <w:r w:rsidRPr="00161797">
        <w:rPr>
          <w:sz w:val="20"/>
          <w:szCs w:val="22"/>
        </w:rPr>
        <w:t xml:space="preserve">Dov Dori and Amir Pnueli, The Grammar of Dimensions in Machine Drawings. </w:t>
      </w:r>
      <w:r w:rsidRPr="00161797">
        <w:rPr>
          <w:i/>
          <w:iCs/>
          <w:sz w:val="20"/>
          <w:szCs w:val="22"/>
        </w:rPr>
        <w:t>Computer Vision, Graphics, and Image Processing</w:t>
      </w:r>
      <w:r w:rsidRPr="00161797">
        <w:rPr>
          <w:sz w:val="20"/>
          <w:szCs w:val="22"/>
        </w:rPr>
        <w:t>, 42, pp. 1-18, 1988.</w:t>
      </w:r>
    </w:p>
    <w:p w14:paraId="3F53E7E6" w14:textId="77777777" w:rsidR="00B07EAD" w:rsidRPr="00161797" w:rsidRDefault="00B07EAD" w:rsidP="00C3026F">
      <w:pPr>
        <w:pStyle w:val="RefereedPaper"/>
        <w:numPr>
          <w:ilvl w:val="0"/>
          <w:numId w:val="5"/>
        </w:numPr>
        <w:spacing w:before="60" w:after="30"/>
        <w:ind w:left="567" w:right="335" w:hanging="552"/>
        <w:jc w:val="left"/>
        <w:rPr>
          <w:sz w:val="20"/>
          <w:szCs w:val="22"/>
        </w:rPr>
      </w:pPr>
      <w:r w:rsidRPr="00161797">
        <w:rPr>
          <w:sz w:val="20"/>
          <w:szCs w:val="22"/>
        </w:rPr>
        <w:t xml:space="preserve">Dov Dori, A Syntactic/Geometric Approach to Recognition of Dimensions in Engineering Machine Drawings. </w:t>
      </w:r>
      <w:r w:rsidRPr="00161797">
        <w:rPr>
          <w:i/>
          <w:iCs/>
          <w:sz w:val="20"/>
          <w:szCs w:val="22"/>
        </w:rPr>
        <w:t>Computer Vision, Graphics, and Image Processing</w:t>
      </w:r>
      <w:r w:rsidRPr="00161797">
        <w:rPr>
          <w:sz w:val="20"/>
          <w:szCs w:val="22"/>
        </w:rPr>
        <w:t>, 47, pp. 271-291, 1989.</w:t>
      </w:r>
    </w:p>
    <w:p w14:paraId="10F4464A" w14:textId="77777777" w:rsidR="00B07EAD" w:rsidRPr="00161797" w:rsidRDefault="00B07EAD" w:rsidP="00C3026F">
      <w:pPr>
        <w:pStyle w:val="RefereedPaper"/>
        <w:numPr>
          <w:ilvl w:val="0"/>
          <w:numId w:val="5"/>
        </w:numPr>
        <w:spacing w:before="60" w:after="30"/>
        <w:ind w:left="567" w:right="335" w:hanging="552"/>
        <w:jc w:val="left"/>
        <w:rPr>
          <w:sz w:val="20"/>
          <w:szCs w:val="22"/>
        </w:rPr>
      </w:pPr>
      <w:r w:rsidRPr="00161797">
        <w:rPr>
          <w:sz w:val="20"/>
          <w:szCs w:val="22"/>
        </w:rPr>
        <w:t xml:space="preserve">Dov Dori, Syntax Enhanced Parameter Learning for Recognition of Dimensions in Engineering Machine Drawings. </w:t>
      </w:r>
      <w:r w:rsidRPr="00161797">
        <w:rPr>
          <w:i/>
          <w:iCs/>
          <w:sz w:val="20"/>
          <w:szCs w:val="22"/>
        </w:rPr>
        <w:t>International Journal of Robotics and Automation</w:t>
      </w:r>
      <w:r w:rsidRPr="00161797">
        <w:rPr>
          <w:sz w:val="20"/>
          <w:szCs w:val="22"/>
        </w:rPr>
        <w:t>, 5, 2, pp. 59-67, 1990.</w:t>
      </w:r>
    </w:p>
    <w:p w14:paraId="06392F4C" w14:textId="77777777" w:rsidR="00382F33" w:rsidRPr="00161797" w:rsidRDefault="00B07EAD" w:rsidP="00C3026F">
      <w:pPr>
        <w:pStyle w:val="RefereedPaper"/>
        <w:numPr>
          <w:ilvl w:val="0"/>
          <w:numId w:val="5"/>
        </w:numPr>
        <w:spacing w:before="60" w:after="30"/>
        <w:ind w:left="567" w:right="335" w:hanging="552"/>
        <w:jc w:val="left"/>
        <w:rPr>
          <w:rStyle w:val="Strong"/>
          <w:b w:val="0"/>
          <w:bCs w:val="0"/>
          <w:sz w:val="20"/>
          <w:szCs w:val="22"/>
        </w:rPr>
      </w:pPr>
      <w:r w:rsidRPr="00161797">
        <w:rPr>
          <w:sz w:val="20"/>
          <w:szCs w:val="22"/>
        </w:rPr>
        <w:t xml:space="preserve">Dov Dori, Intelligent Automatic Dimensioning of CAD Engineering Machine Drawings. </w:t>
      </w:r>
      <w:r w:rsidRPr="00161797">
        <w:rPr>
          <w:i/>
          <w:iCs/>
          <w:sz w:val="20"/>
          <w:szCs w:val="22"/>
        </w:rPr>
        <w:t>International Journal of Robotics and Automation</w:t>
      </w:r>
      <w:r w:rsidRPr="00161797">
        <w:rPr>
          <w:sz w:val="20"/>
          <w:szCs w:val="22"/>
        </w:rPr>
        <w:t xml:space="preserve">, 5, 3, pp. 124-130, 1990. </w:t>
      </w:r>
    </w:p>
    <w:p w14:paraId="5AD822BE" w14:textId="77777777" w:rsidR="00382F33" w:rsidRPr="00161797" w:rsidRDefault="00382F33" w:rsidP="00C3026F">
      <w:pPr>
        <w:pStyle w:val="RefereedPaper"/>
        <w:numPr>
          <w:ilvl w:val="0"/>
          <w:numId w:val="5"/>
        </w:numPr>
        <w:spacing w:before="60" w:after="30"/>
        <w:ind w:left="567" w:right="335" w:hanging="552"/>
        <w:jc w:val="left"/>
        <w:rPr>
          <w:sz w:val="20"/>
          <w:szCs w:val="22"/>
        </w:rPr>
      </w:pPr>
      <w:hyperlink r:id="rId147" w:tgtFrame="_self" w:history="1">
        <w:r w:rsidRPr="00161797">
          <w:rPr>
            <w:sz w:val="20"/>
            <w:szCs w:val="22"/>
          </w:rPr>
          <w:t>Yehudit J. Dori</w:t>
        </w:r>
      </w:hyperlink>
      <w:r w:rsidRPr="00161797">
        <w:rPr>
          <w:sz w:val="20"/>
          <w:szCs w:val="22"/>
        </w:rPr>
        <w:t xml:space="preserve">, </w:t>
      </w:r>
      <w:hyperlink r:id="rId148" w:tgtFrame="_self" w:history="1">
        <w:r w:rsidRPr="00161797">
          <w:rPr>
            <w:sz w:val="20"/>
            <w:szCs w:val="22"/>
          </w:rPr>
          <w:t>Dov Dori</w:t>
        </w:r>
      </w:hyperlink>
      <w:r w:rsidRPr="00161797">
        <w:rPr>
          <w:sz w:val="20"/>
          <w:szCs w:val="22"/>
        </w:rPr>
        <w:t xml:space="preserve"> and </w:t>
      </w:r>
      <w:hyperlink r:id="rId149" w:tgtFrame="_self" w:history="1">
        <w:r w:rsidRPr="00161797">
          <w:rPr>
            <w:sz w:val="20"/>
            <w:szCs w:val="22"/>
          </w:rPr>
          <w:t>Jerome M. Yochim</w:t>
        </w:r>
      </w:hyperlink>
      <w:r w:rsidRPr="00161797">
        <w:rPr>
          <w:sz w:val="20"/>
          <w:szCs w:val="22"/>
        </w:rPr>
        <w:t>, Characteristics of an intelligent computer assisted instruction shell with an example in human physiology.</w:t>
      </w:r>
      <w:r w:rsidRPr="00161797">
        <w:rPr>
          <w:b/>
          <w:bCs/>
          <w:sz w:val="20"/>
          <w:szCs w:val="22"/>
        </w:rPr>
        <w:t xml:space="preserve"> </w:t>
      </w:r>
      <w:r w:rsidRPr="00161797">
        <w:rPr>
          <w:sz w:val="20"/>
          <w:szCs w:val="22"/>
        </w:rPr>
        <w:t>Journal of Computers in Mathematics and Science Teaching, 11, 3-4, pp.289-302, 1992.</w:t>
      </w:r>
    </w:p>
    <w:p w14:paraId="30B9AC57" w14:textId="77777777" w:rsidR="007F5FF3" w:rsidRPr="00161797" w:rsidRDefault="00B07EAD" w:rsidP="00C3026F">
      <w:pPr>
        <w:pStyle w:val="RefereedPaper"/>
        <w:numPr>
          <w:ilvl w:val="0"/>
          <w:numId w:val="5"/>
        </w:numPr>
        <w:spacing w:before="60" w:after="30"/>
        <w:ind w:left="567" w:right="335" w:hanging="552"/>
        <w:jc w:val="left"/>
        <w:rPr>
          <w:sz w:val="20"/>
          <w:szCs w:val="22"/>
        </w:rPr>
      </w:pPr>
      <w:r w:rsidRPr="00161797">
        <w:rPr>
          <w:sz w:val="20"/>
          <w:szCs w:val="22"/>
        </w:rPr>
        <w:t xml:space="preserve">Dov Dori, </w:t>
      </w:r>
      <w:hyperlink r:id="rId150" w:history="1">
        <w:r w:rsidRPr="00161797">
          <w:rPr>
            <w:rStyle w:val="Hyperlink"/>
            <w:color w:val="auto"/>
            <w:sz w:val="20"/>
            <w:szCs w:val="22"/>
            <w:u w:val="none"/>
          </w:rPr>
          <w:t>Dimensioning Analysis: a Step towards Automatic High Level Understanding of Engineering Drawings.</w:t>
        </w:r>
      </w:hyperlink>
      <w:r w:rsidRPr="00161797">
        <w:rPr>
          <w:sz w:val="20"/>
          <w:szCs w:val="22"/>
        </w:rPr>
        <w:t xml:space="preserve"> </w:t>
      </w:r>
      <w:r w:rsidRPr="00161797">
        <w:rPr>
          <w:i/>
          <w:iCs/>
          <w:sz w:val="20"/>
          <w:szCs w:val="22"/>
        </w:rPr>
        <w:t>Communications of the ACM</w:t>
      </w:r>
      <w:r w:rsidRPr="00161797">
        <w:rPr>
          <w:sz w:val="20"/>
          <w:szCs w:val="22"/>
        </w:rPr>
        <w:t>, 35, 10, pp. 92-103, 1992.</w:t>
      </w:r>
    </w:p>
    <w:p w14:paraId="5E154CDC" w14:textId="77777777" w:rsidR="00B07EAD" w:rsidRPr="00161797" w:rsidRDefault="007F5FF3" w:rsidP="00C3026F">
      <w:pPr>
        <w:pStyle w:val="RefereedPaper"/>
        <w:numPr>
          <w:ilvl w:val="0"/>
          <w:numId w:val="5"/>
        </w:numPr>
        <w:spacing w:before="60" w:after="30"/>
        <w:ind w:left="567" w:right="335" w:hanging="552"/>
        <w:jc w:val="left"/>
        <w:rPr>
          <w:sz w:val="20"/>
          <w:szCs w:val="22"/>
        </w:rPr>
      </w:pPr>
      <w:r w:rsidRPr="00161797">
        <w:rPr>
          <w:sz w:val="20"/>
          <w:szCs w:val="22"/>
        </w:rPr>
        <w:t xml:space="preserve">Yehudit J. Dori, Dov Dori, and Jerome M. Yochim, Characteristics of an intelligent computer assisted instruction shell with an example in human physiology. </w:t>
      </w:r>
      <w:r w:rsidRPr="00161797">
        <w:rPr>
          <w:i/>
          <w:iCs/>
          <w:sz w:val="20"/>
          <w:szCs w:val="22"/>
        </w:rPr>
        <w:t>Journal of Computers in Mathematics and Science Teaching</w:t>
      </w:r>
      <w:r w:rsidRPr="00161797">
        <w:rPr>
          <w:sz w:val="20"/>
          <w:szCs w:val="22"/>
        </w:rPr>
        <w:t xml:space="preserve"> 11, (3-4), pp. 289-302, 1992.</w:t>
      </w:r>
      <w:r w:rsidR="00B07EAD" w:rsidRPr="00161797">
        <w:rPr>
          <w:sz w:val="20"/>
          <w:szCs w:val="22"/>
        </w:rPr>
        <w:t xml:space="preserve"> </w:t>
      </w:r>
    </w:p>
    <w:p w14:paraId="72328A28" w14:textId="77777777" w:rsidR="00B07EAD" w:rsidRPr="00161797" w:rsidRDefault="00B07EAD" w:rsidP="00C3026F">
      <w:pPr>
        <w:pStyle w:val="RefereedPaper"/>
        <w:numPr>
          <w:ilvl w:val="0"/>
          <w:numId w:val="5"/>
        </w:numPr>
        <w:spacing w:before="60" w:after="30"/>
        <w:ind w:left="567" w:right="335" w:hanging="552"/>
        <w:jc w:val="left"/>
        <w:rPr>
          <w:sz w:val="20"/>
          <w:szCs w:val="22"/>
        </w:rPr>
      </w:pPr>
      <w:r w:rsidRPr="00161797">
        <w:rPr>
          <w:sz w:val="20"/>
          <w:szCs w:val="22"/>
        </w:rPr>
        <w:t xml:space="preserve">Dov Dori, Yubin Liang, Joseph Dowell and Ian Chai, Sparse Pixel Recognition of Primitives in Engineering Drawings. </w:t>
      </w:r>
      <w:r w:rsidRPr="00161797">
        <w:rPr>
          <w:i/>
          <w:iCs/>
          <w:sz w:val="20"/>
          <w:szCs w:val="22"/>
        </w:rPr>
        <w:t>Machine Vision and Applications</w:t>
      </w:r>
      <w:r w:rsidRPr="00161797">
        <w:rPr>
          <w:sz w:val="20"/>
          <w:szCs w:val="22"/>
        </w:rPr>
        <w:t xml:space="preserve">, 6, pp. 69-82, 1993. </w:t>
      </w:r>
    </w:p>
    <w:p w14:paraId="17EB1280" w14:textId="77777777" w:rsidR="00B07EAD" w:rsidRPr="00161797" w:rsidRDefault="00B07EAD" w:rsidP="00C3026F">
      <w:pPr>
        <w:pStyle w:val="RefereedPaper"/>
        <w:numPr>
          <w:ilvl w:val="0"/>
          <w:numId w:val="5"/>
        </w:numPr>
        <w:spacing w:before="60" w:after="30"/>
        <w:ind w:left="567" w:right="335" w:hanging="552"/>
        <w:jc w:val="left"/>
        <w:rPr>
          <w:sz w:val="22"/>
          <w:szCs w:val="22"/>
        </w:rPr>
      </w:pPr>
      <w:r w:rsidRPr="00161797">
        <w:rPr>
          <w:sz w:val="20"/>
          <w:szCs w:val="22"/>
        </w:rPr>
        <w:t xml:space="preserve">Dov Dori and Erez Tatcher, </w:t>
      </w:r>
      <w:hyperlink r:id="rId151" w:history="1">
        <w:r w:rsidRPr="00161797">
          <w:rPr>
            <w:rStyle w:val="Hyperlink"/>
            <w:color w:val="auto"/>
            <w:sz w:val="20"/>
            <w:szCs w:val="22"/>
            <w:u w:val="none"/>
          </w:rPr>
          <w:t>Selective Multiple Inheritance</w:t>
        </w:r>
      </w:hyperlink>
      <w:r w:rsidRPr="00161797">
        <w:rPr>
          <w:sz w:val="20"/>
          <w:szCs w:val="22"/>
        </w:rPr>
        <w:t xml:space="preserve">. </w:t>
      </w:r>
      <w:r w:rsidRPr="00161797">
        <w:rPr>
          <w:i/>
          <w:iCs/>
          <w:sz w:val="20"/>
          <w:szCs w:val="22"/>
        </w:rPr>
        <w:t>IEEE Software</w:t>
      </w:r>
      <w:r w:rsidRPr="00161797">
        <w:rPr>
          <w:sz w:val="20"/>
          <w:szCs w:val="22"/>
        </w:rPr>
        <w:t xml:space="preserve">, </w:t>
      </w:r>
      <w:r w:rsidR="00014948" w:rsidRPr="00161797">
        <w:rPr>
          <w:sz w:val="20"/>
          <w:szCs w:val="22"/>
        </w:rPr>
        <w:t>11</w:t>
      </w:r>
      <w:r w:rsidR="00B96EC5" w:rsidRPr="00161797">
        <w:rPr>
          <w:sz w:val="20"/>
          <w:szCs w:val="22"/>
        </w:rPr>
        <w:t xml:space="preserve">, </w:t>
      </w:r>
      <w:r w:rsidR="00014948" w:rsidRPr="00161797">
        <w:rPr>
          <w:sz w:val="20"/>
          <w:szCs w:val="22"/>
        </w:rPr>
        <w:t xml:space="preserve">3, </w:t>
      </w:r>
      <w:r w:rsidRPr="00161797">
        <w:rPr>
          <w:sz w:val="20"/>
          <w:szCs w:val="22"/>
        </w:rPr>
        <w:t>pp. 77-85, May 1994.</w:t>
      </w:r>
    </w:p>
    <w:p w14:paraId="3031769E" w14:textId="77777777" w:rsidR="00B07EAD" w:rsidRPr="00161797" w:rsidRDefault="00B07EAD" w:rsidP="00C3026F">
      <w:pPr>
        <w:pStyle w:val="RefereedPaper"/>
        <w:numPr>
          <w:ilvl w:val="0"/>
          <w:numId w:val="5"/>
        </w:numPr>
        <w:spacing w:before="60" w:after="30"/>
        <w:ind w:left="567" w:right="335" w:hanging="552"/>
        <w:jc w:val="left"/>
        <w:rPr>
          <w:sz w:val="20"/>
          <w:szCs w:val="22"/>
        </w:rPr>
      </w:pPr>
      <w:r w:rsidRPr="00161797">
        <w:rPr>
          <w:sz w:val="20"/>
          <w:szCs w:val="22"/>
        </w:rPr>
        <w:t xml:space="preserve">Dov Dori and Erez Tatcher, Embryonic Classes: Enabling Selective Multiple Inheritance. </w:t>
      </w:r>
      <w:r w:rsidRPr="00161797">
        <w:rPr>
          <w:i/>
          <w:iCs/>
          <w:sz w:val="20"/>
          <w:szCs w:val="22"/>
        </w:rPr>
        <w:t>Journal of Object Oriented Programming</w:t>
      </w:r>
      <w:r w:rsidRPr="00161797">
        <w:rPr>
          <w:sz w:val="20"/>
          <w:szCs w:val="22"/>
        </w:rPr>
        <w:t>, pp. 47-51, June 1994.</w:t>
      </w:r>
    </w:p>
    <w:p w14:paraId="74A05520" w14:textId="77777777" w:rsidR="00B07EAD" w:rsidRPr="00161797" w:rsidRDefault="00B07EAD" w:rsidP="00C3026F">
      <w:pPr>
        <w:pStyle w:val="RefereedPaper"/>
        <w:numPr>
          <w:ilvl w:val="0"/>
          <w:numId w:val="5"/>
        </w:numPr>
        <w:spacing w:before="60" w:after="30"/>
        <w:ind w:left="567" w:right="335" w:hanging="552"/>
        <w:jc w:val="left"/>
        <w:rPr>
          <w:sz w:val="20"/>
          <w:szCs w:val="22"/>
        </w:rPr>
      </w:pPr>
      <w:r w:rsidRPr="00161797">
        <w:rPr>
          <w:sz w:val="20"/>
          <w:szCs w:val="22"/>
        </w:rPr>
        <w:t xml:space="preserve">Dov Dori, Automated Understanding of Engineering Drawings: an Object-Oriented Analysis. </w:t>
      </w:r>
      <w:r w:rsidRPr="00161797">
        <w:rPr>
          <w:i/>
          <w:iCs/>
          <w:sz w:val="20"/>
          <w:szCs w:val="22"/>
        </w:rPr>
        <w:t>Journal of Object Oriented Programming</w:t>
      </w:r>
      <w:r w:rsidRPr="00161797">
        <w:rPr>
          <w:sz w:val="20"/>
          <w:szCs w:val="22"/>
        </w:rPr>
        <w:t>, pp. 35-43, Sept. 1994.</w:t>
      </w:r>
    </w:p>
    <w:p w14:paraId="45EEA2A3" w14:textId="77777777" w:rsidR="00B07EAD" w:rsidRPr="00161797" w:rsidRDefault="00B07EAD" w:rsidP="00C3026F">
      <w:pPr>
        <w:pStyle w:val="RefereedPaper"/>
        <w:numPr>
          <w:ilvl w:val="0"/>
          <w:numId w:val="5"/>
        </w:numPr>
        <w:spacing w:before="60" w:after="30"/>
        <w:ind w:left="567" w:right="335" w:hanging="552"/>
        <w:jc w:val="left"/>
        <w:rPr>
          <w:sz w:val="20"/>
          <w:szCs w:val="22"/>
        </w:rPr>
      </w:pPr>
      <w:r w:rsidRPr="00161797">
        <w:rPr>
          <w:sz w:val="20"/>
          <w:szCs w:val="22"/>
        </w:rPr>
        <w:t xml:space="preserve">Opher Etzion, Dov Dori and Shimon </w:t>
      </w:r>
      <w:proofErr w:type="spellStart"/>
      <w:r w:rsidRPr="00161797">
        <w:rPr>
          <w:sz w:val="20"/>
          <w:szCs w:val="22"/>
        </w:rPr>
        <w:t>Nof</w:t>
      </w:r>
      <w:proofErr w:type="spellEnd"/>
      <w:r w:rsidRPr="00161797">
        <w:rPr>
          <w:sz w:val="20"/>
          <w:szCs w:val="22"/>
        </w:rPr>
        <w:t xml:space="preserve">, Active Coordination of CIM Multi-database System. </w:t>
      </w:r>
      <w:r w:rsidRPr="00161797">
        <w:rPr>
          <w:i/>
          <w:iCs/>
          <w:sz w:val="20"/>
          <w:szCs w:val="22"/>
        </w:rPr>
        <w:t>International Journal of Computer Integrated Manufacturing</w:t>
      </w:r>
      <w:r w:rsidRPr="00161797">
        <w:rPr>
          <w:sz w:val="20"/>
          <w:szCs w:val="22"/>
        </w:rPr>
        <w:t>, 8, 2, pp. 116-125, 1995.</w:t>
      </w:r>
    </w:p>
    <w:p w14:paraId="6EE22459" w14:textId="77777777" w:rsidR="00B07EAD" w:rsidRPr="00161797" w:rsidRDefault="00B07EAD" w:rsidP="00C3026F">
      <w:pPr>
        <w:pStyle w:val="RefereedPaper"/>
        <w:numPr>
          <w:ilvl w:val="0"/>
          <w:numId w:val="5"/>
        </w:numPr>
        <w:spacing w:before="60" w:after="30"/>
        <w:ind w:left="567" w:right="335" w:hanging="552"/>
        <w:jc w:val="left"/>
        <w:rPr>
          <w:sz w:val="20"/>
          <w:szCs w:val="22"/>
        </w:rPr>
      </w:pPr>
      <w:r w:rsidRPr="00161797">
        <w:rPr>
          <w:sz w:val="20"/>
          <w:szCs w:val="22"/>
        </w:rPr>
        <w:t xml:space="preserve">Dov Dori and Karl Tombre, </w:t>
      </w:r>
      <w:hyperlink r:id="rId152" w:history="1">
        <w:r w:rsidRPr="00161797">
          <w:rPr>
            <w:rStyle w:val="Hyperlink"/>
            <w:color w:val="auto"/>
            <w:sz w:val="20"/>
            <w:szCs w:val="22"/>
            <w:u w:val="none"/>
          </w:rPr>
          <w:t>From Engineering Drawings to 3-D CAD Models: Are We Ready Now?</w:t>
        </w:r>
      </w:hyperlink>
      <w:r w:rsidRPr="00161797">
        <w:rPr>
          <w:sz w:val="20"/>
          <w:szCs w:val="22"/>
        </w:rPr>
        <w:t xml:space="preserve"> </w:t>
      </w:r>
      <w:r w:rsidRPr="00161797">
        <w:rPr>
          <w:i/>
          <w:iCs/>
          <w:sz w:val="20"/>
          <w:szCs w:val="22"/>
        </w:rPr>
        <w:t>Computer Aided Design</w:t>
      </w:r>
      <w:r w:rsidRPr="00161797">
        <w:rPr>
          <w:sz w:val="20"/>
          <w:szCs w:val="22"/>
        </w:rPr>
        <w:t>, 27, 4, pp. 243-254, 1995.</w:t>
      </w:r>
    </w:p>
    <w:p w14:paraId="74996211" w14:textId="239E7B2B" w:rsidR="00B07EAD" w:rsidRPr="00161797" w:rsidRDefault="00B07EAD" w:rsidP="00C3026F">
      <w:pPr>
        <w:pStyle w:val="RefereedPaper"/>
        <w:numPr>
          <w:ilvl w:val="0"/>
          <w:numId w:val="5"/>
        </w:numPr>
        <w:spacing w:before="60" w:after="30"/>
        <w:ind w:left="567" w:right="335" w:hanging="552"/>
        <w:jc w:val="left"/>
        <w:rPr>
          <w:sz w:val="20"/>
          <w:szCs w:val="22"/>
        </w:rPr>
      </w:pPr>
      <w:r w:rsidRPr="00161797">
        <w:rPr>
          <w:sz w:val="20"/>
          <w:szCs w:val="22"/>
        </w:rPr>
        <w:t>Dov Dori,</w:t>
      </w:r>
      <w:r w:rsidR="001007E3">
        <w:rPr>
          <w:sz w:val="20"/>
          <w:szCs w:val="22"/>
        </w:rPr>
        <w:t xml:space="preserve"> </w:t>
      </w:r>
      <w:r w:rsidR="001007E3" w:rsidRPr="001007E3">
        <w:rPr>
          <w:sz w:val="20"/>
          <w:szCs w:val="22"/>
        </w:rPr>
        <w:t>Object-Process Analysis: Maintaining the Balance between System Structure and Behavior.</w:t>
      </w:r>
      <w:r w:rsidR="001007E3">
        <w:rPr>
          <w:sz w:val="22"/>
          <w:szCs w:val="22"/>
        </w:rPr>
        <w:t xml:space="preserve"> </w:t>
      </w:r>
      <w:r w:rsidR="001007E3">
        <w:rPr>
          <w:i/>
          <w:iCs/>
          <w:sz w:val="22"/>
          <w:szCs w:val="22"/>
        </w:rPr>
        <w:t>Journal of Logic and Computation</w:t>
      </w:r>
      <w:r w:rsidR="001007E3">
        <w:rPr>
          <w:sz w:val="22"/>
          <w:szCs w:val="22"/>
        </w:rPr>
        <w:t xml:space="preserve">, 5(2), pp. </w:t>
      </w:r>
      <w:hyperlink r:id="rId153" w:history="1">
        <w:r w:rsidR="001007E3">
          <w:rPr>
            <w:rStyle w:val="Hyperlink"/>
            <w:sz w:val="22"/>
            <w:szCs w:val="22"/>
          </w:rPr>
          <w:t>227-249</w:t>
        </w:r>
      </w:hyperlink>
      <w:r w:rsidR="001007E3">
        <w:rPr>
          <w:sz w:val="22"/>
          <w:szCs w:val="22"/>
        </w:rPr>
        <w:t xml:space="preserve">, </w:t>
      </w:r>
      <w:r w:rsidR="001007E3">
        <w:rPr>
          <w:sz w:val="20"/>
          <w:szCs w:val="22"/>
        </w:rPr>
        <w:t>1995</w:t>
      </w:r>
      <w:r w:rsidRPr="00161797">
        <w:rPr>
          <w:sz w:val="20"/>
          <w:szCs w:val="22"/>
        </w:rPr>
        <w:t>.</w:t>
      </w:r>
    </w:p>
    <w:p w14:paraId="3B540A35" w14:textId="77777777" w:rsidR="00B07EAD" w:rsidRPr="00161797" w:rsidRDefault="00B07EAD" w:rsidP="00C3026F">
      <w:pPr>
        <w:pStyle w:val="RefereedPaper"/>
        <w:numPr>
          <w:ilvl w:val="0"/>
          <w:numId w:val="5"/>
        </w:numPr>
        <w:spacing w:before="60" w:after="30"/>
        <w:ind w:left="567" w:right="335" w:hanging="552"/>
        <w:jc w:val="left"/>
        <w:rPr>
          <w:sz w:val="20"/>
          <w:szCs w:val="22"/>
        </w:rPr>
      </w:pPr>
      <w:r w:rsidRPr="00161797">
        <w:rPr>
          <w:sz w:val="20"/>
          <w:szCs w:val="22"/>
        </w:rPr>
        <w:t xml:space="preserve">Dov Dori, </w:t>
      </w:r>
      <w:hyperlink r:id="rId154" w:history="1">
        <w:r w:rsidRPr="00161797">
          <w:rPr>
            <w:rStyle w:val="Hyperlink"/>
            <w:color w:val="auto"/>
            <w:sz w:val="20"/>
            <w:szCs w:val="22"/>
            <w:u w:val="none"/>
          </w:rPr>
          <w:t>Representing Pattern Recognition-Embedded Systems through Object-Process Diagrams: the Case of the Machine Drawing Understanding System</w:t>
        </w:r>
      </w:hyperlink>
      <w:r w:rsidRPr="00161797">
        <w:rPr>
          <w:sz w:val="20"/>
          <w:szCs w:val="22"/>
        </w:rPr>
        <w:t xml:space="preserve">. </w:t>
      </w:r>
      <w:r w:rsidRPr="00161797">
        <w:rPr>
          <w:i/>
          <w:iCs/>
          <w:sz w:val="20"/>
          <w:szCs w:val="22"/>
        </w:rPr>
        <w:t>Pattern Recognition Letters</w:t>
      </w:r>
      <w:r w:rsidRPr="00161797">
        <w:rPr>
          <w:sz w:val="20"/>
          <w:szCs w:val="22"/>
        </w:rPr>
        <w:t>, 16, 4, pp. 377-384, 1995.</w:t>
      </w:r>
    </w:p>
    <w:p w14:paraId="2218599D" w14:textId="77777777" w:rsidR="000D0A79" w:rsidRPr="00161797" w:rsidRDefault="00B07EAD" w:rsidP="00C3026F">
      <w:pPr>
        <w:pStyle w:val="RefereedPaper"/>
        <w:numPr>
          <w:ilvl w:val="0"/>
          <w:numId w:val="5"/>
        </w:numPr>
        <w:spacing w:before="60" w:after="30"/>
        <w:ind w:left="567" w:right="335" w:hanging="552"/>
        <w:jc w:val="left"/>
        <w:rPr>
          <w:sz w:val="20"/>
          <w:szCs w:val="22"/>
        </w:rPr>
      </w:pPr>
      <w:r w:rsidRPr="00161797">
        <w:rPr>
          <w:sz w:val="20"/>
          <w:szCs w:val="22"/>
        </w:rPr>
        <w:t xml:space="preserve">Dov Dori, </w:t>
      </w:r>
      <w:hyperlink r:id="rId155" w:history="1">
        <w:r w:rsidRPr="00161797">
          <w:rPr>
            <w:rStyle w:val="Hyperlink"/>
            <w:color w:val="auto"/>
            <w:sz w:val="20"/>
            <w:szCs w:val="22"/>
            <w:u w:val="none"/>
          </w:rPr>
          <w:t>Vector-Based Arc Segmentation in the Machine Drawing Understanding Environment</w:t>
        </w:r>
      </w:hyperlink>
      <w:r w:rsidRPr="00161797">
        <w:rPr>
          <w:sz w:val="20"/>
          <w:szCs w:val="22"/>
        </w:rPr>
        <w:t xml:space="preserve">. </w:t>
      </w:r>
      <w:r w:rsidRPr="00161797">
        <w:rPr>
          <w:i/>
          <w:iCs/>
          <w:sz w:val="20"/>
          <w:szCs w:val="22"/>
        </w:rPr>
        <w:t>IEEE Transactions on Pattern Analysis and Machine Intelligence (T-PAMI)</w:t>
      </w:r>
      <w:r w:rsidRPr="00161797">
        <w:rPr>
          <w:sz w:val="20"/>
          <w:szCs w:val="22"/>
        </w:rPr>
        <w:t xml:space="preserve">, 17, 11, pp. 1057-1068, 1995. </w:t>
      </w:r>
    </w:p>
    <w:p w14:paraId="1B32A505" w14:textId="77777777" w:rsidR="000D0A79" w:rsidRPr="00161797" w:rsidRDefault="00B07EAD" w:rsidP="00C3026F">
      <w:pPr>
        <w:pStyle w:val="RefereedPaper"/>
        <w:numPr>
          <w:ilvl w:val="0"/>
          <w:numId w:val="5"/>
        </w:numPr>
        <w:spacing w:before="60" w:after="30"/>
        <w:ind w:left="567" w:right="335" w:hanging="552"/>
        <w:jc w:val="left"/>
        <w:rPr>
          <w:sz w:val="20"/>
          <w:szCs w:val="22"/>
        </w:rPr>
      </w:pPr>
      <w:r w:rsidRPr="00161797">
        <w:rPr>
          <w:sz w:val="20"/>
          <w:szCs w:val="22"/>
        </w:rPr>
        <w:t xml:space="preserve">Dov Dori and Robert M. Haralick, </w:t>
      </w:r>
      <w:hyperlink r:id="rId156" w:history="1">
        <w:r w:rsidRPr="00161797">
          <w:rPr>
            <w:rStyle w:val="Hyperlink"/>
            <w:color w:val="auto"/>
            <w:sz w:val="20"/>
            <w:szCs w:val="22"/>
            <w:u w:val="none"/>
          </w:rPr>
          <w:t>A Pattern Recognition Approach to Detection of Complex Edges</w:t>
        </w:r>
      </w:hyperlink>
      <w:r w:rsidRPr="00161797">
        <w:rPr>
          <w:sz w:val="20"/>
          <w:szCs w:val="22"/>
        </w:rPr>
        <w:t xml:space="preserve">. </w:t>
      </w:r>
      <w:r w:rsidRPr="00161797">
        <w:rPr>
          <w:i/>
          <w:iCs/>
          <w:sz w:val="20"/>
          <w:szCs w:val="22"/>
        </w:rPr>
        <w:t>Pattern Recognition Letters</w:t>
      </w:r>
      <w:r w:rsidRPr="00161797">
        <w:rPr>
          <w:sz w:val="20"/>
          <w:szCs w:val="22"/>
        </w:rPr>
        <w:t>, 16, 5, pp. 517-529, 1995.</w:t>
      </w:r>
    </w:p>
    <w:p w14:paraId="00F16126" w14:textId="77777777" w:rsidR="007F5FF3" w:rsidRPr="00161797" w:rsidRDefault="007F5FF3" w:rsidP="00C3026F">
      <w:pPr>
        <w:pStyle w:val="RefereedPaper"/>
        <w:numPr>
          <w:ilvl w:val="0"/>
          <w:numId w:val="5"/>
        </w:numPr>
        <w:spacing w:before="60" w:after="30"/>
        <w:ind w:left="567" w:right="335" w:hanging="552"/>
        <w:jc w:val="left"/>
        <w:rPr>
          <w:sz w:val="20"/>
          <w:szCs w:val="22"/>
        </w:rPr>
      </w:pPr>
      <w:r w:rsidRPr="00161797">
        <w:rPr>
          <w:sz w:val="20"/>
          <w:szCs w:val="22"/>
        </w:rPr>
        <w:t xml:space="preserve">Dov Dori and Yehudit J. Dori, Object-Process Analysis of a Hypertext Organic Chemistry Module. </w:t>
      </w:r>
      <w:r w:rsidRPr="00161797">
        <w:rPr>
          <w:i/>
          <w:iCs/>
          <w:sz w:val="20"/>
          <w:szCs w:val="22"/>
        </w:rPr>
        <w:t>Journal of Computers in Mathematics and Science Teaching</w:t>
      </w:r>
      <w:r w:rsidRPr="00161797">
        <w:rPr>
          <w:sz w:val="20"/>
          <w:szCs w:val="22"/>
        </w:rPr>
        <w:t>, 15(1/2), pp. 65-84, 1996.</w:t>
      </w:r>
    </w:p>
    <w:p w14:paraId="4728A859" w14:textId="77777777" w:rsidR="000D0A79" w:rsidRPr="00161797" w:rsidRDefault="00B07EAD" w:rsidP="00C3026F">
      <w:pPr>
        <w:pStyle w:val="RefereedPaper"/>
        <w:numPr>
          <w:ilvl w:val="0"/>
          <w:numId w:val="5"/>
        </w:numPr>
        <w:spacing w:before="60" w:after="30"/>
        <w:ind w:left="567" w:right="335" w:hanging="552"/>
        <w:jc w:val="left"/>
        <w:rPr>
          <w:sz w:val="20"/>
          <w:szCs w:val="22"/>
        </w:rPr>
      </w:pPr>
      <w:r w:rsidRPr="00161797">
        <w:rPr>
          <w:sz w:val="20"/>
          <w:szCs w:val="22"/>
        </w:rPr>
        <w:t xml:space="preserve">Dov Dori and Miri Weiss, </w:t>
      </w:r>
      <w:hyperlink r:id="rId157" w:history="1">
        <w:r w:rsidRPr="00161797">
          <w:rPr>
            <w:rStyle w:val="Hyperlink"/>
            <w:color w:val="auto"/>
            <w:sz w:val="20"/>
            <w:szCs w:val="22"/>
            <w:u w:val="none"/>
          </w:rPr>
          <w:t xml:space="preserve">A Scheme for 3D Object Reconstruction from Dimensioned Orthographic </w:t>
        </w:r>
        <w:r w:rsidRPr="00161797">
          <w:rPr>
            <w:rStyle w:val="Hyperlink"/>
            <w:color w:val="auto"/>
            <w:sz w:val="20"/>
            <w:szCs w:val="22"/>
            <w:u w:val="none"/>
          </w:rPr>
          <w:lastRenderedPageBreak/>
          <w:t>Views</w:t>
        </w:r>
      </w:hyperlink>
      <w:r w:rsidRPr="00161797">
        <w:rPr>
          <w:sz w:val="20"/>
          <w:szCs w:val="22"/>
        </w:rPr>
        <w:t xml:space="preserve">. </w:t>
      </w:r>
      <w:r w:rsidRPr="00161797">
        <w:rPr>
          <w:i/>
          <w:iCs/>
          <w:sz w:val="20"/>
          <w:szCs w:val="22"/>
        </w:rPr>
        <w:t>Engineering Applications of Artificial Intelligence</w:t>
      </w:r>
      <w:r w:rsidRPr="00161797">
        <w:rPr>
          <w:sz w:val="20"/>
          <w:szCs w:val="22"/>
        </w:rPr>
        <w:t>, 9, 1, pp. 53-64, 1996.</w:t>
      </w:r>
    </w:p>
    <w:p w14:paraId="7DCF4B5A" w14:textId="77777777" w:rsidR="001D7FAC" w:rsidRPr="00161797" w:rsidRDefault="00B07EAD" w:rsidP="00C3026F">
      <w:pPr>
        <w:pStyle w:val="RefereedPaper"/>
        <w:numPr>
          <w:ilvl w:val="0"/>
          <w:numId w:val="5"/>
        </w:numPr>
        <w:spacing w:before="60" w:after="30"/>
        <w:ind w:left="567" w:right="335" w:hanging="552"/>
        <w:jc w:val="left"/>
        <w:rPr>
          <w:sz w:val="20"/>
          <w:szCs w:val="22"/>
        </w:rPr>
      </w:pPr>
      <w:r w:rsidRPr="00161797">
        <w:rPr>
          <w:sz w:val="20"/>
          <w:szCs w:val="22"/>
        </w:rPr>
        <w:t xml:space="preserve">Dov Dori, Avigdor Gal and Opher Etzion, </w:t>
      </w:r>
      <w:hyperlink r:id="rId158" w:history="1">
        <w:r w:rsidRPr="00161797">
          <w:rPr>
            <w:rStyle w:val="Hyperlink"/>
            <w:color w:val="auto"/>
            <w:sz w:val="20"/>
            <w:szCs w:val="22"/>
            <w:u w:val="none"/>
          </w:rPr>
          <w:t>A Temporal Database with Data Dependencies: a Key to Computer Integrated Manufacturing</w:t>
        </w:r>
      </w:hyperlink>
      <w:r w:rsidRPr="00161797">
        <w:rPr>
          <w:sz w:val="20"/>
          <w:szCs w:val="22"/>
        </w:rPr>
        <w:t xml:space="preserve">. </w:t>
      </w:r>
      <w:r w:rsidRPr="00161797">
        <w:rPr>
          <w:i/>
          <w:iCs/>
          <w:sz w:val="20"/>
          <w:szCs w:val="22"/>
        </w:rPr>
        <w:t>International Journal of Computer Integrated Manufacturing</w:t>
      </w:r>
      <w:r w:rsidRPr="00161797">
        <w:rPr>
          <w:sz w:val="20"/>
          <w:szCs w:val="22"/>
        </w:rPr>
        <w:t xml:space="preserve">, 9, 2, pp. 89-104, 1996. </w:t>
      </w:r>
    </w:p>
    <w:p w14:paraId="148AAC04" w14:textId="77777777" w:rsidR="00B07EAD" w:rsidRPr="00161797" w:rsidRDefault="00B07EAD" w:rsidP="00C3026F">
      <w:pPr>
        <w:pStyle w:val="RefereedPaper"/>
        <w:numPr>
          <w:ilvl w:val="0"/>
          <w:numId w:val="5"/>
        </w:numPr>
        <w:spacing w:before="60" w:after="30"/>
        <w:ind w:left="567" w:right="335" w:hanging="552"/>
        <w:jc w:val="left"/>
        <w:rPr>
          <w:sz w:val="20"/>
          <w:szCs w:val="22"/>
        </w:rPr>
      </w:pPr>
      <w:r w:rsidRPr="00161797">
        <w:rPr>
          <w:sz w:val="20"/>
          <w:szCs w:val="22"/>
        </w:rPr>
        <w:t xml:space="preserve">Dov Dori and Moshe Goodman, On Bridging the Analysis-Design and Structure-Behavior Grand Canyons with Object Paradigms. </w:t>
      </w:r>
      <w:r w:rsidRPr="00161797">
        <w:rPr>
          <w:i/>
          <w:iCs/>
          <w:sz w:val="20"/>
          <w:szCs w:val="22"/>
        </w:rPr>
        <w:t>Report on Object Analysis and Design</w:t>
      </w:r>
      <w:r w:rsidRPr="00161797">
        <w:rPr>
          <w:sz w:val="20"/>
          <w:szCs w:val="22"/>
        </w:rPr>
        <w:t>, 2, 5, pp. 25-35, 1996.</w:t>
      </w:r>
    </w:p>
    <w:p w14:paraId="26F5D3B8" w14:textId="77777777" w:rsidR="00B07EAD" w:rsidRPr="00161797" w:rsidRDefault="00B07EAD" w:rsidP="00C3026F">
      <w:pPr>
        <w:pStyle w:val="RefereedPaper"/>
        <w:numPr>
          <w:ilvl w:val="0"/>
          <w:numId w:val="5"/>
        </w:numPr>
        <w:spacing w:before="60" w:after="30"/>
        <w:ind w:left="567" w:right="335" w:hanging="552"/>
        <w:jc w:val="left"/>
        <w:rPr>
          <w:sz w:val="20"/>
          <w:szCs w:val="22"/>
        </w:rPr>
      </w:pPr>
      <w:r w:rsidRPr="00161797">
        <w:rPr>
          <w:sz w:val="20"/>
          <w:szCs w:val="22"/>
        </w:rPr>
        <w:t xml:space="preserve">Dov Dori, Expressing Structural Relations among Dimension-set Components Using the Object-Process Methodology. </w:t>
      </w:r>
      <w:r w:rsidRPr="00161797">
        <w:rPr>
          <w:i/>
          <w:iCs/>
          <w:sz w:val="20"/>
          <w:szCs w:val="22"/>
        </w:rPr>
        <w:t>Report on Object Analysis and Design</w:t>
      </w:r>
      <w:r w:rsidRPr="00161797">
        <w:rPr>
          <w:sz w:val="20"/>
          <w:szCs w:val="22"/>
        </w:rPr>
        <w:t>, 2, 6, pp. 20-24, 1996.</w:t>
      </w:r>
    </w:p>
    <w:p w14:paraId="3FC81183" w14:textId="77777777" w:rsidR="00F77B2F" w:rsidRPr="00161797" w:rsidRDefault="00B07EAD" w:rsidP="00C3026F">
      <w:pPr>
        <w:pStyle w:val="RefereedPaper"/>
        <w:numPr>
          <w:ilvl w:val="0"/>
          <w:numId w:val="5"/>
        </w:numPr>
        <w:spacing w:before="60" w:after="30"/>
        <w:ind w:left="567" w:right="335" w:hanging="552"/>
        <w:jc w:val="left"/>
        <w:rPr>
          <w:sz w:val="20"/>
          <w:szCs w:val="22"/>
        </w:rPr>
      </w:pPr>
      <w:r w:rsidRPr="00161797">
        <w:rPr>
          <w:sz w:val="20"/>
          <w:szCs w:val="22"/>
        </w:rPr>
        <w:t xml:space="preserve">Dov Dori, </w:t>
      </w:r>
      <w:hyperlink r:id="rId159" w:history="1">
        <w:r w:rsidRPr="00161797">
          <w:rPr>
            <w:rStyle w:val="Hyperlink"/>
            <w:color w:val="auto"/>
            <w:sz w:val="20"/>
            <w:szCs w:val="22"/>
            <w:u w:val="none"/>
          </w:rPr>
          <w:t>Object-Process Analysis of Computer Integrated Manufacturing</w:t>
        </w:r>
        <w:r w:rsidR="00F22635" w:rsidRPr="00161797">
          <w:rPr>
            <w:rStyle w:val="Hyperlink"/>
            <w:color w:val="auto"/>
            <w:sz w:val="20"/>
            <w:szCs w:val="22"/>
            <w:u w:val="none"/>
          </w:rPr>
          <w:t xml:space="preserve"> </w:t>
        </w:r>
        <w:r w:rsidRPr="00161797">
          <w:rPr>
            <w:rStyle w:val="Hyperlink"/>
            <w:color w:val="auto"/>
            <w:sz w:val="20"/>
            <w:szCs w:val="22"/>
            <w:u w:val="none"/>
          </w:rPr>
          <w:t>Documentation and Inspection</w:t>
        </w:r>
      </w:hyperlink>
      <w:r w:rsidRPr="00161797">
        <w:rPr>
          <w:sz w:val="20"/>
          <w:szCs w:val="22"/>
        </w:rPr>
        <w:t xml:space="preserve">. </w:t>
      </w:r>
      <w:r w:rsidRPr="00161797">
        <w:rPr>
          <w:i/>
          <w:iCs/>
          <w:sz w:val="20"/>
          <w:szCs w:val="22"/>
        </w:rPr>
        <w:t>International Journal of Computer Integrated Manufacturing</w:t>
      </w:r>
      <w:r w:rsidRPr="00161797">
        <w:rPr>
          <w:sz w:val="20"/>
          <w:szCs w:val="22"/>
        </w:rPr>
        <w:t>, 9, 5, pp. 339-353, 1996.</w:t>
      </w:r>
    </w:p>
    <w:p w14:paraId="795495FE" w14:textId="77777777" w:rsidR="00B07EAD" w:rsidRPr="00161797" w:rsidRDefault="00B07EAD" w:rsidP="00C3026F">
      <w:pPr>
        <w:pStyle w:val="RefereedPaper"/>
        <w:numPr>
          <w:ilvl w:val="0"/>
          <w:numId w:val="5"/>
        </w:numPr>
        <w:spacing w:before="60" w:after="30"/>
        <w:ind w:left="567" w:right="335" w:hanging="552"/>
        <w:jc w:val="left"/>
        <w:rPr>
          <w:sz w:val="20"/>
          <w:szCs w:val="22"/>
        </w:rPr>
      </w:pPr>
      <w:r w:rsidRPr="00161797">
        <w:rPr>
          <w:sz w:val="20"/>
          <w:szCs w:val="22"/>
        </w:rPr>
        <w:t xml:space="preserve">Dov Dori, Analysis and Representation of the Image Understanding Environment Using the Object-Process Methodology. </w:t>
      </w:r>
      <w:r w:rsidRPr="00161797">
        <w:rPr>
          <w:i/>
          <w:iCs/>
          <w:sz w:val="20"/>
          <w:szCs w:val="22"/>
        </w:rPr>
        <w:t>Journal of Object Oriented Programming</w:t>
      </w:r>
      <w:r w:rsidRPr="00161797">
        <w:rPr>
          <w:sz w:val="20"/>
          <w:szCs w:val="22"/>
        </w:rPr>
        <w:t>, 9, 4, pp. 30-38, 1996.</w:t>
      </w:r>
    </w:p>
    <w:p w14:paraId="3D0B3573" w14:textId="77777777" w:rsidR="00B07EAD" w:rsidRPr="00161797" w:rsidRDefault="00B07EAD" w:rsidP="00C3026F">
      <w:pPr>
        <w:pStyle w:val="RefereedPaper"/>
        <w:numPr>
          <w:ilvl w:val="0"/>
          <w:numId w:val="5"/>
        </w:numPr>
        <w:spacing w:before="60" w:after="30"/>
        <w:ind w:left="567" w:right="335" w:hanging="552"/>
        <w:jc w:val="left"/>
        <w:rPr>
          <w:sz w:val="20"/>
          <w:szCs w:val="22"/>
        </w:rPr>
      </w:pPr>
      <w:r w:rsidRPr="00161797">
        <w:rPr>
          <w:sz w:val="20"/>
          <w:szCs w:val="22"/>
        </w:rPr>
        <w:t xml:space="preserve">Dov Dori, Unifying System Structure and Behavior through Object-Process Analysis. </w:t>
      </w:r>
      <w:r w:rsidRPr="00161797">
        <w:rPr>
          <w:i/>
          <w:iCs/>
          <w:sz w:val="20"/>
          <w:szCs w:val="22"/>
        </w:rPr>
        <w:t>Journal of Object-Oriented Programming</w:t>
      </w:r>
      <w:r w:rsidRPr="00161797">
        <w:rPr>
          <w:sz w:val="20"/>
          <w:szCs w:val="22"/>
        </w:rPr>
        <w:t>, 9, 4, pp. 66-73, 1996.</w:t>
      </w:r>
    </w:p>
    <w:p w14:paraId="720E4023" w14:textId="5D98649E" w:rsidR="00B07EAD" w:rsidRPr="00161797" w:rsidRDefault="00B07EAD" w:rsidP="00C3026F">
      <w:pPr>
        <w:pStyle w:val="RefereedPaper"/>
        <w:numPr>
          <w:ilvl w:val="0"/>
          <w:numId w:val="5"/>
        </w:numPr>
        <w:spacing w:before="60" w:after="30"/>
        <w:ind w:left="567" w:right="335" w:hanging="552"/>
        <w:jc w:val="left"/>
        <w:rPr>
          <w:sz w:val="22"/>
          <w:szCs w:val="22"/>
        </w:rPr>
      </w:pPr>
      <w:r w:rsidRPr="00161797">
        <w:rPr>
          <w:sz w:val="20"/>
          <w:szCs w:val="22"/>
        </w:rPr>
        <w:t>Dov Dori and Moshe Goodman, From Object-Process Analysis to</w:t>
      </w:r>
      <w:r w:rsidR="003F7531">
        <w:rPr>
          <w:sz w:val="20"/>
          <w:szCs w:val="22"/>
        </w:rPr>
        <w:t xml:space="preserve"> </w:t>
      </w:r>
      <w:r w:rsidRPr="00161797">
        <w:rPr>
          <w:sz w:val="20"/>
          <w:szCs w:val="22"/>
        </w:rPr>
        <w:t xml:space="preserve">Object-Process Design. </w:t>
      </w:r>
      <w:r w:rsidRPr="00161797">
        <w:rPr>
          <w:i/>
          <w:iCs/>
          <w:sz w:val="20"/>
          <w:szCs w:val="22"/>
        </w:rPr>
        <w:t>Annals of Software Engineering</w:t>
      </w:r>
      <w:r w:rsidRPr="00161797">
        <w:rPr>
          <w:sz w:val="20"/>
          <w:szCs w:val="22"/>
        </w:rPr>
        <w:t>, 2, pp. 25-40.1996.</w:t>
      </w:r>
      <w:r w:rsidRPr="00161797">
        <w:rPr>
          <w:sz w:val="22"/>
          <w:szCs w:val="22"/>
        </w:rPr>
        <w:t xml:space="preserve">  </w:t>
      </w:r>
    </w:p>
    <w:p w14:paraId="27BF63DF" w14:textId="77777777" w:rsidR="00B07EAD" w:rsidRPr="00161797" w:rsidRDefault="00B07EAD" w:rsidP="00C3026F">
      <w:pPr>
        <w:pStyle w:val="RefereedPaper"/>
        <w:numPr>
          <w:ilvl w:val="0"/>
          <w:numId w:val="5"/>
        </w:numPr>
        <w:spacing w:before="60" w:after="30"/>
        <w:ind w:left="567" w:right="335" w:hanging="552"/>
        <w:jc w:val="left"/>
        <w:rPr>
          <w:sz w:val="20"/>
          <w:szCs w:val="22"/>
        </w:rPr>
      </w:pPr>
      <w:r w:rsidRPr="00161797">
        <w:rPr>
          <w:sz w:val="20"/>
          <w:szCs w:val="22"/>
        </w:rPr>
        <w:t xml:space="preserve">Dov Dori, </w:t>
      </w:r>
      <w:hyperlink r:id="rId160" w:history="1">
        <w:r w:rsidRPr="00161797">
          <w:rPr>
            <w:rStyle w:val="Hyperlink"/>
            <w:color w:val="auto"/>
            <w:sz w:val="20"/>
            <w:szCs w:val="22"/>
            <w:u w:val="none"/>
          </w:rPr>
          <w:t>Orthogonal Zig-Zag: an Algorithm for Vectorizing Engineering Drawings Compared with Hough Transform</w:t>
        </w:r>
      </w:hyperlink>
      <w:r w:rsidRPr="00161797">
        <w:rPr>
          <w:sz w:val="20"/>
          <w:szCs w:val="22"/>
        </w:rPr>
        <w:t xml:space="preserve">. </w:t>
      </w:r>
      <w:r w:rsidRPr="00161797">
        <w:rPr>
          <w:i/>
          <w:iCs/>
          <w:sz w:val="20"/>
          <w:szCs w:val="22"/>
        </w:rPr>
        <w:t>Advances in Engineering Software</w:t>
      </w:r>
      <w:r w:rsidRPr="00161797">
        <w:rPr>
          <w:sz w:val="20"/>
          <w:szCs w:val="22"/>
        </w:rPr>
        <w:t>, 28, 1, pp. 11-24, 1997.</w:t>
      </w:r>
    </w:p>
    <w:p w14:paraId="74671DE0" w14:textId="77777777" w:rsidR="00B07EAD" w:rsidRPr="00161797" w:rsidRDefault="000912CE" w:rsidP="00C3026F">
      <w:pPr>
        <w:pStyle w:val="RefereedPaper"/>
        <w:numPr>
          <w:ilvl w:val="0"/>
          <w:numId w:val="5"/>
        </w:numPr>
        <w:spacing w:before="60" w:after="30"/>
        <w:ind w:left="567" w:right="335" w:hanging="552"/>
        <w:jc w:val="left"/>
        <w:rPr>
          <w:sz w:val="20"/>
          <w:szCs w:val="22"/>
        </w:rPr>
      </w:pPr>
      <w:r w:rsidRPr="00161797">
        <w:rPr>
          <w:sz w:val="20"/>
          <w:szCs w:val="22"/>
        </w:rPr>
        <w:t>Doron M</w:t>
      </w:r>
      <w:r w:rsidR="00B07EAD" w:rsidRPr="00161797">
        <w:rPr>
          <w:sz w:val="20"/>
          <w:szCs w:val="22"/>
        </w:rPr>
        <w:t xml:space="preserve">yersdorf and Dov Dori, </w:t>
      </w:r>
      <w:hyperlink r:id="rId161" w:history="1">
        <w:r w:rsidR="00B07EAD" w:rsidRPr="00161797">
          <w:rPr>
            <w:rStyle w:val="Hyperlink"/>
            <w:color w:val="auto"/>
            <w:sz w:val="20"/>
            <w:szCs w:val="22"/>
            <w:u w:val="none"/>
          </w:rPr>
          <w:t>The R&amp;D Universe and Its Feedback Cycles: an Object-Process Analysis</w:t>
        </w:r>
      </w:hyperlink>
      <w:r w:rsidR="00B07EAD" w:rsidRPr="00161797">
        <w:rPr>
          <w:sz w:val="20"/>
          <w:szCs w:val="22"/>
        </w:rPr>
        <w:t xml:space="preserve">. </w:t>
      </w:r>
      <w:r w:rsidR="00B07EAD" w:rsidRPr="00161797">
        <w:rPr>
          <w:i/>
          <w:iCs/>
          <w:sz w:val="20"/>
          <w:szCs w:val="22"/>
        </w:rPr>
        <w:t>R&amp;D Management</w:t>
      </w:r>
      <w:r w:rsidR="00B07EAD" w:rsidRPr="00161797">
        <w:rPr>
          <w:sz w:val="20"/>
          <w:szCs w:val="22"/>
        </w:rPr>
        <w:t xml:space="preserve">, 27, 4, pp. 333-344, 1997. </w:t>
      </w:r>
    </w:p>
    <w:p w14:paraId="32F21F99" w14:textId="77777777" w:rsidR="00B07EAD" w:rsidRPr="00161797" w:rsidRDefault="00B07EAD" w:rsidP="00C3026F">
      <w:pPr>
        <w:pStyle w:val="RefereedPaper"/>
        <w:numPr>
          <w:ilvl w:val="0"/>
          <w:numId w:val="5"/>
        </w:numPr>
        <w:spacing w:before="60" w:after="30"/>
        <w:ind w:left="567" w:right="335" w:hanging="552"/>
        <w:jc w:val="left"/>
        <w:rPr>
          <w:sz w:val="20"/>
          <w:szCs w:val="22"/>
        </w:rPr>
      </w:pPr>
      <w:r w:rsidRPr="00161797">
        <w:rPr>
          <w:sz w:val="20"/>
          <w:szCs w:val="22"/>
        </w:rPr>
        <w:t xml:space="preserve">Liu Wenyin and Dov Dori, </w:t>
      </w:r>
      <w:hyperlink r:id="rId162" w:history="1">
        <w:r w:rsidRPr="00161797">
          <w:rPr>
            <w:rStyle w:val="Hyperlink"/>
            <w:color w:val="auto"/>
            <w:sz w:val="20"/>
            <w:szCs w:val="22"/>
            <w:u w:val="none"/>
          </w:rPr>
          <w:t>A Protocol for Performance Evaluation of Line Detection Algorithms</w:t>
        </w:r>
      </w:hyperlink>
      <w:r w:rsidRPr="00161797">
        <w:rPr>
          <w:sz w:val="20"/>
          <w:szCs w:val="22"/>
        </w:rPr>
        <w:t xml:space="preserve">. </w:t>
      </w:r>
      <w:r w:rsidRPr="00161797">
        <w:rPr>
          <w:i/>
          <w:iCs/>
          <w:sz w:val="20"/>
          <w:szCs w:val="22"/>
        </w:rPr>
        <w:t>Machine Vision and Applications</w:t>
      </w:r>
      <w:r w:rsidRPr="00161797">
        <w:rPr>
          <w:sz w:val="20"/>
          <w:szCs w:val="22"/>
        </w:rPr>
        <w:t>, 9, pp. 240-250, 1997.</w:t>
      </w:r>
    </w:p>
    <w:p w14:paraId="0DB308ED" w14:textId="77777777" w:rsidR="00B07EAD" w:rsidRPr="00161797" w:rsidRDefault="00B07EAD" w:rsidP="00C3026F">
      <w:pPr>
        <w:pStyle w:val="RefereedPaper"/>
        <w:numPr>
          <w:ilvl w:val="0"/>
          <w:numId w:val="5"/>
        </w:numPr>
        <w:spacing w:before="60" w:after="30"/>
        <w:ind w:left="567" w:right="335" w:hanging="552"/>
        <w:jc w:val="left"/>
        <w:rPr>
          <w:sz w:val="20"/>
          <w:szCs w:val="22"/>
        </w:rPr>
      </w:pPr>
      <w:r w:rsidRPr="00161797">
        <w:rPr>
          <w:sz w:val="20"/>
          <w:szCs w:val="22"/>
        </w:rPr>
        <w:t xml:space="preserve">Dov Dori and Liu Wenyin, </w:t>
      </w:r>
      <w:hyperlink r:id="rId163" w:history="1">
        <w:r w:rsidRPr="00161797">
          <w:rPr>
            <w:rStyle w:val="Hyperlink"/>
            <w:color w:val="auto"/>
            <w:sz w:val="20"/>
            <w:szCs w:val="22"/>
            <w:u w:val="none"/>
          </w:rPr>
          <w:t>Stepwise Recovery of Arc Segmentation in Complex Line Environments</w:t>
        </w:r>
      </w:hyperlink>
      <w:r w:rsidRPr="00161797">
        <w:rPr>
          <w:sz w:val="20"/>
          <w:szCs w:val="22"/>
        </w:rPr>
        <w:t xml:space="preserve">. </w:t>
      </w:r>
      <w:r w:rsidRPr="00161797">
        <w:rPr>
          <w:i/>
          <w:iCs/>
          <w:sz w:val="20"/>
          <w:szCs w:val="22"/>
        </w:rPr>
        <w:t>International Journal of Document Analysis and Recognition (IJDAR)</w:t>
      </w:r>
      <w:r w:rsidRPr="00161797">
        <w:rPr>
          <w:sz w:val="20"/>
          <w:szCs w:val="22"/>
        </w:rPr>
        <w:t xml:space="preserve">, 1, 1, pp.62-71, 1998. </w:t>
      </w:r>
    </w:p>
    <w:p w14:paraId="286A257F" w14:textId="77777777" w:rsidR="009C2173" w:rsidRPr="00161797" w:rsidRDefault="009C2173" w:rsidP="00C3026F">
      <w:pPr>
        <w:pStyle w:val="RefereedPaper"/>
        <w:numPr>
          <w:ilvl w:val="0"/>
          <w:numId w:val="5"/>
        </w:numPr>
        <w:spacing w:before="60" w:after="30"/>
        <w:ind w:left="567" w:right="335" w:hanging="552"/>
        <w:jc w:val="left"/>
        <w:rPr>
          <w:sz w:val="20"/>
          <w:szCs w:val="22"/>
        </w:rPr>
      </w:pPr>
      <w:r w:rsidRPr="00161797">
        <w:rPr>
          <w:sz w:val="20"/>
          <w:szCs w:val="22"/>
        </w:rPr>
        <w:t xml:space="preserve">Yehudit J. Dori, Menachem Alon and Dov Dori, Coordinating Multimedia within Groupware Applications. </w:t>
      </w:r>
      <w:r w:rsidRPr="00161797">
        <w:rPr>
          <w:i/>
          <w:sz w:val="20"/>
          <w:szCs w:val="22"/>
        </w:rPr>
        <w:t xml:space="preserve">International Journal of Computers and Applications, </w:t>
      </w:r>
      <w:r w:rsidRPr="00161797">
        <w:rPr>
          <w:b/>
          <w:sz w:val="20"/>
          <w:szCs w:val="22"/>
        </w:rPr>
        <w:t>20,</w:t>
      </w:r>
      <w:r w:rsidRPr="00161797">
        <w:rPr>
          <w:sz w:val="20"/>
          <w:szCs w:val="22"/>
        </w:rPr>
        <w:t xml:space="preserve"> 2, 83-91, 1998.</w:t>
      </w:r>
    </w:p>
    <w:p w14:paraId="0B2D31DC" w14:textId="77777777" w:rsidR="006B44DA" w:rsidRPr="00161797" w:rsidRDefault="00B07EAD" w:rsidP="00C3026F">
      <w:pPr>
        <w:pStyle w:val="RefereedPaper"/>
        <w:numPr>
          <w:ilvl w:val="0"/>
          <w:numId w:val="5"/>
        </w:numPr>
        <w:spacing w:before="60" w:after="30"/>
        <w:ind w:left="567" w:right="335" w:hanging="552"/>
        <w:jc w:val="left"/>
        <w:rPr>
          <w:sz w:val="20"/>
          <w:szCs w:val="22"/>
        </w:rPr>
      </w:pPr>
      <w:r w:rsidRPr="00161797">
        <w:rPr>
          <w:sz w:val="20"/>
          <w:szCs w:val="22"/>
        </w:rPr>
        <w:t xml:space="preserve">Mor Peleg and Dov Dori, Representing Control Flow Constructs in Object-Process Diagrams. </w:t>
      </w:r>
      <w:r w:rsidRPr="00161797">
        <w:rPr>
          <w:i/>
          <w:iCs/>
          <w:sz w:val="20"/>
          <w:szCs w:val="22"/>
        </w:rPr>
        <w:t>Journal of Object-Oriented Programming</w:t>
      </w:r>
      <w:r w:rsidRPr="00161797">
        <w:rPr>
          <w:sz w:val="20"/>
          <w:szCs w:val="22"/>
        </w:rPr>
        <w:t xml:space="preserve">, 11, 3, pp. 58-71, 1998. </w:t>
      </w:r>
    </w:p>
    <w:p w14:paraId="5FDE8BA7" w14:textId="77777777" w:rsidR="006B636C" w:rsidRPr="00161797" w:rsidRDefault="00B07EAD" w:rsidP="00C3026F">
      <w:pPr>
        <w:pStyle w:val="RefereedPaper"/>
        <w:numPr>
          <w:ilvl w:val="0"/>
          <w:numId w:val="5"/>
        </w:numPr>
        <w:spacing w:before="60" w:after="30"/>
        <w:ind w:left="567" w:right="335" w:hanging="552"/>
        <w:jc w:val="left"/>
        <w:rPr>
          <w:sz w:val="20"/>
          <w:szCs w:val="22"/>
        </w:rPr>
      </w:pPr>
      <w:r w:rsidRPr="00161797">
        <w:rPr>
          <w:sz w:val="20"/>
          <w:szCs w:val="22"/>
        </w:rPr>
        <w:t xml:space="preserve">Dov Dori and Yelena </w:t>
      </w:r>
      <w:proofErr w:type="spellStart"/>
      <w:r w:rsidRPr="00161797">
        <w:rPr>
          <w:sz w:val="20"/>
          <w:szCs w:val="22"/>
        </w:rPr>
        <w:t>Velkovitch</w:t>
      </w:r>
      <w:proofErr w:type="spellEnd"/>
      <w:r w:rsidRPr="00161797">
        <w:rPr>
          <w:sz w:val="20"/>
          <w:szCs w:val="22"/>
        </w:rPr>
        <w:t xml:space="preserve">, </w:t>
      </w:r>
      <w:hyperlink r:id="rId164" w:history="1">
        <w:r w:rsidRPr="00161797">
          <w:rPr>
            <w:rStyle w:val="Hyperlink"/>
            <w:color w:val="auto"/>
            <w:sz w:val="20"/>
            <w:szCs w:val="22"/>
            <w:u w:val="none"/>
          </w:rPr>
          <w:t>Segmentation and Recognition of Dimensioning Text in Engineering Drawings</w:t>
        </w:r>
      </w:hyperlink>
      <w:r w:rsidRPr="00161797">
        <w:rPr>
          <w:sz w:val="20"/>
          <w:szCs w:val="22"/>
        </w:rPr>
        <w:t xml:space="preserve">. </w:t>
      </w:r>
      <w:r w:rsidRPr="00161797">
        <w:rPr>
          <w:i/>
          <w:iCs/>
          <w:sz w:val="20"/>
          <w:szCs w:val="22"/>
        </w:rPr>
        <w:t>Computer Vision - Image Understanding (CVIU)</w:t>
      </w:r>
      <w:r w:rsidRPr="00161797">
        <w:rPr>
          <w:sz w:val="20"/>
          <w:szCs w:val="22"/>
        </w:rPr>
        <w:t xml:space="preserve">, 69, 2, pp.196-201, 1998. </w:t>
      </w:r>
    </w:p>
    <w:p w14:paraId="77A0717D" w14:textId="77777777" w:rsidR="00B07EAD" w:rsidRPr="00161797" w:rsidRDefault="00B07EAD" w:rsidP="00C3026F">
      <w:pPr>
        <w:pStyle w:val="RefereedPaper"/>
        <w:numPr>
          <w:ilvl w:val="0"/>
          <w:numId w:val="5"/>
        </w:numPr>
        <w:spacing w:before="60" w:after="30"/>
        <w:ind w:left="567" w:right="335" w:hanging="552"/>
        <w:jc w:val="left"/>
        <w:rPr>
          <w:sz w:val="20"/>
          <w:szCs w:val="22"/>
        </w:rPr>
      </w:pPr>
      <w:r w:rsidRPr="00161797">
        <w:rPr>
          <w:sz w:val="20"/>
          <w:szCs w:val="22"/>
        </w:rPr>
        <w:t xml:space="preserve">Liu Wenyin and Dov Dori, </w:t>
      </w:r>
      <w:hyperlink r:id="rId165" w:history="1">
        <w:r w:rsidRPr="00161797">
          <w:rPr>
            <w:rStyle w:val="Hyperlink"/>
            <w:color w:val="auto"/>
            <w:sz w:val="20"/>
            <w:szCs w:val="22"/>
            <w:u w:val="none"/>
          </w:rPr>
          <w:t>A Generic Integrated Line Detection Algorithm and its Object-Process Specification</w:t>
        </w:r>
      </w:hyperlink>
      <w:r w:rsidRPr="00161797">
        <w:rPr>
          <w:sz w:val="20"/>
          <w:szCs w:val="22"/>
        </w:rPr>
        <w:t xml:space="preserve">. </w:t>
      </w:r>
      <w:r w:rsidRPr="00161797">
        <w:rPr>
          <w:i/>
          <w:iCs/>
          <w:sz w:val="20"/>
          <w:szCs w:val="22"/>
        </w:rPr>
        <w:t>Computer Vision - Image Understanding (CVIU)</w:t>
      </w:r>
      <w:r w:rsidRPr="00161797">
        <w:rPr>
          <w:sz w:val="20"/>
          <w:szCs w:val="22"/>
        </w:rPr>
        <w:t>, 70, 3, pp. 420-437, 1998.</w:t>
      </w:r>
    </w:p>
    <w:p w14:paraId="612EB0DC" w14:textId="77777777" w:rsidR="003E4737" w:rsidRPr="00161797" w:rsidRDefault="00B07EAD" w:rsidP="00C3026F">
      <w:pPr>
        <w:pStyle w:val="RefereedPaper"/>
        <w:numPr>
          <w:ilvl w:val="0"/>
          <w:numId w:val="5"/>
        </w:numPr>
        <w:spacing w:before="60" w:after="30"/>
        <w:ind w:left="567" w:right="335" w:hanging="552"/>
        <w:jc w:val="left"/>
        <w:rPr>
          <w:sz w:val="20"/>
          <w:szCs w:val="22"/>
        </w:rPr>
      </w:pPr>
      <w:r w:rsidRPr="00161797">
        <w:rPr>
          <w:sz w:val="20"/>
          <w:szCs w:val="22"/>
        </w:rPr>
        <w:t xml:space="preserve">Liu Wenyin and Dov Dori, </w:t>
      </w:r>
      <w:hyperlink r:id="rId166" w:history="1">
        <w:r w:rsidRPr="00161797">
          <w:rPr>
            <w:rStyle w:val="Hyperlink"/>
            <w:color w:val="auto"/>
            <w:sz w:val="20"/>
            <w:szCs w:val="22"/>
            <w:u w:val="none"/>
          </w:rPr>
          <w:t>An Incremental Arc Segmentation Algorithm and its Evaluation</w:t>
        </w:r>
      </w:hyperlink>
      <w:r w:rsidRPr="00161797">
        <w:rPr>
          <w:sz w:val="20"/>
          <w:szCs w:val="22"/>
        </w:rPr>
        <w:t xml:space="preserve">. </w:t>
      </w:r>
      <w:r w:rsidRPr="00161797">
        <w:rPr>
          <w:i/>
          <w:iCs/>
          <w:sz w:val="20"/>
          <w:szCs w:val="22"/>
        </w:rPr>
        <w:t>IEEE Transactions on Pattern Analysis and Machine Intelligence (T-PAMI)</w:t>
      </w:r>
      <w:r w:rsidRPr="00161797">
        <w:rPr>
          <w:sz w:val="20"/>
          <w:szCs w:val="22"/>
        </w:rPr>
        <w:t xml:space="preserve">, 20, 4, pp. 424-431, 1998. </w:t>
      </w:r>
    </w:p>
    <w:p w14:paraId="5743C9DA" w14:textId="77777777" w:rsidR="003E4737" w:rsidRPr="00161797" w:rsidRDefault="00B07EAD" w:rsidP="00C3026F">
      <w:pPr>
        <w:pStyle w:val="RefereedPaper"/>
        <w:numPr>
          <w:ilvl w:val="0"/>
          <w:numId w:val="5"/>
        </w:numPr>
        <w:spacing w:before="60" w:after="30"/>
        <w:ind w:left="567" w:right="335" w:hanging="552"/>
        <w:jc w:val="left"/>
        <w:rPr>
          <w:sz w:val="20"/>
          <w:szCs w:val="22"/>
        </w:rPr>
      </w:pPr>
      <w:r w:rsidRPr="00161797">
        <w:rPr>
          <w:sz w:val="20"/>
          <w:szCs w:val="22"/>
        </w:rPr>
        <w:t xml:space="preserve">Mor Peleg and Dov Dori, </w:t>
      </w:r>
      <w:hyperlink r:id="rId167" w:history="1">
        <w:r w:rsidRPr="00161797">
          <w:rPr>
            <w:rStyle w:val="Hyperlink"/>
            <w:color w:val="auto"/>
            <w:sz w:val="20"/>
            <w:szCs w:val="22"/>
            <w:u w:val="none"/>
          </w:rPr>
          <w:t>Extending the Object-Process Methodology to Handle Real-Time Systems</w:t>
        </w:r>
      </w:hyperlink>
      <w:r w:rsidRPr="00161797">
        <w:rPr>
          <w:sz w:val="20"/>
          <w:szCs w:val="22"/>
        </w:rPr>
        <w:t xml:space="preserve">. </w:t>
      </w:r>
      <w:r w:rsidRPr="00161797">
        <w:rPr>
          <w:i/>
          <w:iCs/>
          <w:sz w:val="20"/>
          <w:szCs w:val="22"/>
        </w:rPr>
        <w:t>Journal of Object-Oriented Programming</w:t>
      </w:r>
      <w:r w:rsidRPr="00161797">
        <w:rPr>
          <w:sz w:val="20"/>
          <w:szCs w:val="22"/>
        </w:rPr>
        <w:t>, 11, 8, pp. 53-58, 1999.</w:t>
      </w:r>
    </w:p>
    <w:p w14:paraId="5EA3998B" w14:textId="77777777" w:rsidR="00A103FD" w:rsidRPr="00161797" w:rsidRDefault="00B07EAD" w:rsidP="00C3026F">
      <w:pPr>
        <w:pStyle w:val="RefereedPaper"/>
        <w:numPr>
          <w:ilvl w:val="0"/>
          <w:numId w:val="5"/>
        </w:numPr>
        <w:spacing w:before="60" w:after="30"/>
        <w:ind w:left="567" w:right="335" w:hanging="552"/>
        <w:jc w:val="left"/>
        <w:rPr>
          <w:sz w:val="20"/>
          <w:szCs w:val="22"/>
        </w:rPr>
      </w:pPr>
      <w:bookmarkStart w:id="55" w:name="OLE_LINK36"/>
      <w:bookmarkStart w:id="56" w:name="OLE_LINK37"/>
      <w:r w:rsidRPr="00161797">
        <w:rPr>
          <w:sz w:val="20"/>
          <w:szCs w:val="22"/>
        </w:rPr>
        <w:t xml:space="preserve">Dov Dori and Liu Wenyin, </w:t>
      </w:r>
      <w:hyperlink r:id="rId168" w:history="1">
        <w:r w:rsidRPr="00161797">
          <w:rPr>
            <w:rStyle w:val="Hyperlink"/>
            <w:color w:val="auto"/>
            <w:sz w:val="20"/>
            <w:szCs w:val="22"/>
            <w:u w:val="none"/>
          </w:rPr>
          <w:t>Sparse Pixel Vectorization Algorithm and its Performance Evaluation</w:t>
        </w:r>
      </w:hyperlink>
      <w:r w:rsidRPr="00161797">
        <w:rPr>
          <w:sz w:val="20"/>
          <w:szCs w:val="22"/>
        </w:rPr>
        <w:t xml:space="preserve">. </w:t>
      </w:r>
      <w:r w:rsidRPr="00161797">
        <w:rPr>
          <w:i/>
          <w:iCs/>
          <w:sz w:val="20"/>
          <w:szCs w:val="22"/>
        </w:rPr>
        <w:t>IEEE Transactions on Pattern Analysis and Machine Intelligence (T-PAMI)</w:t>
      </w:r>
      <w:r w:rsidRPr="00161797">
        <w:rPr>
          <w:sz w:val="20"/>
          <w:szCs w:val="22"/>
        </w:rPr>
        <w:t>, 21, 3 pp. 202-215, 1999.</w:t>
      </w:r>
      <w:bookmarkEnd w:id="55"/>
      <w:bookmarkEnd w:id="56"/>
    </w:p>
    <w:p w14:paraId="4546522C" w14:textId="77777777" w:rsidR="00BA295F" w:rsidRPr="00161797" w:rsidRDefault="00B07EAD" w:rsidP="00C3026F">
      <w:pPr>
        <w:pStyle w:val="RefereedPaper"/>
        <w:numPr>
          <w:ilvl w:val="0"/>
          <w:numId w:val="5"/>
        </w:numPr>
        <w:spacing w:before="60" w:after="30"/>
        <w:ind w:left="567" w:right="335" w:hanging="552"/>
        <w:jc w:val="left"/>
        <w:rPr>
          <w:sz w:val="20"/>
          <w:szCs w:val="22"/>
        </w:rPr>
      </w:pPr>
      <w:r w:rsidRPr="00161797">
        <w:rPr>
          <w:sz w:val="20"/>
          <w:szCs w:val="22"/>
        </w:rPr>
        <w:t xml:space="preserve">Liu Wenyin and Dov Dori, Object-Process Diagrams as an Explicit Algorithm Specification Tool. </w:t>
      </w:r>
      <w:r w:rsidRPr="00161797">
        <w:rPr>
          <w:i/>
          <w:iCs/>
          <w:sz w:val="20"/>
          <w:szCs w:val="22"/>
        </w:rPr>
        <w:t>Journal of Object-Oriented Programming</w:t>
      </w:r>
      <w:r w:rsidRPr="00161797">
        <w:rPr>
          <w:sz w:val="20"/>
          <w:szCs w:val="22"/>
        </w:rPr>
        <w:t>, 12</w:t>
      </w:r>
      <w:r w:rsidR="009156D8" w:rsidRPr="00161797">
        <w:rPr>
          <w:sz w:val="20"/>
          <w:szCs w:val="22"/>
        </w:rPr>
        <w:t xml:space="preserve">, 2, pp. 52-59, 1999. </w:t>
      </w:r>
    </w:p>
    <w:p w14:paraId="35CB324F" w14:textId="77777777" w:rsidR="00BA295F" w:rsidRPr="00161797" w:rsidRDefault="00B07EAD" w:rsidP="00C3026F">
      <w:pPr>
        <w:pStyle w:val="RefereedPaper"/>
        <w:numPr>
          <w:ilvl w:val="0"/>
          <w:numId w:val="5"/>
        </w:numPr>
        <w:spacing w:before="60" w:after="30"/>
        <w:ind w:left="567" w:right="335" w:hanging="552"/>
        <w:jc w:val="left"/>
        <w:rPr>
          <w:sz w:val="20"/>
          <w:szCs w:val="22"/>
        </w:rPr>
      </w:pPr>
      <w:r w:rsidRPr="00161797">
        <w:rPr>
          <w:sz w:val="20"/>
          <w:szCs w:val="22"/>
        </w:rPr>
        <w:t xml:space="preserve">Dov Dori and Liu Wenyin, Automated CAD Conversion with the Machine Drawing Understanding System: Concepts, Algorithms, and Performance. </w:t>
      </w:r>
      <w:r w:rsidRPr="00161797">
        <w:rPr>
          <w:i/>
          <w:iCs/>
          <w:sz w:val="20"/>
          <w:szCs w:val="22"/>
        </w:rPr>
        <w:t>IEEE Transactions on Systems, Man, and Cybernetics</w:t>
      </w:r>
      <w:r w:rsidRPr="00161797">
        <w:rPr>
          <w:sz w:val="20"/>
          <w:szCs w:val="22"/>
        </w:rPr>
        <w:t>, 29, 4, pp.</w:t>
      </w:r>
      <w:r w:rsidR="009511D1" w:rsidRPr="00161797">
        <w:rPr>
          <w:sz w:val="20"/>
          <w:szCs w:val="22"/>
        </w:rPr>
        <w:t xml:space="preserve"> </w:t>
      </w:r>
      <w:r w:rsidRPr="00161797">
        <w:rPr>
          <w:sz w:val="20"/>
          <w:szCs w:val="22"/>
        </w:rPr>
        <w:t>411-416, 1999.</w:t>
      </w:r>
    </w:p>
    <w:p w14:paraId="4F55CFBF" w14:textId="77777777" w:rsidR="00EF6688" w:rsidRPr="00161797" w:rsidRDefault="00B07EAD" w:rsidP="00C3026F">
      <w:pPr>
        <w:pStyle w:val="RefereedPaper"/>
        <w:numPr>
          <w:ilvl w:val="0"/>
          <w:numId w:val="5"/>
        </w:numPr>
        <w:spacing w:before="60" w:after="30"/>
        <w:ind w:left="567" w:right="335" w:hanging="552"/>
        <w:jc w:val="left"/>
        <w:rPr>
          <w:sz w:val="20"/>
          <w:szCs w:val="22"/>
        </w:rPr>
      </w:pPr>
      <w:r w:rsidRPr="00161797">
        <w:rPr>
          <w:sz w:val="20"/>
          <w:szCs w:val="22"/>
        </w:rPr>
        <w:t xml:space="preserve">Liu Wenyin and Dov Dori, </w:t>
      </w:r>
      <w:hyperlink r:id="rId169" w:history="1">
        <w:r w:rsidRPr="00161797">
          <w:rPr>
            <w:rStyle w:val="Hyperlink"/>
            <w:color w:val="auto"/>
            <w:sz w:val="20"/>
            <w:szCs w:val="22"/>
            <w:u w:val="none"/>
          </w:rPr>
          <w:t>From Raster to Vectors: Extracting Visual Information from Line Drawings</w:t>
        </w:r>
      </w:hyperlink>
      <w:r w:rsidRPr="00161797">
        <w:rPr>
          <w:sz w:val="20"/>
          <w:szCs w:val="22"/>
        </w:rPr>
        <w:t xml:space="preserve">. </w:t>
      </w:r>
      <w:r w:rsidRPr="00161797">
        <w:rPr>
          <w:i/>
          <w:iCs/>
          <w:sz w:val="20"/>
          <w:szCs w:val="22"/>
        </w:rPr>
        <w:t>Pattern Analysis and Applications</w:t>
      </w:r>
      <w:r w:rsidRPr="00161797">
        <w:rPr>
          <w:sz w:val="20"/>
          <w:szCs w:val="22"/>
        </w:rPr>
        <w:t>, 2,</w:t>
      </w:r>
      <w:r w:rsidR="00E61A4B" w:rsidRPr="00161797">
        <w:rPr>
          <w:sz w:val="20"/>
          <w:szCs w:val="22"/>
        </w:rPr>
        <w:t xml:space="preserve"> </w:t>
      </w:r>
      <w:r w:rsidRPr="00161797">
        <w:rPr>
          <w:sz w:val="20"/>
          <w:szCs w:val="22"/>
        </w:rPr>
        <w:t>1, pp.10-21, 1999.</w:t>
      </w:r>
    </w:p>
    <w:p w14:paraId="2A0FC46E" w14:textId="77777777" w:rsidR="00386731" w:rsidRPr="00161797" w:rsidRDefault="00B07EAD" w:rsidP="00C3026F">
      <w:pPr>
        <w:pStyle w:val="RefereedPaper"/>
        <w:numPr>
          <w:ilvl w:val="0"/>
          <w:numId w:val="5"/>
        </w:numPr>
        <w:spacing w:before="60" w:after="30"/>
        <w:ind w:left="567" w:right="335" w:hanging="552"/>
        <w:jc w:val="left"/>
        <w:rPr>
          <w:sz w:val="20"/>
          <w:szCs w:val="22"/>
        </w:rPr>
      </w:pPr>
      <w:r w:rsidRPr="00161797">
        <w:rPr>
          <w:sz w:val="20"/>
          <w:szCs w:val="22"/>
        </w:rPr>
        <w:t xml:space="preserve">Liu Wenyin and Dov Dori, Object-Process Based Graphics Recognition Class Library:  Principles and Applications. </w:t>
      </w:r>
      <w:r w:rsidR="009526A0" w:rsidRPr="00161797">
        <w:rPr>
          <w:i/>
          <w:iCs/>
          <w:sz w:val="20"/>
          <w:szCs w:val="22"/>
        </w:rPr>
        <w:t>Software:</w:t>
      </w:r>
      <w:r w:rsidRPr="00161797">
        <w:rPr>
          <w:i/>
          <w:iCs/>
          <w:sz w:val="20"/>
          <w:szCs w:val="22"/>
        </w:rPr>
        <w:t xml:space="preserve"> Practice and Experience</w:t>
      </w:r>
      <w:r w:rsidRPr="00161797">
        <w:rPr>
          <w:sz w:val="20"/>
          <w:szCs w:val="22"/>
        </w:rPr>
        <w:t>, 29, 15, pp. 1355-1378, 1999.</w:t>
      </w:r>
    </w:p>
    <w:p w14:paraId="39EF74F8" w14:textId="77777777" w:rsidR="006769D6" w:rsidRPr="00161797" w:rsidRDefault="00B07EAD" w:rsidP="00C3026F">
      <w:pPr>
        <w:pStyle w:val="RefereedPaper"/>
        <w:numPr>
          <w:ilvl w:val="0"/>
          <w:numId w:val="5"/>
        </w:numPr>
        <w:spacing w:before="60" w:after="30"/>
        <w:ind w:left="567" w:right="335" w:hanging="552"/>
        <w:jc w:val="left"/>
        <w:rPr>
          <w:sz w:val="20"/>
          <w:szCs w:val="22"/>
        </w:rPr>
      </w:pPr>
      <w:bookmarkStart w:id="57" w:name="OLE_LINK14"/>
      <w:bookmarkStart w:id="58" w:name="OLE_LINK15"/>
      <w:r w:rsidRPr="00161797">
        <w:rPr>
          <w:sz w:val="20"/>
          <w:szCs w:val="22"/>
        </w:rPr>
        <w:t xml:space="preserve">Mor Peleg and Dov Dori, </w:t>
      </w:r>
      <w:hyperlink r:id="rId170" w:history="1">
        <w:r w:rsidRPr="00161797">
          <w:rPr>
            <w:rStyle w:val="Hyperlink"/>
            <w:color w:val="auto"/>
            <w:sz w:val="20"/>
            <w:szCs w:val="22"/>
            <w:u w:val="none"/>
          </w:rPr>
          <w:t>The Model Multiplicity Problem: Experimenting with Real-Time Specification Methods</w:t>
        </w:r>
      </w:hyperlink>
      <w:r w:rsidRPr="00161797">
        <w:rPr>
          <w:sz w:val="20"/>
          <w:szCs w:val="22"/>
        </w:rPr>
        <w:t xml:space="preserve">. </w:t>
      </w:r>
      <w:r w:rsidRPr="00161797">
        <w:rPr>
          <w:i/>
          <w:iCs/>
          <w:sz w:val="20"/>
          <w:szCs w:val="22"/>
        </w:rPr>
        <w:t>IEEE Transaction on Software Engineering</w:t>
      </w:r>
      <w:r w:rsidRPr="00161797">
        <w:rPr>
          <w:sz w:val="20"/>
          <w:szCs w:val="22"/>
        </w:rPr>
        <w:t>,</w:t>
      </w:r>
      <w:r w:rsidR="00386731" w:rsidRPr="00161797">
        <w:rPr>
          <w:sz w:val="20"/>
          <w:szCs w:val="22"/>
        </w:rPr>
        <w:t xml:space="preserve"> 26, 8, pp. 742-759, 2000.</w:t>
      </w:r>
      <w:bookmarkEnd w:id="57"/>
      <w:bookmarkEnd w:id="58"/>
    </w:p>
    <w:p w14:paraId="32673319" w14:textId="77777777" w:rsidR="00386731" w:rsidRPr="00161797" w:rsidRDefault="006769D6" w:rsidP="00C3026F">
      <w:pPr>
        <w:pStyle w:val="RefereedPaper"/>
        <w:numPr>
          <w:ilvl w:val="0"/>
          <w:numId w:val="5"/>
        </w:numPr>
        <w:spacing w:before="60" w:after="30"/>
        <w:ind w:left="567" w:right="335" w:hanging="552"/>
        <w:jc w:val="left"/>
        <w:rPr>
          <w:sz w:val="20"/>
          <w:szCs w:val="22"/>
        </w:rPr>
      </w:pPr>
      <w:r w:rsidRPr="00161797">
        <w:rPr>
          <w:sz w:val="20"/>
          <w:szCs w:val="22"/>
        </w:rPr>
        <w:t xml:space="preserve"> Atul Chhabra, Dov Dori, and Karl Tombre, </w:t>
      </w:r>
      <w:hyperlink r:id="rId171" w:history="1">
        <w:r w:rsidRPr="00161797">
          <w:rPr>
            <w:rStyle w:val="Hyperlink"/>
            <w:color w:val="auto"/>
            <w:sz w:val="20"/>
            <w:szCs w:val="22"/>
            <w:u w:val="none"/>
          </w:rPr>
          <w:t>Graphics Recognition</w:t>
        </w:r>
      </w:hyperlink>
      <w:r w:rsidRPr="00161797">
        <w:rPr>
          <w:sz w:val="20"/>
          <w:szCs w:val="22"/>
        </w:rPr>
        <w:t xml:space="preserve">, </w:t>
      </w:r>
      <w:r w:rsidRPr="00161797">
        <w:rPr>
          <w:i/>
          <w:iCs/>
          <w:sz w:val="20"/>
          <w:szCs w:val="22"/>
        </w:rPr>
        <w:t>International Journal on Document Analysis and Recognition</w:t>
      </w:r>
      <w:r w:rsidRPr="00161797">
        <w:rPr>
          <w:sz w:val="20"/>
          <w:szCs w:val="22"/>
        </w:rPr>
        <w:t xml:space="preserve">, </w:t>
      </w:r>
      <w:r w:rsidR="00A76CD0" w:rsidRPr="00161797">
        <w:rPr>
          <w:sz w:val="20"/>
          <w:szCs w:val="22"/>
        </w:rPr>
        <w:t xml:space="preserve">Special Issue, </w:t>
      </w:r>
      <w:r w:rsidRPr="00161797">
        <w:rPr>
          <w:sz w:val="20"/>
          <w:szCs w:val="22"/>
        </w:rPr>
        <w:t xml:space="preserve">3, 2, p. 57, 2000.     </w:t>
      </w:r>
    </w:p>
    <w:p w14:paraId="3C201A3A" w14:textId="77777777" w:rsidR="00386731" w:rsidRPr="00161797" w:rsidRDefault="00B07EAD" w:rsidP="00C3026F">
      <w:pPr>
        <w:pStyle w:val="RefereedPaper"/>
        <w:numPr>
          <w:ilvl w:val="0"/>
          <w:numId w:val="5"/>
        </w:numPr>
        <w:spacing w:before="60" w:after="30"/>
        <w:ind w:left="567" w:right="335" w:hanging="552"/>
        <w:jc w:val="left"/>
        <w:rPr>
          <w:sz w:val="20"/>
          <w:szCs w:val="22"/>
        </w:rPr>
      </w:pPr>
      <w:r w:rsidRPr="00161797">
        <w:rPr>
          <w:sz w:val="20"/>
          <w:szCs w:val="22"/>
        </w:rPr>
        <w:t xml:space="preserve">Dov Dori, </w:t>
      </w:r>
      <w:hyperlink r:id="rId172" w:history="1">
        <w:r w:rsidRPr="00161797">
          <w:rPr>
            <w:rStyle w:val="Hyperlink"/>
            <w:color w:val="auto"/>
            <w:sz w:val="20"/>
            <w:szCs w:val="22"/>
            <w:u w:val="none"/>
          </w:rPr>
          <w:t>Object-Process Methodology Applied to Modeling Credit Card Transactions</w:t>
        </w:r>
      </w:hyperlink>
      <w:r w:rsidRPr="00161797">
        <w:rPr>
          <w:sz w:val="20"/>
          <w:szCs w:val="22"/>
        </w:rPr>
        <w:t xml:space="preserve">. </w:t>
      </w:r>
      <w:r w:rsidRPr="00161797">
        <w:rPr>
          <w:i/>
          <w:iCs/>
          <w:sz w:val="20"/>
          <w:szCs w:val="22"/>
        </w:rPr>
        <w:t>Journal of Database Management</w:t>
      </w:r>
      <w:r w:rsidRPr="00161797">
        <w:rPr>
          <w:sz w:val="20"/>
          <w:szCs w:val="22"/>
        </w:rPr>
        <w:t xml:space="preserve">, </w:t>
      </w:r>
      <w:hyperlink r:id="rId173" w:history="1">
        <w:r w:rsidRPr="00161797">
          <w:rPr>
            <w:rStyle w:val="Hyperlink"/>
            <w:color w:val="auto"/>
            <w:sz w:val="20"/>
            <w:szCs w:val="22"/>
            <w:u w:val="none"/>
          </w:rPr>
          <w:t>12, 1, pp. 2-12, 2001</w:t>
        </w:r>
      </w:hyperlink>
      <w:r w:rsidRPr="00161797">
        <w:rPr>
          <w:sz w:val="20"/>
          <w:szCs w:val="22"/>
        </w:rPr>
        <w:t>.</w:t>
      </w:r>
    </w:p>
    <w:p w14:paraId="369AFC3C" w14:textId="77777777" w:rsidR="00905B6B" w:rsidRPr="00161797" w:rsidRDefault="00B07EAD" w:rsidP="00C3026F">
      <w:pPr>
        <w:pStyle w:val="RefereedPaper"/>
        <w:numPr>
          <w:ilvl w:val="0"/>
          <w:numId w:val="5"/>
        </w:numPr>
        <w:spacing w:before="60" w:after="30"/>
        <w:ind w:left="567" w:right="335" w:hanging="552"/>
        <w:jc w:val="left"/>
        <w:rPr>
          <w:sz w:val="20"/>
          <w:szCs w:val="22"/>
        </w:rPr>
      </w:pPr>
      <w:r w:rsidRPr="00161797">
        <w:rPr>
          <w:sz w:val="20"/>
          <w:szCs w:val="22"/>
        </w:rPr>
        <w:lastRenderedPageBreak/>
        <w:t xml:space="preserve">Pnina Soffer, Boaz </w:t>
      </w:r>
      <w:proofErr w:type="spellStart"/>
      <w:r w:rsidRPr="00161797">
        <w:rPr>
          <w:sz w:val="20"/>
          <w:szCs w:val="22"/>
        </w:rPr>
        <w:t>Golany</w:t>
      </w:r>
      <w:proofErr w:type="spellEnd"/>
      <w:r w:rsidRPr="00161797">
        <w:rPr>
          <w:sz w:val="20"/>
          <w:szCs w:val="22"/>
        </w:rPr>
        <w:t xml:space="preserve">, Dov Dori and Yair Wand, </w:t>
      </w:r>
      <w:hyperlink r:id="rId174" w:history="1">
        <w:r w:rsidRPr="00161797">
          <w:rPr>
            <w:rStyle w:val="Hyperlink"/>
            <w:color w:val="auto"/>
            <w:sz w:val="20"/>
            <w:szCs w:val="22"/>
            <w:u w:val="none"/>
          </w:rPr>
          <w:t>Modeling Off-the-Shelf Information Systems Requirements: An Ontological Approach</w:t>
        </w:r>
      </w:hyperlink>
      <w:r w:rsidRPr="00161797">
        <w:rPr>
          <w:sz w:val="20"/>
          <w:szCs w:val="22"/>
        </w:rPr>
        <w:t xml:space="preserve">. </w:t>
      </w:r>
      <w:r w:rsidRPr="00161797">
        <w:rPr>
          <w:i/>
          <w:iCs/>
          <w:sz w:val="20"/>
          <w:szCs w:val="22"/>
        </w:rPr>
        <w:t>Requirements Engineering</w:t>
      </w:r>
      <w:r w:rsidR="00453C4D" w:rsidRPr="00161797">
        <w:rPr>
          <w:i/>
          <w:iCs/>
          <w:sz w:val="20"/>
          <w:szCs w:val="22"/>
        </w:rPr>
        <w:t>,</w:t>
      </w:r>
      <w:r w:rsidR="00905B6B" w:rsidRPr="00161797">
        <w:rPr>
          <w:sz w:val="20"/>
          <w:szCs w:val="22"/>
        </w:rPr>
        <w:t xml:space="preserve"> 6, pp. 183-199, 2001.</w:t>
      </w:r>
    </w:p>
    <w:p w14:paraId="72CB697A" w14:textId="77777777" w:rsidR="00C42F97" w:rsidRPr="00161797" w:rsidRDefault="00B07EAD" w:rsidP="00C3026F">
      <w:pPr>
        <w:pStyle w:val="RefereedPaper"/>
        <w:numPr>
          <w:ilvl w:val="0"/>
          <w:numId w:val="5"/>
        </w:numPr>
        <w:spacing w:before="60" w:after="30"/>
        <w:ind w:left="567" w:right="335" w:hanging="552"/>
        <w:jc w:val="left"/>
        <w:rPr>
          <w:sz w:val="20"/>
          <w:szCs w:val="22"/>
        </w:rPr>
      </w:pPr>
      <w:proofErr w:type="spellStart"/>
      <w:r w:rsidRPr="00161797">
        <w:rPr>
          <w:sz w:val="20"/>
          <w:szCs w:val="22"/>
        </w:rPr>
        <w:t>Hafedh</w:t>
      </w:r>
      <w:proofErr w:type="spellEnd"/>
      <w:r w:rsidRPr="00161797">
        <w:rPr>
          <w:sz w:val="20"/>
          <w:szCs w:val="22"/>
        </w:rPr>
        <w:t xml:space="preserve"> Mili, Mohammed Fayad, Davide Burgali, David Hamu and Dov Dori. </w:t>
      </w:r>
      <w:hyperlink r:id="rId175" w:history="1">
        <w:r w:rsidRPr="00161797">
          <w:rPr>
            <w:rStyle w:val="Hyperlink"/>
            <w:color w:val="auto"/>
            <w:sz w:val="20"/>
            <w:szCs w:val="22"/>
            <w:u w:val="none"/>
          </w:rPr>
          <w:t>Enterprise Frameworks: Issues and Research Directions</w:t>
        </w:r>
      </w:hyperlink>
      <w:r w:rsidRPr="00161797">
        <w:rPr>
          <w:sz w:val="20"/>
          <w:szCs w:val="22"/>
        </w:rPr>
        <w:t xml:space="preserve">. </w:t>
      </w:r>
      <w:r w:rsidRPr="00161797">
        <w:rPr>
          <w:i/>
          <w:iCs/>
          <w:sz w:val="20"/>
          <w:szCs w:val="22"/>
        </w:rPr>
        <w:t>Software</w:t>
      </w:r>
      <w:r w:rsidR="00453C4D" w:rsidRPr="00161797">
        <w:rPr>
          <w:i/>
          <w:iCs/>
          <w:sz w:val="20"/>
          <w:szCs w:val="22"/>
        </w:rPr>
        <w:t>:</w:t>
      </w:r>
      <w:r w:rsidRPr="00161797">
        <w:rPr>
          <w:i/>
          <w:iCs/>
          <w:sz w:val="20"/>
          <w:szCs w:val="22"/>
        </w:rPr>
        <w:t xml:space="preserve"> Practice and Experience</w:t>
      </w:r>
      <w:r w:rsidRPr="00161797">
        <w:rPr>
          <w:sz w:val="20"/>
          <w:szCs w:val="22"/>
        </w:rPr>
        <w:t>, 32</w:t>
      </w:r>
      <w:r w:rsidR="00455665" w:rsidRPr="00161797">
        <w:rPr>
          <w:sz w:val="20"/>
          <w:szCs w:val="22"/>
        </w:rPr>
        <w:t xml:space="preserve">, </w:t>
      </w:r>
      <w:r w:rsidR="00F04513" w:rsidRPr="00161797">
        <w:rPr>
          <w:sz w:val="20"/>
          <w:szCs w:val="22"/>
        </w:rPr>
        <w:t>8</w:t>
      </w:r>
      <w:r w:rsidR="00E61A4B" w:rsidRPr="00161797">
        <w:rPr>
          <w:sz w:val="20"/>
          <w:szCs w:val="22"/>
        </w:rPr>
        <w:t>,</w:t>
      </w:r>
      <w:r w:rsidRPr="00161797">
        <w:rPr>
          <w:sz w:val="20"/>
          <w:szCs w:val="22"/>
        </w:rPr>
        <w:t xml:space="preserve"> pp. </w:t>
      </w:r>
      <w:r w:rsidR="00F04513" w:rsidRPr="00161797">
        <w:rPr>
          <w:sz w:val="20"/>
          <w:szCs w:val="22"/>
        </w:rPr>
        <w:t>801-831</w:t>
      </w:r>
      <w:r w:rsidRPr="00161797">
        <w:rPr>
          <w:sz w:val="20"/>
          <w:szCs w:val="22"/>
        </w:rPr>
        <w:t>, 2002.</w:t>
      </w:r>
    </w:p>
    <w:p w14:paraId="009A6BCE" w14:textId="77777777" w:rsidR="00C42F97" w:rsidRPr="00161797" w:rsidRDefault="00B07EAD" w:rsidP="00C3026F">
      <w:pPr>
        <w:pStyle w:val="RefereedPaper"/>
        <w:numPr>
          <w:ilvl w:val="0"/>
          <w:numId w:val="5"/>
        </w:numPr>
        <w:spacing w:before="60" w:after="30"/>
        <w:ind w:left="567" w:right="335" w:hanging="552"/>
        <w:jc w:val="left"/>
        <w:rPr>
          <w:sz w:val="20"/>
          <w:szCs w:val="22"/>
        </w:rPr>
      </w:pPr>
      <w:r w:rsidRPr="00161797">
        <w:rPr>
          <w:sz w:val="20"/>
          <w:szCs w:val="22"/>
        </w:rPr>
        <w:t xml:space="preserve">Iris </w:t>
      </w:r>
      <w:proofErr w:type="spellStart"/>
      <w:r w:rsidRPr="00161797">
        <w:rPr>
          <w:sz w:val="20"/>
          <w:szCs w:val="22"/>
        </w:rPr>
        <w:t>Reinhartz</w:t>
      </w:r>
      <w:proofErr w:type="spellEnd"/>
      <w:r w:rsidRPr="00161797">
        <w:rPr>
          <w:sz w:val="20"/>
          <w:szCs w:val="22"/>
        </w:rPr>
        <w:t xml:space="preserve">-Berger, Dov Dori, and Shmuel Katz, </w:t>
      </w:r>
      <w:hyperlink r:id="rId176" w:history="1">
        <w:r w:rsidRPr="00161797">
          <w:rPr>
            <w:rStyle w:val="Hyperlink"/>
            <w:color w:val="auto"/>
            <w:sz w:val="20"/>
            <w:szCs w:val="22"/>
            <w:u w:val="none"/>
          </w:rPr>
          <w:t>OPM/Web – Object-Process Methodology for Developing Web Applications</w:t>
        </w:r>
      </w:hyperlink>
      <w:r w:rsidRPr="00161797">
        <w:rPr>
          <w:sz w:val="20"/>
          <w:szCs w:val="22"/>
        </w:rPr>
        <w:t xml:space="preserve">. </w:t>
      </w:r>
      <w:r w:rsidRPr="00161797">
        <w:rPr>
          <w:i/>
          <w:iCs/>
          <w:sz w:val="20"/>
          <w:szCs w:val="22"/>
        </w:rPr>
        <w:t>Annals of Software Engineering</w:t>
      </w:r>
      <w:r w:rsidR="001C35F7" w:rsidRPr="00161797">
        <w:rPr>
          <w:sz w:val="20"/>
          <w:szCs w:val="22"/>
        </w:rPr>
        <w:t xml:space="preserve">, </w:t>
      </w:r>
      <w:r w:rsidRPr="00161797">
        <w:rPr>
          <w:sz w:val="20"/>
          <w:szCs w:val="22"/>
        </w:rPr>
        <w:t>13, pp. 141–161, 2002.</w:t>
      </w:r>
      <w:r w:rsidR="001749BD" w:rsidRPr="00161797">
        <w:rPr>
          <w:sz w:val="20"/>
          <w:szCs w:val="22"/>
        </w:rPr>
        <w:t xml:space="preserve"> </w:t>
      </w:r>
    </w:p>
    <w:p w14:paraId="3F266254" w14:textId="77777777" w:rsidR="00C42F97" w:rsidRPr="00161797" w:rsidRDefault="00B07EAD" w:rsidP="00C3026F">
      <w:pPr>
        <w:pStyle w:val="RefereedPaper"/>
        <w:numPr>
          <w:ilvl w:val="0"/>
          <w:numId w:val="5"/>
        </w:numPr>
        <w:spacing w:before="60" w:after="30"/>
        <w:ind w:left="567" w:right="335" w:hanging="552"/>
        <w:jc w:val="left"/>
        <w:rPr>
          <w:sz w:val="20"/>
          <w:szCs w:val="22"/>
        </w:rPr>
      </w:pPr>
      <w:bookmarkStart w:id="59" w:name="OLE_LINK38"/>
      <w:bookmarkStart w:id="60" w:name="OLE_LINK39"/>
      <w:r w:rsidRPr="00161797">
        <w:rPr>
          <w:sz w:val="20"/>
          <w:szCs w:val="22"/>
        </w:rPr>
        <w:t xml:space="preserve">Dov Dori, </w:t>
      </w:r>
      <w:hyperlink r:id="rId177" w:history="1">
        <w:r w:rsidRPr="00161797">
          <w:rPr>
            <w:rStyle w:val="Hyperlink"/>
            <w:color w:val="auto"/>
            <w:sz w:val="20"/>
            <w:szCs w:val="22"/>
            <w:u w:val="none"/>
          </w:rPr>
          <w:t>Why Significant Change in UML is Unlikely</w:t>
        </w:r>
      </w:hyperlink>
      <w:r w:rsidRPr="00161797">
        <w:rPr>
          <w:sz w:val="20"/>
          <w:szCs w:val="22"/>
        </w:rPr>
        <w:t xml:space="preserve">. </w:t>
      </w:r>
      <w:r w:rsidRPr="00161797">
        <w:rPr>
          <w:i/>
          <w:iCs/>
          <w:sz w:val="20"/>
          <w:szCs w:val="22"/>
        </w:rPr>
        <w:t>Communications of the ACM</w:t>
      </w:r>
      <w:r w:rsidR="008830BF" w:rsidRPr="00161797">
        <w:rPr>
          <w:sz w:val="20"/>
          <w:szCs w:val="22"/>
        </w:rPr>
        <w:t>,</w:t>
      </w:r>
      <w:r w:rsidRPr="00161797">
        <w:rPr>
          <w:sz w:val="20"/>
          <w:szCs w:val="22"/>
        </w:rPr>
        <w:t xml:space="preserve"> </w:t>
      </w:r>
      <w:r w:rsidR="0091252E" w:rsidRPr="00161797">
        <w:rPr>
          <w:sz w:val="20"/>
          <w:szCs w:val="22"/>
        </w:rPr>
        <w:t xml:space="preserve">11, </w:t>
      </w:r>
      <w:r w:rsidR="000A6199" w:rsidRPr="00161797">
        <w:rPr>
          <w:sz w:val="20"/>
          <w:szCs w:val="22"/>
        </w:rPr>
        <w:t xml:space="preserve">pp. 82-85, </w:t>
      </w:r>
      <w:r w:rsidRPr="00161797">
        <w:rPr>
          <w:sz w:val="20"/>
          <w:szCs w:val="22"/>
        </w:rPr>
        <w:t>Nov. 2002.</w:t>
      </w:r>
    </w:p>
    <w:bookmarkEnd w:id="59"/>
    <w:bookmarkEnd w:id="60"/>
    <w:p w14:paraId="3E96F59A" w14:textId="77777777" w:rsidR="00B07EAD" w:rsidRPr="00161797" w:rsidRDefault="00B07EAD" w:rsidP="00C3026F">
      <w:pPr>
        <w:pStyle w:val="RefereedPaper"/>
        <w:numPr>
          <w:ilvl w:val="0"/>
          <w:numId w:val="5"/>
        </w:numPr>
        <w:spacing w:before="60" w:after="30"/>
        <w:ind w:left="567" w:right="335" w:hanging="552"/>
        <w:jc w:val="left"/>
        <w:rPr>
          <w:sz w:val="20"/>
          <w:szCs w:val="22"/>
        </w:rPr>
      </w:pPr>
      <w:r w:rsidRPr="00161797">
        <w:rPr>
          <w:sz w:val="20"/>
          <w:szCs w:val="22"/>
        </w:rPr>
        <w:t xml:space="preserve">Pnina Soffer, Boaz </w:t>
      </w:r>
      <w:proofErr w:type="spellStart"/>
      <w:r w:rsidRPr="00161797">
        <w:rPr>
          <w:sz w:val="20"/>
          <w:szCs w:val="22"/>
        </w:rPr>
        <w:t>Golany</w:t>
      </w:r>
      <w:proofErr w:type="spellEnd"/>
      <w:r w:rsidR="00455665" w:rsidRPr="00161797">
        <w:rPr>
          <w:sz w:val="20"/>
          <w:szCs w:val="22"/>
        </w:rPr>
        <w:t>,</w:t>
      </w:r>
      <w:r w:rsidRPr="00161797">
        <w:rPr>
          <w:sz w:val="20"/>
          <w:szCs w:val="22"/>
        </w:rPr>
        <w:t xml:space="preserve"> and Dov Dori, </w:t>
      </w:r>
      <w:hyperlink r:id="rId178" w:history="1">
        <w:r w:rsidRPr="00161797">
          <w:rPr>
            <w:rStyle w:val="Hyperlink"/>
            <w:color w:val="auto"/>
            <w:sz w:val="20"/>
            <w:szCs w:val="22"/>
            <w:u w:val="none"/>
          </w:rPr>
          <w:t>ERP Modeling: A Comprehensive Approach</w:t>
        </w:r>
      </w:hyperlink>
      <w:r w:rsidRPr="00161797">
        <w:rPr>
          <w:sz w:val="20"/>
          <w:szCs w:val="22"/>
        </w:rPr>
        <w:t xml:space="preserve">.  </w:t>
      </w:r>
      <w:r w:rsidRPr="00161797">
        <w:rPr>
          <w:i/>
          <w:iCs/>
          <w:sz w:val="20"/>
          <w:szCs w:val="22"/>
        </w:rPr>
        <w:t>Information Systems</w:t>
      </w:r>
      <w:r w:rsidR="008053C1" w:rsidRPr="00161797">
        <w:rPr>
          <w:i/>
          <w:iCs/>
          <w:sz w:val="20"/>
          <w:szCs w:val="22"/>
        </w:rPr>
        <w:t xml:space="preserve"> </w:t>
      </w:r>
      <w:hyperlink r:id="rId179" w:history="1">
        <w:r w:rsidR="008053C1" w:rsidRPr="00161797">
          <w:rPr>
            <w:rStyle w:val="Hyperlink"/>
            <w:color w:val="auto"/>
            <w:sz w:val="20"/>
            <w:szCs w:val="22"/>
            <w:u w:val="none"/>
          </w:rPr>
          <w:t>28, 6</w:t>
        </w:r>
      </w:hyperlink>
      <w:r w:rsidR="008053C1" w:rsidRPr="00161797">
        <w:rPr>
          <w:sz w:val="20"/>
          <w:szCs w:val="22"/>
        </w:rPr>
        <w:t xml:space="preserve">, </w:t>
      </w:r>
      <w:r w:rsidR="00400C42" w:rsidRPr="00161797">
        <w:rPr>
          <w:sz w:val="20"/>
          <w:szCs w:val="22"/>
        </w:rPr>
        <w:t>pp. 673-690, 2003.</w:t>
      </w:r>
      <w:r w:rsidR="008616E7" w:rsidRPr="00161797">
        <w:rPr>
          <w:sz w:val="20"/>
          <w:szCs w:val="22"/>
        </w:rPr>
        <w:t xml:space="preserve"> </w:t>
      </w:r>
    </w:p>
    <w:p w14:paraId="4058E605" w14:textId="77777777" w:rsidR="00A76CD0" w:rsidRPr="00161797" w:rsidRDefault="00A76CD0" w:rsidP="00C3026F">
      <w:pPr>
        <w:pStyle w:val="RefereedPaper"/>
        <w:numPr>
          <w:ilvl w:val="0"/>
          <w:numId w:val="5"/>
        </w:numPr>
        <w:spacing w:before="60" w:after="30"/>
        <w:ind w:left="567" w:right="335" w:hanging="552"/>
        <w:jc w:val="left"/>
        <w:rPr>
          <w:sz w:val="20"/>
          <w:szCs w:val="22"/>
        </w:rPr>
      </w:pPr>
      <w:r w:rsidRPr="00161797">
        <w:rPr>
          <w:sz w:val="20"/>
          <w:szCs w:val="22"/>
        </w:rPr>
        <w:t xml:space="preserve">Dov Dori, </w:t>
      </w:r>
      <w:hyperlink r:id="rId180" w:history="1">
        <w:r w:rsidRPr="00161797">
          <w:rPr>
            <w:rStyle w:val="Hyperlink"/>
            <w:color w:val="auto"/>
            <w:sz w:val="20"/>
            <w:szCs w:val="22"/>
            <w:u w:val="none"/>
          </w:rPr>
          <w:t>Conceptual Modeling and System Architecting</w:t>
        </w:r>
      </w:hyperlink>
      <w:r w:rsidRPr="00161797">
        <w:rPr>
          <w:sz w:val="20"/>
          <w:szCs w:val="22"/>
        </w:rPr>
        <w:t xml:space="preserve">. </w:t>
      </w:r>
      <w:r w:rsidRPr="00161797">
        <w:rPr>
          <w:i/>
          <w:iCs/>
          <w:sz w:val="20"/>
          <w:szCs w:val="22"/>
        </w:rPr>
        <w:t>Communications of the ACM</w:t>
      </w:r>
      <w:r w:rsidR="002C7693" w:rsidRPr="00161797">
        <w:rPr>
          <w:sz w:val="20"/>
          <w:szCs w:val="22"/>
        </w:rPr>
        <w:t xml:space="preserve">, </w:t>
      </w:r>
      <w:r w:rsidRPr="00161797">
        <w:rPr>
          <w:sz w:val="20"/>
          <w:szCs w:val="22"/>
        </w:rPr>
        <w:t>46</w:t>
      </w:r>
      <w:r w:rsidR="002C7693" w:rsidRPr="00161797">
        <w:rPr>
          <w:sz w:val="20"/>
          <w:szCs w:val="22"/>
        </w:rPr>
        <w:t xml:space="preserve">, </w:t>
      </w:r>
      <w:r w:rsidRPr="00161797">
        <w:rPr>
          <w:sz w:val="20"/>
          <w:szCs w:val="22"/>
        </w:rPr>
        <w:t>10, pp. 62-65, 2003.</w:t>
      </w:r>
    </w:p>
    <w:p w14:paraId="2D7D15D3" w14:textId="77777777" w:rsidR="00F708EC" w:rsidRPr="00161797" w:rsidRDefault="002C7693" w:rsidP="00C3026F">
      <w:pPr>
        <w:pStyle w:val="RefereedPaper"/>
        <w:numPr>
          <w:ilvl w:val="0"/>
          <w:numId w:val="5"/>
        </w:numPr>
        <w:spacing w:before="60" w:after="30"/>
        <w:ind w:left="567" w:right="335" w:hanging="552"/>
        <w:jc w:val="left"/>
        <w:rPr>
          <w:sz w:val="20"/>
          <w:szCs w:val="22"/>
        </w:rPr>
      </w:pPr>
      <w:r w:rsidRPr="00161797">
        <w:rPr>
          <w:sz w:val="20"/>
          <w:szCs w:val="22"/>
        </w:rPr>
        <w:t xml:space="preserve">Nathan R. </w:t>
      </w:r>
      <w:r w:rsidR="00F708EC" w:rsidRPr="00161797">
        <w:rPr>
          <w:sz w:val="20"/>
          <w:szCs w:val="22"/>
        </w:rPr>
        <w:t>Soderborg,</w:t>
      </w:r>
      <w:r w:rsidRPr="00161797">
        <w:rPr>
          <w:sz w:val="20"/>
          <w:szCs w:val="22"/>
        </w:rPr>
        <w:t xml:space="preserve"> Edward</w:t>
      </w:r>
      <w:r w:rsidR="00F708EC" w:rsidRPr="00161797">
        <w:rPr>
          <w:sz w:val="20"/>
          <w:szCs w:val="22"/>
        </w:rPr>
        <w:t xml:space="preserve"> Crawley,</w:t>
      </w:r>
      <w:r w:rsidRPr="00161797">
        <w:rPr>
          <w:sz w:val="20"/>
          <w:szCs w:val="22"/>
        </w:rPr>
        <w:t xml:space="preserve"> </w:t>
      </w:r>
      <w:r w:rsidR="00F708EC" w:rsidRPr="00161797">
        <w:rPr>
          <w:sz w:val="20"/>
          <w:szCs w:val="22"/>
        </w:rPr>
        <w:t xml:space="preserve">and </w:t>
      </w:r>
      <w:r w:rsidRPr="00161797">
        <w:rPr>
          <w:sz w:val="20"/>
          <w:szCs w:val="22"/>
        </w:rPr>
        <w:t xml:space="preserve">Dov </w:t>
      </w:r>
      <w:r w:rsidR="00F708EC" w:rsidRPr="00161797">
        <w:rPr>
          <w:sz w:val="20"/>
          <w:szCs w:val="22"/>
        </w:rPr>
        <w:t xml:space="preserve">Dori, </w:t>
      </w:r>
      <w:hyperlink r:id="rId181" w:history="1">
        <w:r w:rsidR="00F708EC" w:rsidRPr="00161797">
          <w:rPr>
            <w:rStyle w:val="Hyperlink"/>
            <w:color w:val="auto"/>
            <w:sz w:val="20"/>
            <w:szCs w:val="22"/>
            <w:u w:val="none"/>
          </w:rPr>
          <w:t>OPM-Based System Function and Architecture: Definitions and Operational Templates</w:t>
        </w:r>
      </w:hyperlink>
      <w:r w:rsidR="00F708EC" w:rsidRPr="00161797">
        <w:rPr>
          <w:sz w:val="20"/>
          <w:szCs w:val="22"/>
        </w:rPr>
        <w:t xml:space="preserve">. </w:t>
      </w:r>
      <w:r w:rsidR="00F708EC" w:rsidRPr="00161797">
        <w:rPr>
          <w:i/>
          <w:iCs/>
          <w:sz w:val="20"/>
          <w:szCs w:val="22"/>
        </w:rPr>
        <w:t>Communications of the ACM</w:t>
      </w:r>
      <w:r w:rsidR="00F708EC" w:rsidRPr="00161797">
        <w:rPr>
          <w:sz w:val="20"/>
          <w:szCs w:val="22"/>
        </w:rPr>
        <w:t xml:space="preserve">, </w:t>
      </w:r>
      <w:r w:rsidRPr="00161797">
        <w:rPr>
          <w:sz w:val="20"/>
          <w:szCs w:val="22"/>
        </w:rPr>
        <w:t xml:space="preserve">46, </w:t>
      </w:r>
      <w:r w:rsidR="00905036" w:rsidRPr="00161797">
        <w:rPr>
          <w:sz w:val="20"/>
          <w:szCs w:val="22"/>
        </w:rPr>
        <w:t xml:space="preserve">10, pp. </w:t>
      </w:r>
      <w:hyperlink r:id="rId182" w:history="1">
        <w:r w:rsidR="00905036" w:rsidRPr="00161797">
          <w:rPr>
            <w:sz w:val="20"/>
            <w:szCs w:val="22"/>
          </w:rPr>
          <w:t>67-72</w:t>
        </w:r>
      </w:hyperlink>
      <w:r w:rsidR="00905036" w:rsidRPr="00161797">
        <w:rPr>
          <w:sz w:val="20"/>
          <w:szCs w:val="22"/>
        </w:rPr>
        <w:t>, 2003</w:t>
      </w:r>
      <w:r w:rsidR="00F708EC" w:rsidRPr="00161797">
        <w:rPr>
          <w:sz w:val="20"/>
          <w:szCs w:val="22"/>
        </w:rPr>
        <w:t>.</w:t>
      </w:r>
    </w:p>
    <w:p w14:paraId="32BB087C" w14:textId="77777777" w:rsidR="00CF3EF2" w:rsidRPr="00161797" w:rsidRDefault="00CF3EF2" w:rsidP="00C3026F">
      <w:pPr>
        <w:pStyle w:val="RefereedPaper"/>
        <w:numPr>
          <w:ilvl w:val="0"/>
          <w:numId w:val="5"/>
        </w:numPr>
        <w:spacing w:before="60" w:after="30"/>
        <w:ind w:left="567" w:right="335" w:hanging="552"/>
        <w:jc w:val="left"/>
        <w:rPr>
          <w:sz w:val="20"/>
          <w:szCs w:val="22"/>
        </w:rPr>
      </w:pPr>
      <w:r w:rsidRPr="00161797">
        <w:rPr>
          <w:sz w:val="20"/>
          <w:szCs w:val="22"/>
        </w:rPr>
        <w:t xml:space="preserve">Dov Dori, </w:t>
      </w:r>
      <w:hyperlink r:id="rId183" w:history="1">
        <w:proofErr w:type="spellStart"/>
        <w:r w:rsidRPr="00161797">
          <w:rPr>
            <w:rStyle w:val="Hyperlink"/>
            <w:color w:val="auto"/>
            <w:sz w:val="20"/>
            <w:szCs w:val="22"/>
            <w:u w:val="none"/>
          </w:rPr>
          <w:t>ViSWeb</w:t>
        </w:r>
        <w:proofErr w:type="spellEnd"/>
        <w:r w:rsidRPr="00161797">
          <w:rPr>
            <w:rStyle w:val="Hyperlink"/>
            <w:color w:val="auto"/>
            <w:sz w:val="20"/>
            <w:szCs w:val="22"/>
            <w:u w:val="none"/>
          </w:rPr>
          <w:t xml:space="preserve"> – The Visual Semantic Web: Unifying Human and Machine Knowledge Representations with Object-Process Methodology</w:t>
        </w:r>
      </w:hyperlink>
      <w:r w:rsidRPr="00161797">
        <w:rPr>
          <w:sz w:val="20"/>
          <w:szCs w:val="22"/>
        </w:rPr>
        <w:t>.</w:t>
      </w:r>
      <w:r w:rsidR="005764AB" w:rsidRPr="00161797">
        <w:rPr>
          <w:sz w:val="20"/>
          <w:szCs w:val="22"/>
        </w:rPr>
        <w:t xml:space="preserve"> </w:t>
      </w:r>
      <w:r w:rsidR="005764AB" w:rsidRPr="00161797">
        <w:rPr>
          <w:i/>
          <w:iCs/>
          <w:sz w:val="20"/>
          <w:szCs w:val="22"/>
        </w:rPr>
        <w:t>The International Journal on Very Large Data Bases</w:t>
      </w:r>
      <w:r w:rsidR="009245FB" w:rsidRPr="00161797">
        <w:rPr>
          <w:i/>
          <w:iCs/>
          <w:sz w:val="20"/>
          <w:szCs w:val="22"/>
        </w:rPr>
        <w:t xml:space="preserve"> (VLDB)</w:t>
      </w:r>
      <w:r w:rsidR="00455665" w:rsidRPr="00161797">
        <w:rPr>
          <w:i/>
          <w:iCs/>
          <w:sz w:val="20"/>
          <w:szCs w:val="22"/>
        </w:rPr>
        <w:t>,</w:t>
      </w:r>
      <w:r w:rsidR="005764AB" w:rsidRPr="00161797">
        <w:rPr>
          <w:sz w:val="20"/>
          <w:szCs w:val="22"/>
        </w:rPr>
        <w:t xml:space="preserve"> 13, 2, pp. 120-147, 2004.</w:t>
      </w:r>
    </w:p>
    <w:p w14:paraId="4C4145CD" w14:textId="77777777" w:rsidR="00A4288D" w:rsidRPr="00161797" w:rsidRDefault="00C55477" w:rsidP="00C3026F">
      <w:pPr>
        <w:pStyle w:val="RefereedPaper"/>
        <w:numPr>
          <w:ilvl w:val="0"/>
          <w:numId w:val="5"/>
        </w:numPr>
        <w:spacing w:before="60" w:after="30"/>
        <w:ind w:left="567" w:right="335" w:hanging="552"/>
        <w:jc w:val="left"/>
        <w:rPr>
          <w:sz w:val="20"/>
          <w:szCs w:val="22"/>
        </w:rPr>
      </w:pPr>
      <w:r w:rsidRPr="00161797">
        <w:rPr>
          <w:sz w:val="20"/>
          <w:szCs w:val="22"/>
        </w:rPr>
        <w:t xml:space="preserve">Iris </w:t>
      </w:r>
      <w:proofErr w:type="spellStart"/>
      <w:r w:rsidRPr="00161797">
        <w:rPr>
          <w:sz w:val="20"/>
          <w:szCs w:val="22"/>
        </w:rPr>
        <w:t>Reinhartz</w:t>
      </w:r>
      <w:proofErr w:type="spellEnd"/>
      <w:r w:rsidRPr="00161797">
        <w:rPr>
          <w:sz w:val="20"/>
          <w:szCs w:val="22"/>
        </w:rPr>
        <w:t xml:space="preserve">-Berger, Dov Dori </w:t>
      </w:r>
      <w:r w:rsidR="00A4288D" w:rsidRPr="00161797">
        <w:rPr>
          <w:sz w:val="20"/>
          <w:szCs w:val="22"/>
        </w:rPr>
        <w:t xml:space="preserve">and Shmuel Katz, Modeling Code Mobility and Migration: An OPM/Web Approach. </w:t>
      </w:r>
      <w:r w:rsidR="00A4288D" w:rsidRPr="00161797">
        <w:rPr>
          <w:i/>
          <w:iCs/>
          <w:sz w:val="20"/>
          <w:szCs w:val="22"/>
        </w:rPr>
        <w:t xml:space="preserve">International Journal of </w:t>
      </w:r>
      <w:r w:rsidR="009174B7" w:rsidRPr="00161797">
        <w:rPr>
          <w:i/>
          <w:iCs/>
          <w:sz w:val="20"/>
          <w:szCs w:val="22"/>
        </w:rPr>
        <w:t>Web Engineering Technologies</w:t>
      </w:r>
      <w:r w:rsidR="00455665" w:rsidRPr="00161797">
        <w:rPr>
          <w:sz w:val="20"/>
          <w:szCs w:val="22"/>
        </w:rPr>
        <w:t xml:space="preserve">, </w:t>
      </w:r>
      <w:r w:rsidR="0060553A" w:rsidRPr="00161797">
        <w:rPr>
          <w:sz w:val="20"/>
          <w:szCs w:val="22"/>
        </w:rPr>
        <w:t>2, 1, pp</w:t>
      </w:r>
      <w:r w:rsidR="003E7655" w:rsidRPr="00161797">
        <w:rPr>
          <w:sz w:val="20"/>
          <w:szCs w:val="22"/>
        </w:rPr>
        <w:t>.</w:t>
      </w:r>
      <w:r w:rsidR="0060553A" w:rsidRPr="00161797">
        <w:rPr>
          <w:sz w:val="20"/>
          <w:szCs w:val="22"/>
        </w:rPr>
        <w:t xml:space="preserve"> 6-2</w:t>
      </w:r>
      <w:r w:rsidR="003E7655" w:rsidRPr="00161797">
        <w:rPr>
          <w:sz w:val="20"/>
          <w:szCs w:val="22"/>
        </w:rPr>
        <w:t>8</w:t>
      </w:r>
      <w:r w:rsidR="0060553A" w:rsidRPr="00161797">
        <w:rPr>
          <w:sz w:val="20"/>
          <w:szCs w:val="22"/>
        </w:rPr>
        <w:t>, 2005</w:t>
      </w:r>
      <w:r w:rsidR="009174B7" w:rsidRPr="00161797">
        <w:rPr>
          <w:sz w:val="20"/>
          <w:szCs w:val="22"/>
        </w:rPr>
        <w:t>.</w:t>
      </w:r>
    </w:p>
    <w:p w14:paraId="7F1FB19F" w14:textId="77777777" w:rsidR="0085458A" w:rsidRPr="00161797" w:rsidRDefault="004F0758" w:rsidP="00C3026F">
      <w:pPr>
        <w:pStyle w:val="RefereedPaper"/>
        <w:numPr>
          <w:ilvl w:val="0"/>
          <w:numId w:val="5"/>
        </w:numPr>
        <w:spacing w:before="60" w:after="30"/>
        <w:ind w:left="567" w:right="335" w:hanging="552"/>
        <w:jc w:val="left"/>
        <w:rPr>
          <w:sz w:val="20"/>
          <w:szCs w:val="22"/>
        </w:rPr>
      </w:pPr>
      <w:r w:rsidRPr="00161797">
        <w:rPr>
          <w:sz w:val="20"/>
          <w:szCs w:val="22"/>
        </w:rPr>
        <w:t xml:space="preserve">Iris </w:t>
      </w:r>
      <w:proofErr w:type="spellStart"/>
      <w:r w:rsidRPr="00161797">
        <w:rPr>
          <w:sz w:val="20"/>
          <w:szCs w:val="22"/>
        </w:rPr>
        <w:t>Reinhartz</w:t>
      </w:r>
      <w:proofErr w:type="spellEnd"/>
      <w:r w:rsidRPr="00161797">
        <w:rPr>
          <w:sz w:val="20"/>
          <w:szCs w:val="22"/>
        </w:rPr>
        <w:t xml:space="preserve">-Berger and Dov Dori, OPM vs. UML: Experimenting with Comprehension and Construction of Web Application Models. </w:t>
      </w:r>
      <w:r w:rsidRPr="00161797">
        <w:rPr>
          <w:i/>
          <w:iCs/>
          <w:sz w:val="20"/>
          <w:szCs w:val="22"/>
        </w:rPr>
        <w:t>Empirical Software Engineering</w:t>
      </w:r>
      <w:r w:rsidR="00455665" w:rsidRPr="00161797">
        <w:rPr>
          <w:sz w:val="20"/>
          <w:szCs w:val="22"/>
        </w:rPr>
        <w:t>,</w:t>
      </w:r>
      <w:r w:rsidRPr="00161797">
        <w:rPr>
          <w:i/>
          <w:iCs/>
          <w:sz w:val="20"/>
          <w:szCs w:val="22"/>
        </w:rPr>
        <w:t xml:space="preserve"> </w:t>
      </w:r>
      <w:r w:rsidRPr="00161797">
        <w:rPr>
          <w:sz w:val="20"/>
          <w:szCs w:val="22"/>
        </w:rPr>
        <w:t>10, 1, pp. 57-80, 2005.</w:t>
      </w:r>
      <w:r w:rsidR="0085458A" w:rsidRPr="00161797">
        <w:rPr>
          <w:sz w:val="20"/>
          <w:szCs w:val="22"/>
        </w:rPr>
        <w:t xml:space="preserve"> </w:t>
      </w:r>
    </w:p>
    <w:p w14:paraId="7DEE0D08" w14:textId="77777777" w:rsidR="007B6F64" w:rsidRPr="00161797" w:rsidRDefault="00410AC4" w:rsidP="00C3026F">
      <w:pPr>
        <w:pStyle w:val="RefereedPaper"/>
        <w:numPr>
          <w:ilvl w:val="0"/>
          <w:numId w:val="5"/>
        </w:numPr>
        <w:spacing w:before="60" w:after="30"/>
        <w:ind w:left="567" w:right="335" w:hanging="552"/>
        <w:jc w:val="left"/>
        <w:rPr>
          <w:snapToGrid/>
          <w:sz w:val="20"/>
          <w:szCs w:val="22"/>
        </w:rPr>
      </w:pPr>
      <w:r w:rsidRPr="00161797">
        <w:rPr>
          <w:sz w:val="20"/>
          <w:szCs w:val="22"/>
        </w:rPr>
        <w:t xml:space="preserve">Dov Dori, Boaz </w:t>
      </w:r>
      <w:proofErr w:type="spellStart"/>
      <w:r w:rsidRPr="00161797">
        <w:rPr>
          <w:sz w:val="20"/>
          <w:szCs w:val="22"/>
        </w:rPr>
        <w:t>Golany</w:t>
      </w:r>
      <w:proofErr w:type="spellEnd"/>
      <w:r w:rsidR="00455665" w:rsidRPr="00161797">
        <w:rPr>
          <w:sz w:val="20"/>
          <w:szCs w:val="22"/>
        </w:rPr>
        <w:t>,</w:t>
      </w:r>
      <w:r w:rsidRPr="00161797">
        <w:rPr>
          <w:sz w:val="20"/>
          <w:szCs w:val="22"/>
        </w:rPr>
        <w:t xml:space="preserve"> and Pnina Soffer, </w:t>
      </w:r>
      <w:r w:rsidR="007B6F64" w:rsidRPr="00161797">
        <w:rPr>
          <w:rFonts w:cs="Miriam"/>
          <w:snapToGrid/>
          <w:sz w:val="20"/>
          <w:szCs w:val="22"/>
        </w:rPr>
        <w:t xml:space="preserve">Aligning an ERP System with Enterprise Requirements: An Object-Process Based Approach. </w:t>
      </w:r>
      <w:r w:rsidR="007B6F64" w:rsidRPr="00161797">
        <w:rPr>
          <w:rFonts w:cs="Miriam"/>
          <w:i/>
          <w:iCs/>
          <w:snapToGrid/>
          <w:sz w:val="20"/>
          <w:szCs w:val="22"/>
        </w:rPr>
        <w:t>Computers in Industry</w:t>
      </w:r>
      <w:r w:rsidR="00455665" w:rsidRPr="00161797">
        <w:rPr>
          <w:rFonts w:cs="Miriam"/>
          <w:snapToGrid/>
          <w:sz w:val="20"/>
          <w:szCs w:val="22"/>
        </w:rPr>
        <w:t xml:space="preserve">, </w:t>
      </w:r>
      <w:r w:rsidR="007B6F64" w:rsidRPr="00161797">
        <w:rPr>
          <w:rFonts w:cs="Miriam"/>
          <w:snapToGrid/>
          <w:sz w:val="20"/>
          <w:szCs w:val="22"/>
        </w:rPr>
        <w:t>56, 6, pp. 639-662, 2005.</w:t>
      </w:r>
    </w:p>
    <w:p w14:paraId="3076D7E1" w14:textId="77777777" w:rsidR="00B62A94" w:rsidRPr="00161797" w:rsidRDefault="00B62A94" w:rsidP="00C3026F">
      <w:pPr>
        <w:pStyle w:val="RefereedPaper"/>
        <w:numPr>
          <w:ilvl w:val="0"/>
          <w:numId w:val="5"/>
        </w:numPr>
        <w:spacing w:before="60" w:after="30"/>
        <w:ind w:left="567" w:right="335" w:hanging="552"/>
        <w:jc w:val="left"/>
        <w:rPr>
          <w:rFonts w:cs="Miriam"/>
          <w:snapToGrid/>
          <w:sz w:val="20"/>
          <w:szCs w:val="22"/>
        </w:rPr>
      </w:pPr>
      <w:bookmarkStart w:id="61" w:name="OLE_LINK24"/>
      <w:bookmarkStart w:id="62" w:name="OLE_LINK25"/>
      <w:r w:rsidRPr="00161797">
        <w:rPr>
          <w:rFonts w:cs="Miriam"/>
          <w:snapToGrid/>
          <w:sz w:val="20"/>
          <w:szCs w:val="22"/>
        </w:rPr>
        <w:t>Dov Dori and Moshe Shpitalni, Mapping Knowledge about Product Lifecycle</w:t>
      </w:r>
      <w:r w:rsidR="00423879" w:rsidRPr="00161797">
        <w:rPr>
          <w:rFonts w:cs="Miriam"/>
          <w:snapToGrid/>
          <w:sz w:val="20"/>
          <w:szCs w:val="22"/>
        </w:rPr>
        <w:t xml:space="preserve"> </w:t>
      </w:r>
      <w:r w:rsidRPr="00161797">
        <w:rPr>
          <w:rFonts w:cs="Miriam"/>
          <w:snapToGrid/>
          <w:sz w:val="20"/>
          <w:szCs w:val="22"/>
        </w:rPr>
        <w:t xml:space="preserve">Engineering for Ontology Construction via Object-Process Methodology. </w:t>
      </w:r>
      <w:r w:rsidR="00F8570F" w:rsidRPr="00161797">
        <w:rPr>
          <w:rFonts w:cs="Miriam"/>
          <w:i/>
          <w:iCs/>
          <w:snapToGrid/>
          <w:sz w:val="20"/>
          <w:szCs w:val="22"/>
        </w:rPr>
        <w:t xml:space="preserve">CIRP </w:t>
      </w:r>
      <w:r w:rsidRPr="00161797">
        <w:rPr>
          <w:rFonts w:cs="Miriam"/>
          <w:i/>
          <w:iCs/>
          <w:snapToGrid/>
          <w:sz w:val="20"/>
          <w:szCs w:val="22"/>
        </w:rPr>
        <w:t>Annals</w:t>
      </w:r>
      <w:r w:rsidR="00F8570F" w:rsidRPr="00161797">
        <w:rPr>
          <w:rFonts w:cs="Miriam"/>
          <w:i/>
          <w:iCs/>
          <w:snapToGrid/>
          <w:sz w:val="20"/>
          <w:szCs w:val="22"/>
        </w:rPr>
        <w:t xml:space="preserve"> – Manufacturing Technology</w:t>
      </w:r>
      <w:r w:rsidR="006F5D77" w:rsidRPr="00161797">
        <w:rPr>
          <w:rFonts w:cs="Miriam"/>
          <w:snapToGrid/>
          <w:sz w:val="20"/>
          <w:szCs w:val="22"/>
        </w:rPr>
        <w:t xml:space="preserve">, </w:t>
      </w:r>
      <w:r w:rsidR="00575BE3" w:rsidRPr="00161797">
        <w:rPr>
          <w:rFonts w:cs="Miriam"/>
          <w:snapToGrid/>
          <w:sz w:val="20"/>
          <w:szCs w:val="22"/>
        </w:rPr>
        <w:t xml:space="preserve">54, 1, pp. 117-122, </w:t>
      </w:r>
      <w:r w:rsidRPr="00161797">
        <w:rPr>
          <w:rFonts w:cs="Miriam"/>
          <w:snapToGrid/>
          <w:sz w:val="20"/>
          <w:szCs w:val="22"/>
        </w:rPr>
        <w:t>2005.</w:t>
      </w:r>
      <w:r w:rsidR="00F8570F" w:rsidRPr="00161797">
        <w:rPr>
          <w:rFonts w:cs="Miriam"/>
          <w:snapToGrid/>
          <w:sz w:val="20"/>
          <w:szCs w:val="22"/>
        </w:rPr>
        <w:t xml:space="preserve"> </w:t>
      </w:r>
    </w:p>
    <w:p w14:paraId="5A44A2D6" w14:textId="77777777" w:rsidR="00A40CCA" w:rsidRPr="00161797" w:rsidRDefault="00DA3C4B" w:rsidP="00C3026F">
      <w:pPr>
        <w:pStyle w:val="RefereedPaper"/>
        <w:numPr>
          <w:ilvl w:val="0"/>
          <w:numId w:val="5"/>
        </w:numPr>
        <w:spacing w:before="60" w:after="30"/>
        <w:ind w:left="567" w:right="335" w:hanging="552"/>
        <w:jc w:val="left"/>
        <w:rPr>
          <w:sz w:val="20"/>
          <w:szCs w:val="22"/>
        </w:rPr>
      </w:pPr>
      <w:bookmarkStart w:id="63" w:name="OLE_LINK44"/>
      <w:bookmarkStart w:id="64" w:name="OLE_LINK45"/>
      <w:bookmarkStart w:id="65" w:name="OLE_LINK48"/>
      <w:bookmarkEnd w:id="61"/>
      <w:bookmarkEnd w:id="62"/>
      <w:r w:rsidRPr="00161797">
        <w:rPr>
          <w:sz w:val="20"/>
          <w:szCs w:val="22"/>
        </w:rPr>
        <w:t xml:space="preserve">Eran Toch, Avigdor Gal, Iris </w:t>
      </w:r>
      <w:proofErr w:type="spellStart"/>
      <w:r w:rsidRPr="00161797">
        <w:rPr>
          <w:sz w:val="20"/>
          <w:szCs w:val="22"/>
        </w:rPr>
        <w:t>Reinhartz</w:t>
      </w:r>
      <w:proofErr w:type="spellEnd"/>
      <w:r w:rsidRPr="00161797">
        <w:rPr>
          <w:sz w:val="20"/>
          <w:szCs w:val="22"/>
        </w:rPr>
        <w:t>-Berger, and Dov Dori</w:t>
      </w:r>
      <w:r w:rsidR="00AE0025" w:rsidRPr="00161797">
        <w:rPr>
          <w:sz w:val="20"/>
          <w:szCs w:val="22"/>
        </w:rPr>
        <w:t>,</w:t>
      </w:r>
      <w:r w:rsidRPr="00161797">
        <w:rPr>
          <w:sz w:val="20"/>
          <w:szCs w:val="22"/>
        </w:rPr>
        <w:t xml:space="preserve"> </w:t>
      </w:r>
      <w:hyperlink r:id="rId184" w:history="1">
        <w:r w:rsidRPr="00161797">
          <w:rPr>
            <w:rStyle w:val="Hyperlink"/>
            <w:color w:val="auto"/>
            <w:sz w:val="20"/>
            <w:szCs w:val="22"/>
            <w:u w:val="none"/>
          </w:rPr>
          <w:t>A Semantic Approach to Approximate Service Retrieval</w:t>
        </w:r>
      </w:hyperlink>
      <w:r w:rsidRPr="00161797">
        <w:rPr>
          <w:sz w:val="20"/>
          <w:szCs w:val="22"/>
        </w:rPr>
        <w:t xml:space="preserve">. </w:t>
      </w:r>
      <w:r w:rsidRPr="00161797">
        <w:rPr>
          <w:i/>
          <w:iCs/>
          <w:sz w:val="20"/>
          <w:szCs w:val="22"/>
        </w:rPr>
        <w:t>ACM Transactions on In</w:t>
      </w:r>
      <w:r w:rsidR="000B267B" w:rsidRPr="00161797">
        <w:rPr>
          <w:i/>
          <w:iCs/>
          <w:sz w:val="20"/>
          <w:szCs w:val="22"/>
        </w:rPr>
        <w:t>ternet</w:t>
      </w:r>
      <w:r w:rsidRPr="00161797">
        <w:rPr>
          <w:i/>
          <w:iCs/>
          <w:sz w:val="20"/>
          <w:szCs w:val="22"/>
        </w:rPr>
        <w:t xml:space="preserve"> Technology</w:t>
      </w:r>
      <w:r w:rsidRPr="00161797">
        <w:rPr>
          <w:sz w:val="20"/>
          <w:szCs w:val="22"/>
        </w:rPr>
        <w:t>,</w:t>
      </w:r>
      <w:r w:rsidR="00A40CCA" w:rsidRPr="00161797">
        <w:rPr>
          <w:sz w:val="20"/>
          <w:szCs w:val="22"/>
        </w:rPr>
        <w:t xml:space="preserve"> 8, 1, pp. 2:1-2:30, November 2007.</w:t>
      </w:r>
    </w:p>
    <w:p w14:paraId="1627CC41" w14:textId="77777777" w:rsidR="0007795D" w:rsidRPr="00161797" w:rsidRDefault="0007795D" w:rsidP="00C3026F">
      <w:pPr>
        <w:pStyle w:val="RefereedPaper"/>
        <w:numPr>
          <w:ilvl w:val="0"/>
          <w:numId w:val="5"/>
        </w:numPr>
        <w:spacing w:before="60" w:after="30"/>
        <w:ind w:left="567" w:right="335" w:hanging="552"/>
        <w:jc w:val="left"/>
        <w:rPr>
          <w:rStyle w:val="Hyperlink"/>
          <w:color w:val="auto"/>
          <w:sz w:val="20"/>
          <w:szCs w:val="20"/>
          <w:u w:val="none"/>
        </w:rPr>
      </w:pPr>
      <w:bookmarkStart w:id="66" w:name="OLE_LINK40"/>
      <w:bookmarkStart w:id="67" w:name="OLE_LINK41"/>
      <w:bookmarkEnd w:id="63"/>
      <w:bookmarkEnd w:id="64"/>
      <w:bookmarkEnd w:id="65"/>
      <w:r w:rsidRPr="00161797">
        <w:rPr>
          <w:sz w:val="20"/>
          <w:szCs w:val="22"/>
        </w:rPr>
        <w:t xml:space="preserve">Dov Dori and Mordechai Choder, </w:t>
      </w:r>
      <w:hyperlink r:id="rId185" w:history="1">
        <w:r w:rsidRPr="00161797">
          <w:rPr>
            <w:rStyle w:val="Hyperlink"/>
            <w:color w:val="auto"/>
            <w:sz w:val="20"/>
            <w:szCs w:val="22"/>
            <w:u w:val="none"/>
          </w:rPr>
          <w:t>Conceptual Modeling in Systems Biology Fosters Empirical Findings: The mRNA Lifecycle</w:t>
        </w:r>
      </w:hyperlink>
      <w:r w:rsidRPr="00161797">
        <w:rPr>
          <w:sz w:val="20"/>
          <w:szCs w:val="22"/>
        </w:rPr>
        <w:t xml:space="preserve">. </w:t>
      </w:r>
      <w:r w:rsidRPr="00161797">
        <w:rPr>
          <w:i/>
          <w:iCs/>
          <w:sz w:val="20"/>
          <w:szCs w:val="22"/>
        </w:rPr>
        <w:t xml:space="preserve">Proceedings of the Library of Science ONE </w:t>
      </w:r>
      <w:r w:rsidRPr="00161797">
        <w:rPr>
          <w:sz w:val="20"/>
          <w:szCs w:val="22"/>
        </w:rPr>
        <w:t>(</w:t>
      </w:r>
      <w:proofErr w:type="spellStart"/>
      <w:r w:rsidRPr="00161797">
        <w:rPr>
          <w:sz w:val="20"/>
          <w:szCs w:val="22"/>
        </w:rPr>
        <w:t>PLoS</w:t>
      </w:r>
      <w:proofErr w:type="spellEnd"/>
      <w:r w:rsidRPr="00161797">
        <w:rPr>
          <w:sz w:val="20"/>
          <w:szCs w:val="22"/>
        </w:rPr>
        <w:t xml:space="preserve"> ONE), </w:t>
      </w:r>
      <w:r w:rsidR="006E74D5" w:rsidRPr="00161797">
        <w:rPr>
          <w:sz w:val="20"/>
          <w:szCs w:val="22"/>
        </w:rPr>
        <w:t xml:space="preserve">September 12, </w:t>
      </w:r>
      <w:r w:rsidRPr="00161797">
        <w:rPr>
          <w:sz w:val="20"/>
          <w:szCs w:val="22"/>
        </w:rPr>
        <w:t>2007.</w:t>
      </w:r>
      <w:r w:rsidR="00C361CF" w:rsidRPr="00161797">
        <w:rPr>
          <w:sz w:val="20"/>
          <w:szCs w:val="22"/>
        </w:rPr>
        <w:t xml:space="preserve"> </w:t>
      </w:r>
      <w:hyperlink r:id="rId186" w:history="1">
        <w:r w:rsidR="00474D9B" w:rsidRPr="00161797">
          <w:rPr>
            <w:rStyle w:val="Hyperlink"/>
            <w:sz w:val="16"/>
            <w:szCs w:val="16"/>
          </w:rPr>
          <w:t>http://www.plosone.o</w:t>
        </w:r>
        <w:r w:rsidR="005029D2" w:rsidRPr="00161797">
          <w:rPr>
            <w:rStyle w:val="Hyperlink"/>
            <w:sz w:val="16"/>
            <w:szCs w:val="16"/>
          </w:rPr>
          <w:t>SYSCON</w:t>
        </w:r>
        <w:r w:rsidR="00474D9B" w:rsidRPr="00161797">
          <w:rPr>
            <w:rStyle w:val="Hyperlink"/>
            <w:sz w:val="16"/>
            <w:szCs w:val="16"/>
          </w:rPr>
          <w:t>rg/article/info:doi%2F10.1371%2Fjournal.pone.0000872</w:t>
        </w:r>
      </w:hyperlink>
    </w:p>
    <w:p w14:paraId="0FD38B4B" w14:textId="4E42B23E" w:rsidR="00332920" w:rsidRPr="00161797" w:rsidRDefault="00332920" w:rsidP="00C3026F">
      <w:pPr>
        <w:pStyle w:val="RefereedPaper"/>
        <w:numPr>
          <w:ilvl w:val="0"/>
          <w:numId w:val="5"/>
        </w:numPr>
        <w:spacing w:before="60" w:after="30"/>
        <w:ind w:left="567" w:right="335" w:hanging="552"/>
        <w:jc w:val="left"/>
        <w:rPr>
          <w:rStyle w:val="Hyperlink"/>
          <w:color w:val="auto"/>
          <w:sz w:val="20"/>
          <w:szCs w:val="20"/>
          <w:u w:val="none"/>
        </w:rPr>
      </w:pPr>
      <w:bookmarkStart w:id="68" w:name="top"/>
      <w:bookmarkStart w:id="69" w:name="OLE_LINK4"/>
      <w:bookmarkStart w:id="70" w:name="OLE_LINK5"/>
      <w:bookmarkEnd w:id="66"/>
      <w:bookmarkEnd w:id="67"/>
      <w:r w:rsidRPr="00161797">
        <w:rPr>
          <w:rStyle w:val="Hyperlink"/>
          <w:color w:val="auto"/>
          <w:sz w:val="20"/>
          <w:szCs w:val="20"/>
          <w:u w:val="none"/>
        </w:rPr>
        <w:t xml:space="preserve">Dov Dori, Roman Feldman, and Arnon Sturm, </w:t>
      </w:r>
      <w:hyperlink r:id="rId187" w:history="1">
        <w:r w:rsidRPr="00161797">
          <w:rPr>
            <w:rStyle w:val="Hyperlink"/>
            <w:color w:val="auto"/>
            <w:sz w:val="20"/>
            <w:szCs w:val="20"/>
            <w:u w:val="none"/>
          </w:rPr>
          <w:t>From conceptual models to schemata: An object-process-based data warehouse construction method</w:t>
        </w:r>
      </w:hyperlink>
      <w:r w:rsidRPr="00161797">
        <w:rPr>
          <w:rStyle w:val="Hyperlink"/>
          <w:color w:val="auto"/>
          <w:sz w:val="20"/>
          <w:szCs w:val="20"/>
          <w:u w:val="none"/>
        </w:rPr>
        <w:t xml:space="preserve">. Information </w:t>
      </w:r>
      <w:r w:rsidR="006D2E02" w:rsidRPr="00161797">
        <w:rPr>
          <w:rStyle w:val="Hyperlink"/>
          <w:color w:val="auto"/>
          <w:sz w:val="20"/>
          <w:szCs w:val="20"/>
          <w:u w:val="none"/>
        </w:rPr>
        <w:t>S</w:t>
      </w:r>
      <w:r w:rsidRPr="00161797">
        <w:rPr>
          <w:rStyle w:val="Hyperlink"/>
          <w:color w:val="auto"/>
          <w:sz w:val="20"/>
          <w:szCs w:val="20"/>
          <w:u w:val="none"/>
        </w:rPr>
        <w:t>ystems 33 (6), pp. 567-593, 2008.</w:t>
      </w:r>
      <w:r w:rsidR="00670E4C">
        <w:rPr>
          <w:rStyle w:val="Hyperlink"/>
          <w:color w:val="auto"/>
          <w:sz w:val="20"/>
          <w:szCs w:val="20"/>
          <w:u w:val="none"/>
        </w:rPr>
        <w:t xml:space="preserve"> </w:t>
      </w:r>
      <w:r w:rsidR="00670E4C" w:rsidRPr="001620DA">
        <w:rPr>
          <w:rStyle w:val="Hyperlink"/>
          <w:color w:val="auto"/>
          <w:sz w:val="18"/>
          <w:szCs w:val="18"/>
          <w:u w:val="none"/>
        </w:rPr>
        <w:t>doi:</w:t>
      </w:r>
      <w:hyperlink r:id="rId188" w:history="1">
        <w:r w:rsidR="00670E4C" w:rsidRPr="001620DA">
          <w:rPr>
            <w:rStyle w:val="Hyperlink"/>
            <w:sz w:val="18"/>
            <w:szCs w:val="18"/>
          </w:rPr>
          <w:t>10.1016/j.is.2008.02.002</w:t>
        </w:r>
      </w:hyperlink>
      <w:r w:rsidR="00670E4C">
        <w:rPr>
          <w:rStyle w:val="Hyperlink"/>
          <w:color w:val="auto"/>
          <w:sz w:val="20"/>
          <w:szCs w:val="20"/>
          <w:u w:val="none"/>
        </w:rPr>
        <w:t xml:space="preserve">. </w:t>
      </w:r>
    </w:p>
    <w:p w14:paraId="41938022" w14:textId="77777777" w:rsidR="00AE0025" w:rsidRPr="00161797" w:rsidRDefault="00AE0025" w:rsidP="00C3026F">
      <w:pPr>
        <w:pStyle w:val="RefereedPaper"/>
        <w:numPr>
          <w:ilvl w:val="0"/>
          <w:numId w:val="5"/>
        </w:numPr>
        <w:spacing w:before="60" w:after="30"/>
        <w:ind w:left="567" w:right="335" w:hanging="552"/>
        <w:jc w:val="left"/>
        <w:rPr>
          <w:rStyle w:val="Hyperlink"/>
          <w:color w:val="auto"/>
          <w:sz w:val="20"/>
          <w:szCs w:val="22"/>
          <w:u w:val="none"/>
        </w:rPr>
      </w:pPr>
      <w:r w:rsidRPr="00161797">
        <w:rPr>
          <w:rStyle w:val="Hyperlink"/>
          <w:color w:val="auto"/>
          <w:sz w:val="20"/>
          <w:szCs w:val="22"/>
          <w:u w:val="none"/>
        </w:rPr>
        <w:t>Dov Dori, Words from Pictures for Dual Channel Processing</w:t>
      </w:r>
      <w:bookmarkEnd w:id="68"/>
      <w:r w:rsidR="00313A22" w:rsidRPr="00161797">
        <w:rPr>
          <w:rStyle w:val="Hyperlink"/>
          <w:color w:val="auto"/>
          <w:sz w:val="20"/>
          <w:szCs w:val="22"/>
          <w:u w:val="none"/>
        </w:rPr>
        <w:t>: A Bimodal Graphics-Text Representation of Complex Systems</w:t>
      </w:r>
      <w:r w:rsidRPr="00161797">
        <w:rPr>
          <w:rStyle w:val="Hyperlink"/>
          <w:color w:val="auto"/>
          <w:sz w:val="20"/>
          <w:szCs w:val="22"/>
          <w:u w:val="none"/>
        </w:rPr>
        <w:t>. Communication</w:t>
      </w:r>
      <w:r w:rsidR="00826779" w:rsidRPr="00161797">
        <w:rPr>
          <w:rStyle w:val="Hyperlink"/>
          <w:color w:val="auto"/>
          <w:sz w:val="20"/>
          <w:szCs w:val="22"/>
          <w:u w:val="none"/>
        </w:rPr>
        <w:t>s</w:t>
      </w:r>
      <w:r w:rsidRPr="00161797">
        <w:rPr>
          <w:rStyle w:val="Hyperlink"/>
          <w:color w:val="auto"/>
          <w:sz w:val="20"/>
          <w:szCs w:val="22"/>
          <w:u w:val="none"/>
        </w:rPr>
        <w:t xml:space="preserve"> of the ACM, </w:t>
      </w:r>
      <w:r w:rsidR="00542B72" w:rsidRPr="00161797">
        <w:rPr>
          <w:rStyle w:val="Hyperlink"/>
          <w:color w:val="auto"/>
          <w:sz w:val="20"/>
          <w:szCs w:val="22"/>
          <w:u w:val="none"/>
        </w:rPr>
        <w:t>51(5)</w:t>
      </w:r>
      <w:r w:rsidR="00355177" w:rsidRPr="00161797">
        <w:rPr>
          <w:rStyle w:val="Hyperlink"/>
          <w:color w:val="auto"/>
          <w:sz w:val="20"/>
          <w:szCs w:val="22"/>
          <w:u w:val="none"/>
        </w:rPr>
        <w:t>,</w:t>
      </w:r>
      <w:r w:rsidR="00542B72" w:rsidRPr="00161797">
        <w:rPr>
          <w:rStyle w:val="Hyperlink"/>
          <w:color w:val="auto"/>
          <w:sz w:val="20"/>
          <w:szCs w:val="22"/>
          <w:u w:val="none"/>
        </w:rPr>
        <w:t xml:space="preserve"> </w:t>
      </w:r>
      <w:r w:rsidR="00355177" w:rsidRPr="00161797">
        <w:rPr>
          <w:rStyle w:val="Hyperlink"/>
          <w:color w:val="auto"/>
          <w:sz w:val="20"/>
          <w:szCs w:val="22"/>
          <w:u w:val="none"/>
        </w:rPr>
        <w:t xml:space="preserve">pp. 47-52, </w:t>
      </w:r>
      <w:r w:rsidRPr="00161797">
        <w:rPr>
          <w:rStyle w:val="Hyperlink"/>
          <w:color w:val="auto"/>
          <w:sz w:val="20"/>
          <w:szCs w:val="22"/>
          <w:u w:val="none"/>
        </w:rPr>
        <w:t>200</w:t>
      </w:r>
      <w:r w:rsidR="00186E21" w:rsidRPr="00161797">
        <w:rPr>
          <w:rStyle w:val="Hyperlink"/>
          <w:color w:val="auto"/>
          <w:sz w:val="20"/>
          <w:szCs w:val="22"/>
          <w:u w:val="none"/>
        </w:rPr>
        <w:t>8</w:t>
      </w:r>
      <w:r w:rsidRPr="00161797">
        <w:rPr>
          <w:rStyle w:val="Hyperlink"/>
          <w:color w:val="auto"/>
          <w:sz w:val="20"/>
          <w:szCs w:val="22"/>
          <w:u w:val="none"/>
        </w:rPr>
        <w:t>.</w:t>
      </w:r>
    </w:p>
    <w:bookmarkEnd w:id="69"/>
    <w:bookmarkEnd w:id="70"/>
    <w:p w14:paraId="52A7618E" w14:textId="77777777" w:rsidR="00761B31" w:rsidRPr="00161797" w:rsidRDefault="00761B31" w:rsidP="00C3026F">
      <w:pPr>
        <w:pStyle w:val="RefereedPaper"/>
        <w:numPr>
          <w:ilvl w:val="0"/>
          <w:numId w:val="5"/>
        </w:numPr>
        <w:spacing w:before="60" w:after="30"/>
        <w:ind w:left="567" w:right="335" w:hanging="552"/>
        <w:jc w:val="left"/>
        <w:rPr>
          <w:sz w:val="20"/>
          <w:szCs w:val="20"/>
        </w:rPr>
      </w:pPr>
      <w:proofErr w:type="spellStart"/>
      <w:r w:rsidRPr="00161797">
        <w:rPr>
          <w:sz w:val="20"/>
          <w:szCs w:val="20"/>
        </w:rPr>
        <w:t>Dizza</w:t>
      </w:r>
      <w:proofErr w:type="spellEnd"/>
      <w:r w:rsidRPr="00161797">
        <w:rPr>
          <w:sz w:val="20"/>
          <w:szCs w:val="20"/>
        </w:rPr>
        <w:t xml:space="preserve"> Beimel, Mor Peleg, Dov Dori, and Yaron </w:t>
      </w:r>
      <w:proofErr w:type="spellStart"/>
      <w:r w:rsidRPr="00161797">
        <w:rPr>
          <w:sz w:val="20"/>
          <w:szCs w:val="20"/>
        </w:rPr>
        <w:t>Denekamp</w:t>
      </w:r>
      <w:proofErr w:type="spellEnd"/>
      <w:r w:rsidRPr="00161797">
        <w:rPr>
          <w:sz w:val="20"/>
          <w:szCs w:val="20"/>
        </w:rPr>
        <w:t xml:space="preserve">, </w:t>
      </w:r>
      <w:r w:rsidRPr="00161797">
        <w:rPr>
          <w:iCs/>
          <w:sz w:val="20"/>
          <w:szCs w:val="20"/>
        </w:rPr>
        <w:t>Situation-Based Access Control: Privacy Management via Patient Data Disclosure Modeling</w:t>
      </w:r>
      <w:r w:rsidRPr="00161797">
        <w:rPr>
          <w:sz w:val="20"/>
          <w:szCs w:val="20"/>
        </w:rPr>
        <w:t xml:space="preserve">. </w:t>
      </w:r>
      <w:hyperlink r:id="rId189" w:history="1">
        <w:r w:rsidRPr="00161797">
          <w:rPr>
            <w:i/>
            <w:iCs/>
            <w:sz w:val="20"/>
            <w:szCs w:val="20"/>
          </w:rPr>
          <w:t>Journal of Biomedical Informatics</w:t>
        </w:r>
      </w:hyperlink>
      <w:r w:rsidRPr="00161797">
        <w:rPr>
          <w:iCs/>
          <w:sz w:val="20"/>
          <w:szCs w:val="20"/>
        </w:rPr>
        <w:t xml:space="preserve">, </w:t>
      </w:r>
      <w:hyperlink r:id="rId190" w:history="1">
        <w:r w:rsidRPr="00161797">
          <w:rPr>
            <w:rStyle w:val="Hyperlink"/>
            <w:color w:val="auto"/>
            <w:sz w:val="20"/>
            <w:szCs w:val="20"/>
            <w:u w:val="none"/>
          </w:rPr>
          <w:t xml:space="preserve"> 41(6</w:t>
        </w:r>
      </w:hyperlink>
      <w:r w:rsidRPr="00161797">
        <w:rPr>
          <w:rStyle w:val="Hyperlink"/>
          <w:color w:val="auto"/>
          <w:sz w:val="20"/>
          <w:szCs w:val="20"/>
          <w:u w:val="none"/>
        </w:rPr>
        <w:t>)</w:t>
      </w:r>
      <w:r w:rsidRPr="00161797">
        <w:rPr>
          <w:sz w:val="20"/>
          <w:szCs w:val="20"/>
        </w:rPr>
        <w:t xml:space="preserve">, Dec. pp. 1028-1040, 2008. </w:t>
      </w:r>
    </w:p>
    <w:p w14:paraId="7A56702E" w14:textId="77777777" w:rsidR="00455088" w:rsidRPr="00161797" w:rsidRDefault="00455088" w:rsidP="00C3026F">
      <w:pPr>
        <w:pStyle w:val="RefereedPaper"/>
        <w:numPr>
          <w:ilvl w:val="0"/>
          <w:numId w:val="5"/>
        </w:numPr>
        <w:spacing w:before="60" w:after="30"/>
        <w:ind w:left="567" w:right="335" w:hanging="552"/>
        <w:jc w:val="left"/>
        <w:rPr>
          <w:rStyle w:val="Hyperlink"/>
          <w:color w:val="auto"/>
          <w:sz w:val="20"/>
          <w:szCs w:val="20"/>
          <w:u w:val="none"/>
        </w:rPr>
      </w:pPr>
      <w:r w:rsidRPr="00161797">
        <w:rPr>
          <w:sz w:val="20"/>
          <w:szCs w:val="20"/>
        </w:rPr>
        <w:t xml:space="preserve">Iris </w:t>
      </w:r>
      <w:proofErr w:type="spellStart"/>
      <w:r w:rsidRPr="00161797">
        <w:rPr>
          <w:sz w:val="20"/>
          <w:szCs w:val="20"/>
        </w:rPr>
        <w:t>Reinhartz</w:t>
      </w:r>
      <w:proofErr w:type="spellEnd"/>
      <w:r w:rsidRPr="00161797">
        <w:rPr>
          <w:sz w:val="20"/>
          <w:szCs w:val="20"/>
        </w:rPr>
        <w:t>-</w:t>
      </w:r>
      <w:r w:rsidRPr="00161797">
        <w:rPr>
          <w:rStyle w:val="Hyperlink"/>
          <w:color w:val="auto"/>
          <w:sz w:val="20"/>
          <w:szCs w:val="20"/>
          <w:u w:val="none"/>
        </w:rPr>
        <w:t>Berger</w:t>
      </w:r>
      <w:r w:rsidRPr="00161797">
        <w:rPr>
          <w:sz w:val="20"/>
          <w:szCs w:val="20"/>
        </w:rPr>
        <w:t>, Dov Dori</w:t>
      </w:r>
      <w:r w:rsidR="00227782" w:rsidRPr="00161797">
        <w:rPr>
          <w:sz w:val="20"/>
          <w:szCs w:val="20"/>
        </w:rPr>
        <w:t>,</w:t>
      </w:r>
      <w:r w:rsidRPr="00161797">
        <w:rPr>
          <w:sz w:val="20"/>
          <w:szCs w:val="20"/>
        </w:rPr>
        <w:t xml:space="preserve"> and Shmuel Katz, </w:t>
      </w:r>
      <w:hyperlink r:id="rId191" w:history="1">
        <w:r w:rsidRPr="00161797">
          <w:rPr>
            <w:rStyle w:val="Hyperlink"/>
            <w:color w:val="auto"/>
            <w:sz w:val="20"/>
            <w:szCs w:val="20"/>
            <w:u w:val="none"/>
          </w:rPr>
          <w:t>Reusing Semi-Specified Behavior Models in Systems Analysis and Design</w:t>
        </w:r>
      </w:hyperlink>
      <w:r w:rsidRPr="00161797">
        <w:rPr>
          <w:rStyle w:val="Hyperlink"/>
          <w:color w:val="auto"/>
          <w:sz w:val="20"/>
          <w:szCs w:val="20"/>
          <w:u w:val="none"/>
        </w:rPr>
        <w:t xml:space="preserve">. </w:t>
      </w:r>
      <w:r w:rsidRPr="00161797">
        <w:rPr>
          <w:rStyle w:val="Hyperlink"/>
          <w:i/>
          <w:iCs/>
          <w:color w:val="auto"/>
          <w:sz w:val="20"/>
          <w:szCs w:val="20"/>
          <w:u w:val="none"/>
        </w:rPr>
        <w:t>Journal of Software and Systems</w:t>
      </w:r>
      <w:r w:rsidR="00424AF6" w:rsidRPr="00161797">
        <w:rPr>
          <w:rStyle w:val="Hyperlink"/>
          <w:i/>
          <w:iCs/>
          <w:color w:val="auto"/>
          <w:sz w:val="20"/>
          <w:szCs w:val="20"/>
          <w:u w:val="none"/>
        </w:rPr>
        <w:t xml:space="preserve"> Modeling</w:t>
      </w:r>
      <w:r w:rsidRPr="00161797">
        <w:rPr>
          <w:rStyle w:val="Hyperlink"/>
          <w:color w:val="auto"/>
          <w:sz w:val="20"/>
          <w:szCs w:val="20"/>
          <w:u w:val="none"/>
        </w:rPr>
        <w:t>,</w:t>
      </w:r>
      <w:r w:rsidR="00424AF6" w:rsidRPr="00161797">
        <w:rPr>
          <w:rStyle w:val="Hyperlink"/>
          <w:color w:val="auto"/>
          <w:sz w:val="20"/>
          <w:szCs w:val="20"/>
          <w:u w:val="none"/>
        </w:rPr>
        <w:t xml:space="preserve"> 8, pp. 221-234, 2009. </w:t>
      </w:r>
    </w:p>
    <w:p w14:paraId="611A8E9E" w14:textId="6F86F508" w:rsidR="00DC1EAE" w:rsidRPr="00161797" w:rsidRDefault="00596BAF" w:rsidP="00C3026F">
      <w:pPr>
        <w:pStyle w:val="RefereedPaper"/>
        <w:numPr>
          <w:ilvl w:val="0"/>
          <w:numId w:val="5"/>
        </w:numPr>
        <w:spacing w:before="60" w:after="30"/>
        <w:ind w:left="567" w:right="335" w:hanging="552"/>
        <w:jc w:val="left"/>
        <w:rPr>
          <w:sz w:val="20"/>
          <w:szCs w:val="20"/>
        </w:rPr>
      </w:pPr>
      <w:r w:rsidRPr="00161797">
        <w:rPr>
          <w:sz w:val="20"/>
          <w:szCs w:val="20"/>
        </w:rPr>
        <w:t xml:space="preserve">Arnon </w:t>
      </w:r>
      <w:r w:rsidRPr="008C15BC">
        <w:rPr>
          <w:sz w:val="20"/>
          <w:szCs w:val="20"/>
        </w:rPr>
        <w:t>Sturm</w:t>
      </w:r>
      <w:r w:rsidRPr="00161797">
        <w:rPr>
          <w:sz w:val="20"/>
          <w:szCs w:val="20"/>
        </w:rPr>
        <w:t xml:space="preserve">, Dov Dori, and Onn Shehory, </w:t>
      </w:r>
      <w:bookmarkStart w:id="71" w:name="OLE_LINK2"/>
      <w:bookmarkStart w:id="72" w:name="OLE_LINK6"/>
      <w:r w:rsidR="00597C06">
        <w:rPr>
          <w:sz w:val="20"/>
          <w:szCs w:val="20"/>
        </w:rPr>
        <w:t xml:space="preserve">The </w:t>
      </w:r>
      <w:r w:rsidR="00DC1EAE" w:rsidRPr="00161797">
        <w:rPr>
          <w:sz w:val="20"/>
          <w:szCs w:val="20"/>
        </w:rPr>
        <w:t>Application-Based Domain Analysis Approach and Its Object-Process Methodology Implementation</w:t>
      </w:r>
      <w:bookmarkEnd w:id="71"/>
      <w:bookmarkEnd w:id="72"/>
      <w:r w:rsidRPr="00161797">
        <w:rPr>
          <w:sz w:val="20"/>
          <w:szCs w:val="20"/>
        </w:rPr>
        <w:t xml:space="preserve">. </w:t>
      </w:r>
      <w:r w:rsidRPr="00161797">
        <w:rPr>
          <w:i/>
          <w:iCs/>
          <w:sz w:val="20"/>
          <w:szCs w:val="20"/>
        </w:rPr>
        <w:t>International Journal of Software Engineering and Knowledge Engineering</w:t>
      </w:r>
      <w:r w:rsidRPr="00161797">
        <w:rPr>
          <w:sz w:val="20"/>
          <w:szCs w:val="20"/>
        </w:rPr>
        <w:t xml:space="preserve">, </w:t>
      </w:r>
      <w:r w:rsidR="007C58A0" w:rsidRPr="00161797">
        <w:rPr>
          <w:sz w:val="20"/>
          <w:szCs w:val="20"/>
        </w:rPr>
        <w:t xml:space="preserve">18(8), 1115-1142, </w:t>
      </w:r>
      <w:r w:rsidRPr="00161797">
        <w:rPr>
          <w:sz w:val="20"/>
          <w:szCs w:val="20"/>
        </w:rPr>
        <w:t>2009.</w:t>
      </w:r>
      <w:r w:rsidR="00DC1EAE" w:rsidRPr="00161797">
        <w:rPr>
          <w:sz w:val="20"/>
          <w:szCs w:val="20"/>
        </w:rPr>
        <w:t xml:space="preserve"> </w:t>
      </w:r>
    </w:p>
    <w:p w14:paraId="52DE319E" w14:textId="77777777" w:rsidR="00540CB2" w:rsidRPr="00161797" w:rsidRDefault="00540CB2" w:rsidP="00C3026F">
      <w:pPr>
        <w:pStyle w:val="RefereedPaper"/>
        <w:numPr>
          <w:ilvl w:val="0"/>
          <w:numId w:val="5"/>
        </w:numPr>
        <w:spacing w:before="60" w:after="30"/>
        <w:ind w:left="567" w:right="335" w:hanging="552"/>
        <w:jc w:val="left"/>
        <w:rPr>
          <w:sz w:val="20"/>
          <w:szCs w:val="20"/>
        </w:rPr>
      </w:pPr>
      <w:r w:rsidRPr="00161797">
        <w:rPr>
          <w:sz w:val="20"/>
          <w:szCs w:val="20"/>
        </w:rPr>
        <w:t xml:space="preserve">Mor Peleg, </w:t>
      </w:r>
      <w:hyperlink r:id="rId192" w:history="1">
        <w:r w:rsidRPr="00161797">
          <w:rPr>
            <w:sz w:val="20"/>
            <w:szCs w:val="20"/>
          </w:rPr>
          <w:t>Judith Somekh</w:t>
        </w:r>
      </w:hyperlink>
      <w:r w:rsidRPr="00161797">
        <w:rPr>
          <w:sz w:val="20"/>
          <w:szCs w:val="20"/>
        </w:rPr>
        <w:t xml:space="preserve">, and </w:t>
      </w:r>
      <w:hyperlink r:id="rId193" w:history="1">
        <w:r w:rsidRPr="00161797">
          <w:rPr>
            <w:sz w:val="20"/>
            <w:szCs w:val="20"/>
          </w:rPr>
          <w:t>Dov Dori</w:t>
        </w:r>
      </w:hyperlink>
      <w:r w:rsidRPr="00161797">
        <w:rPr>
          <w:sz w:val="20"/>
          <w:szCs w:val="20"/>
        </w:rPr>
        <w:t xml:space="preserve">, A </w:t>
      </w:r>
      <w:r w:rsidR="0019264B" w:rsidRPr="00161797">
        <w:rPr>
          <w:sz w:val="20"/>
          <w:szCs w:val="20"/>
        </w:rPr>
        <w:t xml:space="preserve">Methodology </w:t>
      </w:r>
      <w:r w:rsidR="008D29A2" w:rsidRPr="00161797">
        <w:rPr>
          <w:sz w:val="20"/>
          <w:szCs w:val="20"/>
        </w:rPr>
        <w:t>f</w:t>
      </w:r>
      <w:r w:rsidR="0019264B" w:rsidRPr="00161797">
        <w:rPr>
          <w:sz w:val="20"/>
          <w:szCs w:val="20"/>
        </w:rPr>
        <w:t xml:space="preserve">or Eliciting </w:t>
      </w:r>
      <w:r w:rsidR="008D29A2" w:rsidRPr="00161797">
        <w:rPr>
          <w:sz w:val="20"/>
          <w:szCs w:val="20"/>
        </w:rPr>
        <w:t>a</w:t>
      </w:r>
      <w:r w:rsidR="0019264B" w:rsidRPr="00161797">
        <w:rPr>
          <w:sz w:val="20"/>
          <w:szCs w:val="20"/>
        </w:rPr>
        <w:t>nd Modeling Exceptions</w:t>
      </w:r>
      <w:r w:rsidRPr="00161797">
        <w:rPr>
          <w:sz w:val="20"/>
          <w:szCs w:val="20"/>
        </w:rPr>
        <w:t xml:space="preserve">. </w:t>
      </w:r>
      <w:hyperlink r:id="rId194" w:anchor="PelegSD09" w:history="1">
        <w:r w:rsidRPr="00161797">
          <w:rPr>
            <w:i/>
            <w:iCs/>
            <w:sz w:val="20"/>
            <w:szCs w:val="20"/>
          </w:rPr>
          <w:t xml:space="preserve">Journal of Biomedical Informatics </w:t>
        </w:r>
        <w:r w:rsidRPr="00161797">
          <w:rPr>
            <w:sz w:val="20"/>
            <w:szCs w:val="20"/>
          </w:rPr>
          <w:t>42</w:t>
        </w:r>
      </w:hyperlink>
      <w:r w:rsidRPr="00161797">
        <w:rPr>
          <w:sz w:val="20"/>
          <w:szCs w:val="20"/>
        </w:rPr>
        <w:t xml:space="preserve">(4), pp. 736-747, 2009. </w:t>
      </w:r>
    </w:p>
    <w:p w14:paraId="31225BA8" w14:textId="77777777" w:rsidR="000A6CEF" w:rsidRPr="00161797" w:rsidRDefault="000A6CEF" w:rsidP="00C3026F">
      <w:pPr>
        <w:pStyle w:val="RefereedPaper"/>
        <w:numPr>
          <w:ilvl w:val="0"/>
          <w:numId w:val="5"/>
        </w:numPr>
        <w:spacing w:before="60" w:after="30"/>
        <w:ind w:left="567" w:right="335" w:hanging="552"/>
        <w:jc w:val="left"/>
        <w:rPr>
          <w:sz w:val="20"/>
          <w:szCs w:val="20"/>
        </w:rPr>
      </w:pPr>
      <w:r w:rsidRPr="00161797">
        <w:rPr>
          <w:sz w:val="20"/>
          <w:szCs w:val="20"/>
        </w:rPr>
        <w:t xml:space="preserve">Lior Zoref, David Bregman, and Dov Dori, </w:t>
      </w:r>
      <w:hyperlink r:id="rId195" w:history="1">
        <w:r w:rsidRPr="00161797">
          <w:rPr>
            <w:sz w:val="20"/>
            <w:szCs w:val="20"/>
          </w:rPr>
          <w:t>Networking Mobile Devices and Computers in an Intelligent Home</w:t>
        </w:r>
      </w:hyperlink>
      <w:r w:rsidRPr="00161797">
        <w:rPr>
          <w:sz w:val="20"/>
          <w:szCs w:val="20"/>
        </w:rPr>
        <w:t xml:space="preserve">. </w:t>
      </w:r>
      <w:r w:rsidRPr="00161797">
        <w:rPr>
          <w:i/>
          <w:sz w:val="20"/>
          <w:szCs w:val="20"/>
        </w:rPr>
        <w:t>International Journal of Smart Home</w:t>
      </w:r>
      <w:r w:rsidRPr="00161797">
        <w:rPr>
          <w:sz w:val="20"/>
          <w:szCs w:val="20"/>
        </w:rPr>
        <w:t xml:space="preserve"> 3(4),</w:t>
      </w:r>
      <w:r w:rsidR="005F1301" w:rsidRPr="00161797">
        <w:rPr>
          <w:sz w:val="20"/>
          <w:szCs w:val="20"/>
        </w:rPr>
        <w:t xml:space="preserve"> pp. 15-22,</w:t>
      </w:r>
      <w:r w:rsidRPr="00161797">
        <w:rPr>
          <w:sz w:val="20"/>
          <w:szCs w:val="20"/>
        </w:rPr>
        <w:t xml:space="preserve"> October, 2009.</w:t>
      </w:r>
    </w:p>
    <w:p w14:paraId="0E230D08" w14:textId="77777777" w:rsidR="0071389C" w:rsidRPr="00161797" w:rsidRDefault="0071389C" w:rsidP="00C3026F">
      <w:pPr>
        <w:pStyle w:val="RefereedPaper"/>
        <w:numPr>
          <w:ilvl w:val="0"/>
          <w:numId w:val="5"/>
        </w:numPr>
        <w:spacing w:before="60" w:after="30"/>
        <w:ind w:left="567" w:right="335" w:hanging="552"/>
        <w:jc w:val="left"/>
        <w:rPr>
          <w:sz w:val="20"/>
          <w:szCs w:val="20"/>
        </w:rPr>
      </w:pPr>
      <w:r w:rsidRPr="00161797">
        <w:rPr>
          <w:sz w:val="20"/>
          <w:szCs w:val="20"/>
        </w:rPr>
        <w:t xml:space="preserve">Avi Soffer and Dov Dori, Bridging the Requirements-Implementation Modeling Gap with Object-Process Methodology. </w:t>
      </w:r>
      <w:r w:rsidRPr="00161797">
        <w:rPr>
          <w:i/>
          <w:iCs/>
          <w:sz w:val="20"/>
          <w:szCs w:val="20"/>
        </w:rPr>
        <w:t>Journal on Innovations in Systems and Software Engineering</w:t>
      </w:r>
      <w:r w:rsidRPr="00161797">
        <w:rPr>
          <w:sz w:val="20"/>
          <w:szCs w:val="20"/>
        </w:rPr>
        <w:t xml:space="preserve">, </w:t>
      </w:r>
      <w:hyperlink r:id="rId196" w:history="1">
        <w:r w:rsidRPr="00161797">
          <w:rPr>
            <w:rStyle w:val="Hyperlink"/>
            <w:sz w:val="20"/>
            <w:szCs w:val="20"/>
          </w:rPr>
          <w:t>5(1) pp. 27-34</w:t>
        </w:r>
      </w:hyperlink>
      <w:r w:rsidRPr="00161797">
        <w:rPr>
          <w:sz w:val="20"/>
          <w:szCs w:val="20"/>
        </w:rPr>
        <w:t>. 2009.</w:t>
      </w:r>
    </w:p>
    <w:p w14:paraId="71B7ACF1" w14:textId="77777777" w:rsidR="003D5031" w:rsidRPr="00161797" w:rsidRDefault="003D5031" w:rsidP="00C3026F">
      <w:pPr>
        <w:pStyle w:val="RefereedPaper"/>
        <w:numPr>
          <w:ilvl w:val="0"/>
          <w:numId w:val="5"/>
        </w:numPr>
        <w:spacing w:before="60" w:after="30"/>
        <w:ind w:left="567" w:right="335" w:hanging="552"/>
        <w:jc w:val="left"/>
        <w:rPr>
          <w:sz w:val="20"/>
          <w:szCs w:val="20"/>
        </w:rPr>
      </w:pPr>
      <w:hyperlink r:id="rId197" w:history="1">
        <w:r w:rsidRPr="00161797">
          <w:rPr>
            <w:sz w:val="20"/>
            <w:szCs w:val="20"/>
          </w:rPr>
          <w:t>Ammar Ahmed</w:t>
        </w:r>
      </w:hyperlink>
      <w:r w:rsidRPr="00161797">
        <w:rPr>
          <w:sz w:val="20"/>
          <w:szCs w:val="20"/>
        </w:rPr>
        <w:t xml:space="preserve"> and </w:t>
      </w:r>
      <w:hyperlink r:id="rId198" w:history="1">
        <w:r w:rsidRPr="00161797">
          <w:rPr>
            <w:sz w:val="20"/>
            <w:szCs w:val="20"/>
          </w:rPr>
          <w:t>Dov Dori</w:t>
        </w:r>
      </w:hyperlink>
      <w:r w:rsidRPr="00161797">
        <w:rPr>
          <w:sz w:val="20"/>
          <w:szCs w:val="20"/>
        </w:rPr>
        <w:t xml:space="preserve"> Conceptual Modeling of Complex Systems via Object Process Methodology. </w:t>
      </w:r>
      <w:r w:rsidRPr="00161797">
        <w:rPr>
          <w:i/>
          <w:iCs/>
          <w:sz w:val="20"/>
          <w:szCs w:val="20"/>
        </w:rPr>
        <w:t>SAE International Journal of Passenger Cars - Electronic and Electrical Systems</w:t>
      </w:r>
      <w:r w:rsidRPr="00161797">
        <w:rPr>
          <w:sz w:val="20"/>
          <w:szCs w:val="20"/>
        </w:rPr>
        <w:t xml:space="preserve"> </w:t>
      </w:r>
      <w:hyperlink r:id="rId199" w:history="1">
        <w:r w:rsidRPr="00161797">
          <w:rPr>
            <w:rStyle w:val="Hyperlink"/>
            <w:sz w:val="20"/>
            <w:szCs w:val="20"/>
          </w:rPr>
          <w:t>2(1) pp. 171-176</w:t>
        </w:r>
      </w:hyperlink>
      <w:r w:rsidRPr="00161797">
        <w:rPr>
          <w:sz w:val="20"/>
          <w:szCs w:val="20"/>
        </w:rPr>
        <w:t xml:space="preserve">, 2009. DOI: 10.4271/2009-01-0524 </w:t>
      </w:r>
    </w:p>
    <w:p w14:paraId="2E728CDE" w14:textId="77777777" w:rsidR="00164A0C" w:rsidRPr="00161797" w:rsidRDefault="00F44133" w:rsidP="00C3026F">
      <w:pPr>
        <w:pStyle w:val="RefereedPaper"/>
        <w:numPr>
          <w:ilvl w:val="0"/>
          <w:numId w:val="5"/>
        </w:numPr>
        <w:spacing w:before="60" w:after="30"/>
        <w:ind w:left="567" w:right="335" w:hanging="552"/>
        <w:jc w:val="left"/>
        <w:rPr>
          <w:sz w:val="20"/>
          <w:szCs w:val="20"/>
          <w:lang w:val="de-DE"/>
        </w:rPr>
      </w:pPr>
      <w:r w:rsidRPr="00161797">
        <w:rPr>
          <w:sz w:val="20"/>
          <w:szCs w:val="20"/>
        </w:rPr>
        <w:t xml:space="preserve">Galia </w:t>
      </w:r>
      <w:r w:rsidRPr="00161797">
        <w:rPr>
          <w:sz w:val="20"/>
          <w:szCs w:val="20"/>
          <w:lang w:val="de-DE"/>
        </w:rPr>
        <w:t>Shlezinger</w:t>
      </w:r>
      <w:r w:rsidRPr="00161797">
        <w:rPr>
          <w:sz w:val="20"/>
          <w:szCs w:val="20"/>
        </w:rPr>
        <w:t>,</w:t>
      </w:r>
      <w:r w:rsidRPr="00161797">
        <w:rPr>
          <w:sz w:val="20"/>
          <w:szCs w:val="20"/>
          <w:lang w:val="de-DE"/>
        </w:rPr>
        <w:t xml:space="preserve"> Iris Reinhartz-Berger, and Dov Dori. Modeling Design Patterns for Semi-Automatic </w:t>
      </w:r>
      <w:r w:rsidRPr="00161797">
        <w:rPr>
          <w:sz w:val="20"/>
          <w:szCs w:val="20"/>
          <w:lang w:val="de-DE"/>
        </w:rPr>
        <w:lastRenderedPageBreak/>
        <w:t xml:space="preserve">Reuse in System Design. </w:t>
      </w:r>
      <w:r w:rsidRPr="00161797">
        <w:rPr>
          <w:i/>
          <w:iCs/>
          <w:sz w:val="20"/>
          <w:szCs w:val="20"/>
          <w:lang w:val="de-DE"/>
        </w:rPr>
        <w:t>Journal of Database Management</w:t>
      </w:r>
      <w:r w:rsidRPr="00161797">
        <w:rPr>
          <w:sz w:val="20"/>
          <w:szCs w:val="20"/>
          <w:lang w:val="de-DE"/>
        </w:rPr>
        <w:t>, 2</w:t>
      </w:r>
      <w:r w:rsidR="002560DB" w:rsidRPr="00161797">
        <w:rPr>
          <w:sz w:val="20"/>
          <w:szCs w:val="20"/>
          <w:lang w:val="de-DE"/>
        </w:rPr>
        <w:t>1 (1) pp. 29-57, Jan-March 2010</w:t>
      </w:r>
      <w:r w:rsidRPr="00161797">
        <w:rPr>
          <w:sz w:val="20"/>
          <w:szCs w:val="20"/>
          <w:lang w:val="de-DE"/>
        </w:rPr>
        <w:t xml:space="preserve">. </w:t>
      </w:r>
    </w:p>
    <w:p w14:paraId="7B92E91A" w14:textId="08C0D0AB" w:rsidR="00164A0C" w:rsidRPr="00161797" w:rsidRDefault="00164A0C" w:rsidP="00C3026F">
      <w:pPr>
        <w:pStyle w:val="RefereedPaper"/>
        <w:numPr>
          <w:ilvl w:val="0"/>
          <w:numId w:val="5"/>
        </w:numPr>
        <w:spacing w:before="60" w:after="30"/>
        <w:ind w:left="567" w:right="335" w:hanging="552"/>
        <w:jc w:val="left"/>
        <w:rPr>
          <w:sz w:val="20"/>
          <w:szCs w:val="20"/>
          <w:lang w:val="de-DE"/>
        </w:rPr>
      </w:pPr>
      <w:r w:rsidRPr="00161797">
        <w:rPr>
          <w:sz w:val="20"/>
          <w:szCs w:val="20"/>
        </w:rPr>
        <w:t xml:space="preserve">Arnon Sturm, </w:t>
      </w:r>
      <w:r w:rsidRPr="00161797">
        <w:rPr>
          <w:sz w:val="20"/>
          <w:szCs w:val="20"/>
          <w:lang w:val="de-DE"/>
        </w:rPr>
        <w:t>Dov</w:t>
      </w:r>
      <w:r w:rsidRPr="00161797">
        <w:rPr>
          <w:sz w:val="20"/>
          <w:szCs w:val="20"/>
        </w:rPr>
        <w:t xml:space="preserve"> Dori, and Onn Shehory, An Object-Process-Based Modeling Language for Multi-Agent Systems. </w:t>
      </w:r>
      <w:r w:rsidR="00E52C89" w:rsidRPr="00161797">
        <w:rPr>
          <w:i/>
          <w:sz w:val="20"/>
          <w:szCs w:val="20"/>
        </w:rPr>
        <w:t xml:space="preserve">IEEE </w:t>
      </w:r>
      <w:r w:rsidRPr="00161797">
        <w:rPr>
          <w:i/>
          <w:iCs/>
          <w:sz w:val="20"/>
          <w:szCs w:val="20"/>
        </w:rPr>
        <w:t>Transactions on Systems, Man, and Cybernetics – Part C: Applications and Reviews</w:t>
      </w:r>
      <w:r w:rsidRPr="00161797">
        <w:rPr>
          <w:sz w:val="20"/>
          <w:szCs w:val="20"/>
          <w:lang w:val="de-DE"/>
        </w:rPr>
        <w:t xml:space="preserve">, </w:t>
      </w:r>
      <w:r w:rsidR="00C2743E" w:rsidRPr="00161797">
        <w:rPr>
          <w:sz w:val="20"/>
          <w:szCs w:val="20"/>
          <w:lang w:val="de-DE"/>
        </w:rPr>
        <w:t>40 (2) pp. 227-241, 2010</w:t>
      </w:r>
      <w:r w:rsidRPr="00161797">
        <w:rPr>
          <w:sz w:val="20"/>
          <w:szCs w:val="20"/>
          <w:lang w:val="de-DE"/>
        </w:rPr>
        <w:t>.</w:t>
      </w:r>
      <w:r w:rsidR="00EE216B" w:rsidRPr="00EE216B">
        <w:t xml:space="preserve"> </w:t>
      </w:r>
    </w:p>
    <w:p w14:paraId="22366FAB" w14:textId="6811D49C" w:rsidR="00EE216B" w:rsidRDefault="007A615F" w:rsidP="00C3026F">
      <w:pPr>
        <w:pStyle w:val="RefereedPaper"/>
        <w:numPr>
          <w:ilvl w:val="0"/>
          <w:numId w:val="5"/>
        </w:numPr>
        <w:spacing w:before="60" w:after="30"/>
        <w:ind w:left="567" w:right="335" w:hanging="552"/>
        <w:jc w:val="left"/>
        <w:rPr>
          <w:sz w:val="20"/>
          <w:szCs w:val="20"/>
        </w:rPr>
      </w:pPr>
      <w:r w:rsidRPr="00161797">
        <w:rPr>
          <w:sz w:val="20"/>
          <w:szCs w:val="20"/>
        </w:rPr>
        <w:t xml:space="preserve">Shalom Cohen, Dov Dori, and Uzi </w:t>
      </w:r>
      <w:r w:rsidR="002B27C4" w:rsidRPr="00161797">
        <w:rPr>
          <w:sz w:val="20"/>
          <w:szCs w:val="20"/>
        </w:rPr>
        <w:t>d</w:t>
      </w:r>
      <w:r w:rsidRPr="00161797">
        <w:rPr>
          <w:sz w:val="20"/>
          <w:szCs w:val="20"/>
        </w:rPr>
        <w:t xml:space="preserve">e Haan, </w:t>
      </w:r>
      <w:bookmarkStart w:id="73" w:name="_Hlk94888547"/>
      <w:r w:rsidRPr="00161797">
        <w:rPr>
          <w:sz w:val="20"/>
          <w:szCs w:val="20"/>
        </w:rPr>
        <w:t xml:space="preserve">A Software System Development Life Cycle Model </w:t>
      </w:r>
      <w:bookmarkEnd w:id="73"/>
      <w:r w:rsidRPr="00161797">
        <w:rPr>
          <w:sz w:val="20"/>
          <w:szCs w:val="20"/>
        </w:rPr>
        <w:t xml:space="preserve">for Improved Stakeholders’ Communication and Collaboration. </w:t>
      </w:r>
      <w:r w:rsidRPr="00161797">
        <w:rPr>
          <w:i/>
          <w:iCs/>
          <w:sz w:val="20"/>
          <w:szCs w:val="20"/>
        </w:rPr>
        <w:t>International Journal of Computers, Communications &amp; Control</w:t>
      </w:r>
      <w:r w:rsidRPr="00161797">
        <w:rPr>
          <w:sz w:val="20"/>
          <w:szCs w:val="20"/>
        </w:rPr>
        <w:t>, V (1), pp. 2</w:t>
      </w:r>
      <w:r w:rsidR="00EE216B">
        <w:rPr>
          <w:sz w:val="20"/>
          <w:szCs w:val="20"/>
        </w:rPr>
        <w:t>0</w:t>
      </w:r>
      <w:r w:rsidRPr="00161797">
        <w:rPr>
          <w:sz w:val="20"/>
          <w:szCs w:val="20"/>
        </w:rPr>
        <w:t>-4</w:t>
      </w:r>
      <w:r w:rsidR="00EE216B">
        <w:rPr>
          <w:sz w:val="20"/>
          <w:szCs w:val="20"/>
        </w:rPr>
        <w:t>1</w:t>
      </w:r>
      <w:r w:rsidRPr="00161797">
        <w:rPr>
          <w:sz w:val="20"/>
          <w:szCs w:val="20"/>
        </w:rPr>
        <w:t>, 2010.</w:t>
      </w:r>
      <w:r w:rsidR="00EE216B">
        <w:rPr>
          <w:sz w:val="20"/>
          <w:szCs w:val="20"/>
        </w:rPr>
        <w:t xml:space="preserve"> </w:t>
      </w:r>
      <w:hyperlink r:id="rId200" w:history="1">
        <w:r w:rsidR="00EE216B" w:rsidRPr="00A74010">
          <w:rPr>
            <w:rStyle w:val="Hyperlink"/>
            <w:sz w:val="20"/>
            <w:szCs w:val="20"/>
            <w:lang w:val="de-DE"/>
          </w:rPr>
          <w:t>http://univagora.ro/jour/index.php/ijccc/article/view/2462/929</w:t>
        </w:r>
      </w:hyperlink>
    </w:p>
    <w:p w14:paraId="439C8B89" w14:textId="35553DF3" w:rsidR="00781EA2" w:rsidRPr="00161797" w:rsidRDefault="00781EA2" w:rsidP="00C3026F">
      <w:pPr>
        <w:pStyle w:val="RefereedPaper"/>
        <w:numPr>
          <w:ilvl w:val="0"/>
          <w:numId w:val="5"/>
        </w:numPr>
        <w:spacing w:before="60" w:after="30"/>
        <w:ind w:left="567" w:right="335" w:hanging="552"/>
        <w:jc w:val="left"/>
        <w:rPr>
          <w:sz w:val="20"/>
          <w:szCs w:val="20"/>
        </w:rPr>
      </w:pPr>
      <w:r w:rsidRPr="00161797">
        <w:rPr>
          <w:sz w:val="20"/>
          <w:szCs w:val="20"/>
        </w:rPr>
        <w:t xml:space="preserve">Carlos A. Osorio, Dov Dori, and Joseph Sussman, COIM: An Object-Process Based Method for Analyzing Architectures of Complex, Interconnected, Large-Scale Socio-Technical Systems. </w:t>
      </w:r>
      <w:r w:rsidRPr="00161797">
        <w:rPr>
          <w:i/>
          <w:iCs/>
          <w:sz w:val="20"/>
          <w:szCs w:val="20"/>
        </w:rPr>
        <w:t>Systems Engineering</w:t>
      </w:r>
      <w:r w:rsidRPr="00161797">
        <w:rPr>
          <w:sz w:val="20"/>
          <w:szCs w:val="20"/>
        </w:rPr>
        <w:t xml:space="preserve"> </w:t>
      </w:r>
      <w:r w:rsidR="00FD71C1" w:rsidRPr="00161797">
        <w:rPr>
          <w:sz w:val="20"/>
          <w:szCs w:val="20"/>
        </w:rPr>
        <w:t>14(</w:t>
      </w:r>
      <w:r w:rsidR="00D23B8F" w:rsidRPr="00161797">
        <w:rPr>
          <w:sz w:val="20"/>
          <w:szCs w:val="20"/>
        </w:rPr>
        <w:t>4</w:t>
      </w:r>
      <w:r w:rsidR="00FD71C1" w:rsidRPr="00161797">
        <w:rPr>
          <w:sz w:val="20"/>
          <w:szCs w:val="20"/>
        </w:rPr>
        <w:t>),</w:t>
      </w:r>
      <w:r w:rsidR="00D23B8F" w:rsidRPr="00161797">
        <w:rPr>
          <w:sz w:val="20"/>
          <w:szCs w:val="20"/>
        </w:rPr>
        <w:t xml:space="preserve"> pp. </w:t>
      </w:r>
      <w:hyperlink r:id="rId201" w:anchor="files-area" w:history="1">
        <w:r w:rsidR="00D23B8F" w:rsidRPr="00161797">
          <w:rPr>
            <w:rStyle w:val="Hyperlink"/>
            <w:sz w:val="20"/>
            <w:szCs w:val="20"/>
          </w:rPr>
          <w:t>364-382</w:t>
        </w:r>
      </w:hyperlink>
      <w:r w:rsidR="00D23B8F" w:rsidRPr="00161797">
        <w:rPr>
          <w:sz w:val="20"/>
          <w:szCs w:val="20"/>
        </w:rPr>
        <w:t>,</w:t>
      </w:r>
      <w:r w:rsidR="00FD71C1" w:rsidRPr="00161797">
        <w:rPr>
          <w:sz w:val="20"/>
          <w:szCs w:val="20"/>
        </w:rPr>
        <w:t xml:space="preserve"> 2011</w:t>
      </w:r>
      <w:r w:rsidRPr="00161797">
        <w:rPr>
          <w:sz w:val="20"/>
          <w:szCs w:val="20"/>
        </w:rPr>
        <w:t>.</w:t>
      </w:r>
    </w:p>
    <w:p w14:paraId="67A1D8BD" w14:textId="77777777" w:rsidR="001F07EE" w:rsidRPr="00161797" w:rsidRDefault="001F07EE" w:rsidP="00C3026F">
      <w:pPr>
        <w:pStyle w:val="RefereedPaper"/>
        <w:numPr>
          <w:ilvl w:val="0"/>
          <w:numId w:val="5"/>
        </w:numPr>
        <w:spacing w:before="60" w:after="30"/>
        <w:ind w:left="567" w:right="335" w:hanging="552"/>
        <w:jc w:val="left"/>
        <w:rPr>
          <w:sz w:val="20"/>
          <w:szCs w:val="20"/>
        </w:rPr>
      </w:pPr>
      <w:bookmarkStart w:id="74" w:name="_Hlk133760037"/>
      <w:r w:rsidRPr="00161797">
        <w:rPr>
          <w:sz w:val="20"/>
          <w:szCs w:val="20"/>
        </w:rPr>
        <w:t xml:space="preserve">Yariv </w:t>
      </w:r>
      <w:proofErr w:type="spellStart"/>
      <w:r w:rsidRPr="00161797">
        <w:rPr>
          <w:sz w:val="20"/>
          <w:szCs w:val="20"/>
        </w:rPr>
        <w:t>Gr</w:t>
      </w:r>
      <w:r w:rsidR="00E9784D" w:rsidRPr="00161797">
        <w:rPr>
          <w:sz w:val="20"/>
          <w:szCs w:val="20"/>
        </w:rPr>
        <w:t>o</w:t>
      </w:r>
      <w:r w:rsidRPr="00161797">
        <w:rPr>
          <w:sz w:val="20"/>
          <w:szCs w:val="20"/>
        </w:rPr>
        <w:t>bshtein</w:t>
      </w:r>
      <w:proofErr w:type="spellEnd"/>
      <w:r w:rsidRPr="00161797">
        <w:rPr>
          <w:sz w:val="20"/>
          <w:szCs w:val="20"/>
        </w:rPr>
        <w:t xml:space="preserve"> and Dov Dori, Generating SysML Views from an OPM Model: Design and Evaluation. </w:t>
      </w:r>
      <w:r w:rsidRPr="00161797">
        <w:rPr>
          <w:i/>
          <w:iCs/>
          <w:sz w:val="20"/>
          <w:szCs w:val="20"/>
        </w:rPr>
        <w:t>Systems Engineering</w:t>
      </w:r>
      <w:r w:rsidR="000161E7" w:rsidRPr="00161797">
        <w:rPr>
          <w:sz w:val="20"/>
          <w:szCs w:val="20"/>
        </w:rPr>
        <w:t>, 14 (3)</w:t>
      </w:r>
      <w:r w:rsidR="00195585" w:rsidRPr="00161797">
        <w:rPr>
          <w:sz w:val="20"/>
          <w:szCs w:val="20"/>
        </w:rPr>
        <w:t xml:space="preserve">, </w:t>
      </w:r>
      <w:r w:rsidR="00015D86" w:rsidRPr="00161797">
        <w:rPr>
          <w:sz w:val="20"/>
          <w:szCs w:val="20"/>
        </w:rPr>
        <w:t>pp</w:t>
      </w:r>
      <w:r w:rsidR="000161E7" w:rsidRPr="00161797">
        <w:rPr>
          <w:sz w:val="20"/>
          <w:szCs w:val="20"/>
        </w:rPr>
        <w:t>.</w:t>
      </w:r>
      <w:r w:rsidR="00015D86" w:rsidRPr="00161797">
        <w:rPr>
          <w:sz w:val="20"/>
          <w:szCs w:val="20"/>
        </w:rPr>
        <w:t xml:space="preserve"> 327-340,</w:t>
      </w:r>
      <w:r w:rsidR="000161E7" w:rsidRPr="00161797">
        <w:rPr>
          <w:sz w:val="20"/>
          <w:szCs w:val="20"/>
        </w:rPr>
        <w:t xml:space="preserve"> </w:t>
      </w:r>
      <w:r w:rsidRPr="00161797">
        <w:rPr>
          <w:sz w:val="20"/>
          <w:szCs w:val="20"/>
        </w:rPr>
        <w:t>201</w:t>
      </w:r>
      <w:r w:rsidR="00FB33C3" w:rsidRPr="00161797">
        <w:rPr>
          <w:sz w:val="20"/>
          <w:szCs w:val="20"/>
        </w:rPr>
        <w:t>1</w:t>
      </w:r>
      <w:r w:rsidRPr="00161797">
        <w:rPr>
          <w:sz w:val="20"/>
          <w:szCs w:val="20"/>
        </w:rPr>
        <w:t>.</w:t>
      </w:r>
    </w:p>
    <w:p w14:paraId="4704BFEC" w14:textId="77777777" w:rsidR="00DC78DE" w:rsidRPr="00161797" w:rsidRDefault="00DC78DE" w:rsidP="00C3026F">
      <w:pPr>
        <w:pStyle w:val="RefereedPaper"/>
        <w:numPr>
          <w:ilvl w:val="0"/>
          <w:numId w:val="5"/>
        </w:numPr>
        <w:spacing w:before="60" w:after="30"/>
        <w:ind w:left="567" w:right="335" w:hanging="552"/>
        <w:jc w:val="left"/>
        <w:rPr>
          <w:iCs/>
          <w:sz w:val="20"/>
          <w:szCs w:val="20"/>
        </w:rPr>
      </w:pPr>
      <w:bookmarkStart w:id="75" w:name="OLE_LINK11"/>
      <w:bookmarkStart w:id="76" w:name="OLE_LINK12"/>
      <w:bookmarkStart w:id="77" w:name="_Hlk49281359"/>
      <w:bookmarkEnd w:id="74"/>
      <w:r w:rsidRPr="00161797">
        <w:rPr>
          <w:sz w:val="20"/>
          <w:szCs w:val="20"/>
        </w:rPr>
        <w:t xml:space="preserve">Eran Toch, Iris </w:t>
      </w:r>
      <w:proofErr w:type="spellStart"/>
      <w:r w:rsidRPr="00161797">
        <w:rPr>
          <w:sz w:val="20"/>
          <w:szCs w:val="20"/>
        </w:rPr>
        <w:t>Reinhartz</w:t>
      </w:r>
      <w:proofErr w:type="spellEnd"/>
      <w:r w:rsidRPr="00161797">
        <w:rPr>
          <w:sz w:val="20"/>
          <w:szCs w:val="20"/>
        </w:rPr>
        <w:t>-Berger, and Dov Dori, Humans, Semantics Services and Similarity: A User Study of Semantic Web Se</w:t>
      </w:r>
      <w:r w:rsidR="00A80A33" w:rsidRPr="00161797">
        <w:rPr>
          <w:sz w:val="20"/>
          <w:szCs w:val="20"/>
        </w:rPr>
        <w:t xml:space="preserve">rvices Matching and Composition. </w:t>
      </w:r>
      <w:r w:rsidR="00410FD6" w:rsidRPr="00161797">
        <w:rPr>
          <w:i/>
          <w:sz w:val="20"/>
          <w:szCs w:val="20"/>
        </w:rPr>
        <w:t>Web Semantics: Science, Services and Agents on the World Wide Web</w:t>
      </w:r>
      <w:r w:rsidR="00410FD6" w:rsidRPr="00161797">
        <w:rPr>
          <w:iCs/>
          <w:sz w:val="20"/>
          <w:szCs w:val="20"/>
        </w:rPr>
        <w:t>. 9, pp. 16-28, 2011.</w:t>
      </w:r>
    </w:p>
    <w:bookmarkEnd w:id="75"/>
    <w:bookmarkEnd w:id="76"/>
    <w:p w14:paraId="1C43A4D7" w14:textId="77777777" w:rsidR="007E1882" w:rsidRPr="00161797" w:rsidRDefault="007E1882" w:rsidP="00C3026F">
      <w:pPr>
        <w:pStyle w:val="RefereedPaper"/>
        <w:numPr>
          <w:ilvl w:val="0"/>
          <w:numId w:val="5"/>
        </w:numPr>
        <w:spacing w:before="60" w:after="30"/>
        <w:ind w:left="567" w:right="335" w:hanging="552"/>
        <w:jc w:val="left"/>
        <w:rPr>
          <w:sz w:val="20"/>
          <w:szCs w:val="20"/>
        </w:rPr>
      </w:pPr>
      <w:r w:rsidRPr="00161797">
        <w:rPr>
          <w:sz w:val="20"/>
          <w:szCs w:val="20"/>
        </w:rPr>
        <w:t xml:space="preserve">Amira Sharon, Dov Dori, and Olivier L. de Weck, Project Management vs. Systems Engineering Management: A Practitioners' View on Integrating the Project and Product Domains. </w:t>
      </w:r>
      <w:r w:rsidRPr="00161797">
        <w:rPr>
          <w:i/>
          <w:iCs/>
          <w:sz w:val="20"/>
          <w:szCs w:val="20"/>
        </w:rPr>
        <w:t>Systems Engineering</w:t>
      </w:r>
      <w:r w:rsidR="008D3E7A" w:rsidRPr="00161797">
        <w:rPr>
          <w:sz w:val="20"/>
          <w:szCs w:val="20"/>
        </w:rPr>
        <w:t xml:space="preserve">, </w:t>
      </w:r>
      <w:r w:rsidR="0049406C" w:rsidRPr="00161797">
        <w:rPr>
          <w:sz w:val="20"/>
          <w:szCs w:val="20"/>
        </w:rPr>
        <w:t>14(4), pp. 427-440, Oct. 2011.</w:t>
      </w:r>
    </w:p>
    <w:p w14:paraId="6A17995B" w14:textId="33083356" w:rsidR="002220F5" w:rsidRPr="00161797" w:rsidRDefault="00E33D60" w:rsidP="00C3026F">
      <w:pPr>
        <w:pStyle w:val="RefereedPaper"/>
        <w:numPr>
          <w:ilvl w:val="0"/>
          <w:numId w:val="5"/>
        </w:numPr>
        <w:spacing w:before="60" w:after="30"/>
        <w:ind w:left="567" w:right="335" w:hanging="552"/>
        <w:jc w:val="left"/>
        <w:rPr>
          <w:sz w:val="20"/>
          <w:szCs w:val="20"/>
        </w:rPr>
      </w:pPr>
      <w:r w:rsidRPr="00161797">
        <w:rPr>
          <w:sz w:val="20"/>
          <w:szCs w:val="20"/>
        </w:rPr>
        <w:t xml:space="preserve">Arieh Bibliowicz and Dov Dori, A Graph Grammar-Based Formal Validation of Object-Process Diagrams. </w:t>
      </w:r>
      <w:r w:rsidRPr="00161797">
        <w:rPr>
          <w:i/>
          <w:iCs/>
          <w:sz w:val="20"/>
          <w:szCs w:val="20"/>
        </w:rPr>
        <w:t>Software and Systems Modeling</w:t>
      </w:r>
      <w:r w:rsidR="002220F5" w:rsidRPr="00161797">
        <w:rPr>
          <w:sz w:val="20"/>
          <w:szCs w:val="20"/>
        </w:rPr>
        <w:t xml:space="preserve">, </w:t>
      </w:r>
      <w:hyperlink r:id="rId202" w:history="1">
        <w:r w:rsidR="002220F5" w:rsidRPr="00A227E8">
          <w:rPr>
            <w:rStyle w:val="Hyperlink"/>
            <w:sz w:val="20"/>
            <w:szCs w:val="20"/>
          </w:rPr>
          <w:t>11, (2)</w:t>
        </w:r>
        <w:r w:rsidR="0096402A" w:rsidRPr="00A227E8">
          <w:rPr>
            <w:rStyle w:val="Hyperlink"/>
            <w:sz w:val="20"/>
            <w:szCs w:val="20"/>
          </w:rPr>
          <w:t>,</w:t>
        </w:r>
        <w:r w:rsidR="002220F5" w:rsidRPr="00A227E8">
          <w:rPr>
            <w:rStyle w:val="Hyperlink"/>
            <w:sz w:val="20"/>
            <w:szCs w:val="20"/>
          </w:rPr>
          <w:t xml:space="preserve"> pp. 287-302</w:t>
        </w:r>
      </w:hyperlink>
      <w:r w:rsidR="002220F5" w:rsidRPr="00161797">
        <w:rPr>
          <w:sz w:val="20"/>
          <w:szCs w:val="20"/>
        </w:rPr>
        <w:t>, 2012.</w:t>
      </w:r>
    </w:p>
    <w:p w14:paraId="26631C51" w14:textId="77777777" w:rsidR="00C962DD" w:rsidRPr="00161797" w:rsidRDefault="00C962DD" w:rsidP="00C3026F">
      <w:pPr>
        <w:pStyle w:val="RefereedPaper"/>
        <w:numPr>
          <w:ilvl w:val="0"/>
          <w:numId w:val="5"/>
        </w:numPr>
        <w:spacing w:before="60" w:after="30"/>
        <w:ind w:left="567" w:right="335" w:hanging="552"/>
        <w:jc w:val="left"/>
        <w:rPr>
          <w:sz w:val="20"/>
          <w:szCs w:val="20"/>
        </w:rPr>
      </w:pPr>
      <w:r w:rsidRPr="00161797">
        <w:rPr>
          <w:sz w:val="20"/>
          <w:szCs w:val="20"/>
        </w:rPr>
        <w:t xml:space="preserve">João Miguel Fernandes and Dov Dori, Model-based Approaches and Frameworks for Embedded Software Systems. </w:t>
      </w:r>
      <w:r w:rsidRPr="00161797">
        <w:rPr>
          <w:i/>
          <w:iCs/>
          <w:sz w:val="20"/>
          <w:szCs w:val="20"/>
        </w:rPr>
        <w:t>Innovations in Systems and Software Engineering</w:t>
      </w:r>
      <w:r w:rsidRPr="00161797">
        <w:rPr>
          <w:sz w:val="20"/>
          <w:szCs w:val="20"/>
        </w:rPr>
        <w:t xml:space="preserve">, Foreword to Special Issue, </w:t>
      </w:r>
      <w:r w:rsidR="00687352" w:rsidRPr="00161797">
        <w:rPr>
          <w:sz w:val="20"/>
          <w:szCs w:val="20"/>
        </w:rPr>
        <w:t>Springer, 8</w:t>
      </w:r>
      <w:r w:rsidR="003267A0" w:rsidRPr="00161797">
        <w:rPr>
          <w:sz w:val="20"/>
          <w:szCs w:val="20"/>
        </w:rPr>
        <w:t>(</w:t>
      </w:r>
      <w:r w:rsidR="00687352" w:rsidRPr="00161797">
        <w:rPr>
          <w:sz w:val="20"/>
          <w:szCs w:val="20"/>
        </w:rPr>
        <w:t>1</w:t>
      </w:r>
      <w:r w:rsidR="003267A0" w:rsidRPr="00161797">
        <w:rPr>
          <w:sz w:val="20"/>
          <w:szCs w:val="20"/>
        </w:rPr>
        <w:t>)</w:t>
      </w:r>
      <w:r w:rsidR="00687352" w:rsidRPr="00161797">
        <w:rPr>
          <w:sz w:val="20"/>
          <w:szCs w:val="20"/>
        </w:rPr>
        <w:t>,</w:t>
      </w:r>
      <w:r w:rsidR="003267A0" w:rsidRPr="00161797">
        <w:rPr>
          <w:sz w:val="20"/>
          <w:szCs w:val="20"/>
        </w:rPr>
        <w:t xml:space="preserve"> </w:t>
      </w:r>
      <w:r w:rsidR="00015CAF" w:rsidRPr="00161797">
        <w:rPr>
          <w:sz w:val="20"/>
          <w:szCs w:val="20"/>
        </w:rPr>
        <w:t xml:space="preserve">pp. 1-2, </w:t>
      </w:r>
      <w:r w:rsidR="00687352" w:rsidRPr="00161797">
        <w:rPr>
          <w:sz w:val="20"/>
          <w:szCs w:val="20"/>
        </w:rPr>
        <w:t>ISSN 1614-5046</w:t>
      </w:r>
      <w:r w:rsidR="0030414B" w:rsidRPr="00161797">
        <w:rPr>
          <w:sz w:val="20"/>
          <w:szCs w:val="20"/>
        </w:rPr>
        <w:t>, 2012</w:t>
      </w:r>
      <w:r w:rsidR="00687352" w:rsidRPr="00161797">
        <w:rPr>
          <w:sz w:val="20"/>
          <w:szCs w:val="20"/>
        </w:rPr>
        <w:t xml:space="preserve">. </w:t>
      </w:r>
    </w:p>
    <w:p w14:paraId="43420440" w14:textId="77777777" w:rsidR="003267A0" w:rsidRPr="00161797" w:rsidRDefault="00CD044E" w:rsidP="00C3026F">
      <w:pPr>
        <w:pStyle w:val="RefereedPaper"/>
        <w:numPr>
          <w:ilvl w:val="0"/>
          <w:numId w:val="5"/>
        </w:numPr>
        <w:spacing w:before="60" w:after="30"/>
        <w:ind w:left="567" w:right="335" w:hanging="552"/>
        <w:jc w:val="left"/>
        <w:rPr>
          <w:sz w:val="20"/>
          <w:szCs w:val="20"/>
        </w:rPr>
      </w:pPr>
      <w:r w:rsidRPr="00161797">
        <w:rPr>
          <w:sz w:val="20"/>
          <w:szCs w:val="20"/>
        </w:rPr>
        <w:t xml:space="preserve">Amira Sharon, Olivier de Weck, and Dov Dori, Model-Based Design Structure Matrix: Deriving a DSM from an Object-Process Model. </w:t>
      </w:r>
      <w:r w:rsidRPr="00161797">
        <w:rPr>
          <w:i/>
          <w:iCs/>
          <w:sz w:val="20"/>
          <w:szCs w:val="20"/>
        </w:rPr>
        <w:t>Systems Engineering</w:t>
      </w:r>
      <w:r w:rsidRPr="00161797">
        <w:rPr>
          <w:sz w:val="20"/>
          <w:szCs w:val="20"/>
        </w:rPr>
        <w:t xml:space="preserve">, </w:t>
      </w:r>
      <w:r w:rsidR="00432240" w:rsidRPr="00161797">
        <w:rPr>
          <w:sz w:val="20"/>
          <w:szCs w:val="20"/>
        </w:rPr>
        <w:t>pp. 1-14,</w:t>
      </w:r>
      <w:r w:rsidRPr="00161797">
        <w:rPr>
          <w:sz w:val="20"/>
          <w:szCs w:val="20"/>
        </w:rPr>
        <w:t xml:space="preserve"> 2012.</w:t>
      </w:r>
    </w:p>
    <w:p w14:paraId="56A9E743" w14:textId="77777777" w:rsidR="00A60D83" w:rsidRPr="00161797" w:rsidRDefault="0073744F" w:rsidP="00C3026F">
      <w:pPr>
        <w:pStyle w:val="RefereedPaper"/>
        <w:numPr>
          <w:ilvl w:val="0"/>
          <w:numId w:val="5"/>
        </w:numPr>
        <w:spacing w:before="60" w:after="30"/>
        <w:ind w:left="567" w:right="335" w:hanging="552"/>
        <w:jc w:val="left"/>
        <w:rPr>
          <w:sz w:val="20"/>
          <w:szCs w:val="20"/>
        </w:rPr>
      </w:pPr>
      <w:r w:rsidRPr="00161797">
        <w:rPr>
          <w:sz w:val="20"/>
          <w:szCs w:val="20"/>
        </w:rPr>
        <w:t>Miri Barak, Sergey Kozyrev, and Dov Dori</w:t>
      </w:r>
      <w:r w:rsidR="00A25F4D" w:rsidRPr="00161797">
        <w:rPr>
          <w:sz w:val="20"/>
          <w:szCs w:val="20"/>
        </w:rPr>
        <w:t>,</w:t>
      </w:r>
      <w:r w:rsidRPr="00161797">
        <w:rPr>
          <w:sz w:val="20"/>
          <w:szCs w:val="20"/>
        </w:rPr>
        <w:t xml:space="preserve"> The Use of Visual Semantic Web for Designing Virtual Expeditions. </w:t>
      </w:r>
      <w:r w:rsidRPr="00161797">
        <w:rPr>
          <w:i/>
          <w:iCs/>
          <w:sz w:val="20"/>
          <w:szCs w:val="20"/>
        </w:rPr>
        <w:t>Int. J. of Learning Technology</w:t>
      </w:r>
      <w:r w:rsidRPr="00161797">
        <w:rPr>
          <w:sz w:val="20"/>
          <w:szCs w:val="20"/>
        </w:rPr>
        <w:t xml:space="preserve">, </w:t>
      </w:r>
      <w:r w:rsidR="001F58B2" w:rsidRPr="00161797">
        <w:rPr>
          <w:sz w:val="20"/>
          <w:szCs w:val="20"/>
        </w:rPr>
        <w:t xml:space="preserve">Vol. 7, No. 3, pp. </w:t>
      </w:r>
      <w:hyperlink r:id="rId203" w:history="1">
        <w:r w:rsidR="001F58B2" w:rsidRPr="00161797">
          <w:rPr>
            <w:rStyle w:val="Hyperlink"/>
            <w:sz w:val="20"/>
            <w:szCs w:val="20"/>
          </w:rPr>
          <w:t>297</w:t>
        </w:r>
        <w:r w:rsidR="00432240" w:rsidRPr="00161797">
          <w:rPr>
            <w:rStyle w:val="Hyperlink"/>
            <w:sz w:val="20"/>
            <w:szCs w:val="20"/>
          </w:rPr>
          <w:t>-</w:t>
        </w:r>
        <w:r w:rsidR="001F58B2" w:rsidRPr="00161797">
          <w:rPr>
            <w:rStyle w:val="Hyperlink"/>
            <w:sz w:val="20"/>
            <w:szCs w:val="20"/>
          </w:rPr>
          <w:t>313</w:t>
        </w:r>
      </w:hyperlink>
      <w:r w:rsidR="0030414B" w:rsidRPr="00161797">
        <w:rPr>
          <w:sz w:val="20"/>
          <w:szCs w:val="20"/>
        </w:rPr>
        <w:t>, 2012</w:t>
      </w:r>
      <w:r w:rsidR="001F58B2" w:rsidRPr="00161797">
        <w:rPr>
          <w:sz w:val="20"/>
          <w:szCs w:val="20"/>
        </w:rPr>
        <w:t xml:space="preserve">. </w:t>
      </w:r>
    </w:p>
    <w:p w14:paraId="4F19D147" w14:textId="77777777" w:rsidR="00A81957" w:rsidRPr="00161797" w:rsidRDefault="00A81957" w:rsidP="00C3026F">
      <w:pPr>
        <w:pStyle w:val="RefereedPaper"/>
        <w:numPr>
          <w:ilvl w:val="0"/>
          <w:numId w:val="5"/>
        </w:numPr>
        <w:spacing w:before="60" w:after="30"/>
        <w:ind w:left="567" w:right="335" w:hanging="552"/>
        <w:jc w:val="left"/>
        <w:rPr>
          <w:sz w:val="20"/>
          <w:szCs w:val="20"/>
        </w:rPr>
      </w:pPr>
      <w:r w:rsidRPr="00161797">
        <w:rPr>
          <w:sz w:val="20"/>
          <w:szCs w:val="20"/>
        </w:rPr>
        <w:t xml:space="preserve">Dov Dori, Extending the human spatiotemporal comfort zone with CAVERN – Computer-based Augmented Virtual Environment for Realizing Nature. </w:t>
      </w:r>
      <w:r w:rsidRPr="00161797">
        <w:rPr>
          <w:i/>
          <w:iCs/>
          <w:sz w:val="20"/>
          <w:szCs w:val="20"/>
        </w:rPr>
        <w:t>Journal of Multidisciplinary Research, 4</w:t>
      </w:r>
      <w:r w:rsidRPr="00161797">
        <w:rPr>
          <w:sz w:val="20"/>
          <w:szCs w:val="20"/>
        </w:rPr>
        <w:t>(3), pp. 23-44, Fall 2012.</w:t>
      </w:r>
    </w:p>
    <w:p w14:paraId="2C7E65C3" w14:textId="08E1FCA0" w:rsidR="00340170" w:rsidRPr="00161797" w:rsidRDefault="00340170" w:rsidP="00C3026F">
      <w:pPr>
        <w:pStyle w:val="RefereedPaper"/>
        <w:numPr>
          <w:ilvl w:val="0"/>
          <w:numId w:val="5"/>
        </w:numPr>
        <w:spacing w:before="60" w:after="30"/>
        <w:ind w:left="567" w:right="335" w:hanging="552"/>
        <w:jc w:val="left"/>
        <w:rPr>
          <w:sz w:val="20"/>
          <w:szCs w:val="20"/>
        </w:rPr>
      </w:pPr>
      <w:r w:rsidRPr="00161797">
        <w:rPr>
          <w:sz w:val="20"/>
          <w:szCs w:val="20"/>
        </w:rPr>
        <w:t xml:space="preserve">Judith Somekh, Mordechai Choder, and Dov Dori, </w:t>
      </w:r>
      <w:r w:rsidR="00BD3155" w:rsidRPr="00BD3155">
        <w:t>Conceptual Model-Based Systems Biology: Mapping Knowledge and Discovering Gaps in the mRNA Transcription Cycle</w:t>
      </w:r>
      <w:r w:rsidRPr="00161797">
        <w:rPr>
          <w:sz w:val="20"/>
          <w:szCs w:val="20"/>
        </w:rPr>
        <w:t xml:space="preserve">. </w:t>
      </w:r>
      <w:proofErr w:type="spellStart"/>
      <w:r w:rsidRPr="00161797">
        <w:rPr>
          <w:i/>
          <w:iCs/>
          <w:sz w:val="20"/>
          <w:szCs w:val="20"/>
        </w:rPr>
        <w:t>PLoS</w:t>
      </w:r>
      <w:proofErr w:type="spellEnd"/>
      <w:r w:rsidRPr="00161797">
        <w:rPr>
          <w:i/>
          <w:iCs/>
          <w:sz w:val="20"/>
          <w:szCs w:val="20"/>
        </w:rPr>
        <w:t xml:space="preserve"> ONE</w:t>
      </w:r>
      <w:r w:rsidRPr="00161797">
        <w:rPr>
          <w:sz w:val="20"/>
          <w:szCs w:val="20"/>
        </w:rPr>
        <w:t xml:space="preserve">, 7(12): e51430. doi:10.1371/journal.pone.0051430, Dec. 20, 2012. </w:t>
      </w:r>
    </w:p>
    <w:p w14:paraId="0812C2EF" w14:textId="77777777" w:rsidR="00340170" w:rsidRPr="00161797" w:rsidRDefault="00340170" w:rsidP="00C3026F">
      <w:pPr>
        <w:pStyle w:val="RefereedPaper"/>
        <w:numPr>
          <w:ilvl w:val="0"/>
          <w:numId w:val="5"/>
        </w:numPr>
        <w:spacing w:before="60" w:after="30"/>
        <w:ind w:left="567" w:right="335" w:hanging="552"/>
        <w:jc w:val="left"/>
        <w:rPr>
          <w:sz w:val="20"/>
          <w:szCs w:val="20"/>
        </w:rPr>
      </w:pPr>
      <w:r w:rsidRPr="00161797">
        <w:rPr>
          <w:sz w:val="20"/>
          <w:szCs w:val="20"/>
        </w:rPr>
        <w:t xml:space="preserve">Yevgeny Yaroker, Valeriya Perelman, and Dov Dori. An OPM Conceptual Model-Based Executable Simulation Environment: Implementation and Evaluation. </w:t>
      </w:r>
      <w:r w:rsidRPr="00161797">
        <w:rPr>
          <w:i/>
          <w:iCs/>
          <w:sz w:val="20"/>
          <w:szCs w:val="20"/>
        </w:rPr>
        <w:t>Systems Engineering</w:t>
      </w:r>
      <w:r w:rsidRPr="00161797">
        <w:rPr>
          <w:sz w:val="20"/>
          <w:szCs w:val="20"/>
        </w:rPr>
        <w:t>, 16(4), pp. 381-390, 2013.</w:t>
      </w:r>
    </w:p>
    <w:p w14:paraId="52CCFD2D" w14:textId="5D4C15E8" w:rsidR="0096402A" w:rsidRPr="00161797" w:rsidRDefault="0096402A" w:rsidP="00C3026F">
      <w:pPr>
        <w:pStyle w:val="RefereedPaper"/>
        <w:numPr>
          <w:ilvl w:val="0"/>
          <w:numId w:val="5"/>
        </w:numPr>
        <w:spacing w:before="60" w:after="30"/>
        <w:ind w:left="567" w:right="335" w:hanging="552"/>
        <w:jc w:val="left"/>
        <w:rPr>
          <w:sz w:val="20"/>
          <w:szCs w:val="20"/>
        </w:rPr>
      </w:pPr>
      <w:r w:rsidRPr="00161797">
        <w:rPr>
          <w:sz w:val="20"/>
          <w:szCs w:val="20"/>
        </w:rPr>
        <w:t xml:space="preserve">Amira Sharon, Olivier de Weck, and Dov Dori, </w:t>
      </w:r>
      <w:r w:rsidRPr="00161797">
        <w:rPr>
          <w:rStyle w:val="maintitle"/>
          <w:sz w:val="20"/>
          <w:szCs w:val="20"/>
        </w:rPr>
        <w:t>Improving Project-Product Lifecycle Management with Model-Based Design Structure Matrix: A joint project management and systems engineering approach</w:t>
      </w:r>
      <w:r w:rsidRPr="00161797">
        <w:rPr>
          <w:sz w:val="20"/>
          <w:szCs w:val="20"/>
        </w:rPr>
        <w:t xml:space="preserve">. </w:t>
      </w:r>
      <w:r w:rsidRPr="00161797">
        <w:rPr>
          <w:i/>
          <w:iCs/>
          <w:sz w:val="20"/>
          <w:szCs w:val="20"/>
        </w:rPr>
        <w:t>Systems Engineering</w:t>
      </w:r>
      <w:r w:rsidRPr="00161797">
        <w:rPr>
          <w:sz w:val="20"/>
          <w:szCs w:val="20"/>
        </w:rPr>
        <w:t>, 16 (4), pp. 413-426, 2013.</w:t>
      </w:r>
      <w:r w:rsidR="00104C5A">
        <w:rPr>
          <w:sz w:val="20"/>
          <w:szCs w:val="20"/>
        </w:rPr>
        <w:t xml:space="preserve"> </w:t>
      </w:r>
      <w:hyperlink r:id="rId204" w:history="1">
        <w:r w:rsidR="00104C5A" w:rsidRPr="00FE292A">
          <w:rPr>
            <w:rStyle w:val="Hyperlink"/>
            <w:sz w:val="20"/>
            <w:szCs w:val="20"/>
          </w:rPr>
          <w:t>https://onlinelibrary.wiley.com/doi/full/10.1002/sys.21240</w:t>
        </w:r>
      </w:hyperlink>
      <w:r w:rsidR="00104C5A">
        <w:rPr>
          <w:sz w:val="20"/>
          <w:szCs w:val="20"/>
        </w:rPr>
        <w:t xml:space="preserve"> </w:t>
      </w:r>
    </w:p>
    <w:p w14:paraId="1D198396" w14:textId="77777777" w:rsidR="00A25F4D" w:rsidRPr="00161797" w:rsidRDefault="00A25F4D" w:rsidP="00C3026F">
      <w:pPr>
        <w:pStyle w:val="RefereedPaper"/>
        <w:numPr>
          <w:ilvl w:val="0"/>
          <w:numId w:val="5"/>
        </w:numPr>
        <w:spacing w:before="60" w:after="30"/>
        <w:ind w:left="567" w:right="335" w:hanging="552"/>
        <w:jc w:val="left"/>
        <w:rPr>
          <w:sz w:val="20"/>
          <w:szCs w:val="20"/>
        </w:rPr>
      </w:pPr>
      <w:r w:rsidRPr="00161797">
        <w:rPr>
          <w:sz w:val="20"/>
          <w:szCs w:val="20"/>
        </w:rPr>
        <w:t xml:space="preserve">Yaniv Mordecai and Dov Dori, Model-Based </w:t>
      </w:r>
      <w:bookmarkStart w:id="78" w:name="_Hlk94888734"/>
      <w:r w:rsidRPr="00161797">
        <w:rPr>
          <w:sz w:val="20"/>
          <w:szCs w:val="20"/>
        </w:rPr>
        <w:t>Risk-Oriented Robust Systems Design</w:t>
      </w:r>
      <w:r w:rsidR="00C02CF6" w:rsidRPr="00161797">
        <w:rPr>
          <w:sz w:val="20"/>
          <w:szCs w:val="20"/>
        </w:rPr>
        <w:t xml:space="preserve"> </w:t>
      </w:r>
      <w:bookmarkEnd w:id="78"/>
      <w:r w:rsidR="00C02CF6" w:rsidRPr="00161797">
        <w:rPr>
          <w:sz w:val="20"/>
          <w:szCs w:val="20"/>
        </w:rPr>
        <w:t xml:space="preserve">with </w:t>
      </w:r>
      <w:r w:rsidRPr="00161797">
        <w:rPr>
          <w:sz w:val="20"/>
          <w:szCs w:val="20"/>
        </w:rPr>
        <w:t xml:space="preserve">Object-Process </w:t>
      </w:r>
      <w:r w:rsidR="00C02CF6" w:rsidRPr="00161797">
        <w:rPr>
          <w:sz w:val="20"/>
          <w:szCs w:val="20"/>
        </w:rPr>
        <w:t>Methodology</w:t>
      </w:r>
      <w:r w:rsidRPr="00161797">
        <w:rPr>
          <w:sz w:val="20"/>
          <w:szCs w:val="20"/>
        </w:rPr>
        <w:t xml:space="preserve">. </w:t>
      </w:r>
      <w:r w:rsidRPr="00161797">
        <w:rPr>
          <w:i/>
          <w:iCs/>
          <w:sz w:val="20"/>
          <w:szCs w:val="20"/>
        </w:rPr>
        <w:t xml:space="preserve">International Journal of </w:t>
      </w:r>
      <w:r w:rsidRPr="00161797">
        <w:rPr>
          <w:bCs/>
          <w:i/>
          <w:iCs/>
          <w:sz w:val="20"/>
          <w:szCs w:val="20"/>
        </w:rPr>
        <w:t>Strategic Engineering Asset Management</w:t>
      </w:r>
      <w:r w:rsidRPr="00161797">
        <w:rPr>
          <w:sz w:val="20"/>
          <w:szCs w:val="20"/>
        </w:rPr>
        <w:t xml:space="preserve">, </w:t>
      </w:r>
      <w:r w:rsidR="00C02CF6" w:rsidRPr="00161797">
        <w:rPr>
          <w:sz w:val="20"/>
          <w:szCs w:val="20"/>
        </w:rPr>
        <w:t xml:space="preserve">1(4), pp. 331-354, </w:t>
      </w:r>
      <w:r w:rsidR="00124305" w:rsidRPr="00161797">
        <w:rPr>
          <w:sz w:val="20"/>
          <w:szCs w:val="20"/>
        </w:rPr>
        <w:t>201</w:t>
      </w:r>
      <w:r w:rsidR="00C02CF6" w:rsidRPr="00161797">
        <w:rPr>
          <w:sz w:val="20"/>
          <w:szCs w:val="20"/>
        </w:rPr>
        <w:t>3</w:t>
      </w:r>
      <w:r w:rsidRPr="00161797">
        <w:rPr>
          <w:sz w:val="20"/>
          <w:szCs w:val="20"/>
        </w:rPr>
        <w:t>.</w:t>
      </w:r>
    </w:p>
    <w:p w14:paraId="1B9119DF" w14:textId="46CB8D33" w:rsidR="000E7B05" w:rsidRPr="000E7B05" w:rsidRDefault="006C419B" w:rsidP="00C3026F">
      <w:pPr>
        <w:pStyle w:val="RefereedPaper"/>
        <w:numPr>
          <w:ilvl w:val="0"/>
          <w:numId w:val="5"/>
        </w:numPr>
        <w:spacing w:before="60" w:after="30"/>
        <w:ind w:left="567" w:right="335" w:hanging="552"/>
        <w:jc w:val="left"/>
        <w:rPr>
          <w:sz w:val="20"/>
          <w:szCs w:val="20"/>
        </w:rPr>
      </w:pPr>
      <w:r w:rsidRPr="00E66199">
        <w:rPr>
          <w:sz w:val="20"/>
          <w:szCs w:val="20"/>
        </w:rPr>
        <w:t xml:space="preserve">Niva Wengrowicz, Yehudit Judy Dori, and Dov Dori, </w:t>
      </w:r>
      <w:hyperlink r:id="rId205" w:history="1">
        <w:r w:rsidRPr="00E66199">
          <w:rPr>
            <w:rStyle w:val="Hyperlink"/>
            <w:sz w:val="20"/>
            <w:szCs w:val="20"/>
          </w:rPr>
          <w:t>Transactional Distance in an Undergraduate Project-based Systems Modeling Course</w:t>
        </w:r>
      </w:hyperlink>
      <w:r w:rsidRPr="00E66199">
        <w:rPr>
          <w:sz w:val="20"/>
          <w:szCs w:val="20"/>
        </w:rPr>
        <w:t xml:space="preserve">. </w:t>
      </w:r>
      <w:r w:rsidRPr="00E66199">
        <w:rPr>
          <w:i/>
          <w:iCs/>
          <w:sz w:val="20"/>
          <w:szCs w:val="20"/>
        </w:rPr>
        <w:t>Knowledge-Based Systems</w:t>
      </w:r>
      <w:r w:rsidRPr="00E66199">
        <w:rPr>
          <w:sz w:val="20"/>
          <w:szCs w:val="20"/>
        </w:rPr>
        <w:t xml:space="preserve"> </w:t>
      </w:r>
      <w:r w:rsidR="003225A3" w:rsidRPr="00E66199">
        <w:rPr>
          <w:b/>
          <w:bCs/>
          <w:sz w:val="20"/>
          <w:szCs w:val="20"/>
        </w:rPr>
        <w:t>71</w:t>
      </w:r>
      <w:r w:rsidR="003225A3" w:rsidRPr="00E66199">
        <w:rPr>
          <w:sz w:val="20"/>
          <w:szCs w:val="20"/>
        </w:rPr>
        <w:t>, pp. 41-51, 2014</w:t>
      </w:r>
      <w:r w:rsidRPr="00E66199">
        <w:rPr>
          <w:sz w:val="20"/>
          <w:szCs w:val="20"/>
        </w:rPr>
        <w:t>.</w:t>
      </w:r>
    </w:p>
    <w:p w14:paraId="373EE291" w14:textId="699D7DE1" w:rsidR="00DF0897" w:rsidRDefault="00DF0897" w:rsidP="00C3026F">
      <w:pPr>
        <w:pStyle w:val="RefereedPaper"/>
        <w:numPr>
          <w:ilvl w:val="0"/>
          <w:numId w:val="5"/>
        </w:numPr>
        <w:spacing w:before="60" w:after="30"/>
        <w:ind w:left="567" w:right="335" w:hanging="552"/>
        <w:jc w:val="left"/>
        <w:rPr>
          <w:sz w:val="20"/>
          <w:szCs w:val="20"/>
        </w:rPr>
      </w:pPr>
      <w:r w:rsidRPr="00161797">
        <w:rPr>
          <w:sz w:val="20"/>
          <w:szCs w:val="20"/>
        </w:rPr>
        <w:t xml:space="preserve">Juan Wachs, Boaz Frenkel, and Dov Dori, </w:t>
      </w:r>
      <w:bookmarkStart w:id="79" w:name="_Hlk107664909"/>
      <w:r w:rsidRPr="00161797">
        <w:rPr>
          <w:sz w:val="20"/>
          <w:szCs w:val="20"/>
        </w:rPr>
        <w:t xml:space="preserve">Operation </w:t>
      </w:r>
      <w:r w:rsidR="001A2F67" w:rsidRPr="00161797">
        <w:rPr>
          <w:sz w:val="20"/>
          <w:szCs w:val="20"/>
        </w:rPr>
        <w:t>Room Tool Handling and Miscommunication Sc</w:t>
      </w:r>
      <w:r w:rsidRPr="00161797">
        <w:rPr>
          <w:sz w:val="20"/>
          <w:szCs w:val="20"/>
        </w:rPr>
        <w:t>enarios</w:t>
      </w:r>
      <w:bookmarkEnd w:id="79"/>
      <w:r w:rsidRPr="00161797">
        <w:rPr>
          <w:sz w:val="20"/>
          <w:szCs w:val="20"/>
        </w:rPr>
        <w:t xml:space="preserve">: An </w:t>
      </w:r>
      <w:r w:rsidRPr="009F2924">
        <w:rPr>
          <w:sz w:val="20"/>
          <w:szCs w:val="20"/>
        </w:rPr>
        <w:t xml:space="preserve">Object-Process Methodology </w:t>
      </w:r>
      <w:r w:rsidR="001A2F67" w:rsidRPr="009F2924">
        <w:rPr>
          <w:sz w:val="20"/>
          <w:szCs w:val="20"/>
        </w:rPr>
        <w:t>Conceptual Mo</w:t>
      </w:r>
      <w:r w:rsidRPr="009F2924">
        <w:rPr>
          <w:sz w:val="20"/>
          <w:szCs w:val="20"/>
        </w:rPr>
        <w:t xml:space="preserve">del. </w:t>
      </w:r>
      <w:bookmarkStart w:id="80" w:name="_Hlk107664938"/>
      <w:r w:rsidRPr="009F2924">
        <w:rPr>
          <w:i/>
          <w:iCs/>
          <w:sz w:val="20"/>
          <w:szCs w:val="20"/>
        </w:rPr>
        <w:t>Artificial Intelligence in Medicine</w:t>
      </w:r>
      <w:r w:rsidRPr="009F2924">
        <w:rPr>
          <w:sz w:val="20"/>
          <w:szCs w:val="20"/>
        </w:rPr>
        <w:t xml:space="preserve">, </w:t>
      </w:r>
      <w:hyperlink r:id="rId206" w:history="1">
        <w:r w:rsidRPr="004B2812">
          <w:rPr>
            <w:rStyle w:val="Hyperlink"/>
            <w:sz w:val="20"/>
            <w:szCs w:val="20"/>
          </w:rPr>
          <w:t>62(3) pp. 153-163</w:t>
        </w:r>
      </w:hyperlink>
      <w:r w:rsidRPr="009F2924">
        <w:rPr>
          <w:sz w:val="20"/>
          <w:szCs w:val="20"/>
        </w:rPr>
        <w:t>, 2014.</w:t>
      </w:r>
    </w:p>
    <w:p w14:paraId="744D8C63" w14:textId="119FBA85" w:rsidR="00174921" w:rsidRPr="00174921" w:rsidRDefault="00174921" w:rsidP="00C3026F">
      <w:pPr>
        <w:pStyle w:val="RefereedPaper"/>
        <w:numPr>
          <w:ilvl w:val="0"/>
          <w:numId w:val="5"/>
        </w:numPr>
        <w:spacing w:before="60" w:after="30"/>
        <w:ind w:left="567" w:right="335" w:hanging="552"/>
        <w:jc w:val="left"/>
        <w:rPr>
          <w:sz w:val="20"/>
          <w:szCs w:val="20"/>
          <w:lang/>
        </w:rPr>
      </w:pPr>
      <w:r w:rsidRPr="00174921">
        <w:rPr>
          <w:sz w:val="20"/>
          <w:szCs w:val="20"/>
          <w:lang/>
        </w:rPr>
        <w:t>Judith Somekh , Gal Haimovich, Adi Guterman, Dov Dori, and Mordechai Choder</w:t>
      </w:r>
      <w:r w:rsidRPr="00174921">
        <w:rPr>
          <w:b/>
          <w:bCs/>
          <w:sz w:val="20"/>
          <w:szCs w:val="20"/>
          <w:lang/>
        </w:rPr>
        <w:t xml:space="preserve">, </w:t>
      </w:r>
      <w:r w:rsidRPr="00174921">
        <w:rPr>
          <w:sz w:val="20"/>
          <w:szCs w:val="20"/>
          <w:lang/>
        </w:rPr>
        <w:t xml:space="preserve">Conceptual Modeling of mRNA Decay Provokes New Hypotheses. PLOS ONE, 2014. </w:t>
      </w:r>
      <w:hyperlink r:id="rId207" w:history="1">
        <w:r w:rsidRPr="00174921">
          <w:rPr>
            <w:rStyle w:val="Hyperlink"/>
            <w:sz w:val="20"/>
            <w:szCs w:val="20"/>
            <w:lang/>
          </w:rPr>
          <w:t>https://doi.org/10.1371/journal.pone.0107085</w:t>
        </w:r>
      </w:hyperlink>
    </w:p>
    <w:p w14:paraId="02869558" w14:textId="77777777" w:rsidR="00725FC7" w:rsidRPr="00161797" w:rsidRDefault="00725FC7" w:rsidP="00C3026F">
      <w:pPr>
        <w:pStyle w:val="RefereedPaper"/>
        <w:numPr>
          <w:ilvl w:val="0"/>
          <w:numId w:val="5"/>
        </w:numPr>
        <w:spacing w:before="60" w:after="30"/>
        <w:ind w:left="567" w:right="335" w:hanging="552"/>
        <w:jc w:val="left"/>
        <w:rPr>
          <w:sz w:val="20"/>
          <w:szCs w:val="20"/>
        </w:rPr>
      </w:pPr>
      <w:bookmarkStart w:id="81" w:name="_Hlk95222452"/>
      <w:bookmarkEnd w:id="80"/>
      <w:r w:rsidRPr="00161797">
        <w:rPr>
          <w:sz w:val="20"/>
          <w:szCs w:val="20"/>
        </w:rPr>
        <w:t xml:space="preserve">Dov Dori and Somwang </w:t>
      </w:r>
      <w:proofErr w:type="spellStart"/>
      <w:r w:rsidRPr="00161797">
        <w:rPr>
          <w:sz w:val="20"/>
          <w:szCs w:val="20"/>
        </w:rPr>
        <w:t>Thipphayathetthana</w:t>
      </w:r>
      <w:proofErr w:type="spellEnd"/>
      <w:r w:rsidRPr="00161797">
        <w:rPr>
          <w:sz w:val="20"/>
          <w:szCs w:val="20"/>
        </w:rPr>
        <w:t xml:space="preserve">, </w:t>
      </w:r>
      <w:bookmarkStart w:id="82" w:name="_Hlk107664988"/>
      <w:r w:rsidR="001F53DE">
        <w:fldChar w:fldCharType="begin"/>
      </w:r>
      <w:r w:rsidR="001F53DE">
        <w:instrText>HYPERLINK "http://onlinelibrary.wiley.com/wol1/doi/10.1002/sat.1123/abstract"</w:instrText>
      </w:r>
      <w:r w:rsidR="001F53DE">
        <w:fldChar w:fldCharType="separate"/>
      </w:r>
      <w:r w:rsidRPr="00161797">
        <w:rPr>
          <w:rStyle w:val="Hyperlink"/>
          <w:sz w:val="20"/>
          <w:szCs w:val="20"/>
        </w:rPr>
        <w:t>Model-Based Guidelines for User-Centric Satellite Control Software Development</w:t>
      </w:r>
      <w:r w:rsidR="001F53DE">
        <w:rPr>
          <w:rStyle w:val="Hyperlink"/>
          <w:sz w:val="20"/>
          <w:szCs w:val="20"/>
        </w:rPr>
        <w:fldChar w:fldCharType="end"/>
      </w:r>
      <w:r w:rsidRPr="00161797">
        <w:rPr>
          <w:sz w:val="20"/>
          <w:szCs w:val="20"/>
        </w:rPr>
        <w:t xml:space="preserve">. </w:t>
      </w:r>
      <w:r w:rsidRPr="00161797">
        <w:rPr>
          <w:i/>
          <w:iCs/>
          <w:sz w:val="20"/>
          <w:szCs w:val="20"/>
        </w:rPr>
        <w:t>International Journal of Satellite Communications and Networking</w:t>
      </w:r>
      <w:r w:rsidR="002E37A9" w:rsidRPr="00161797">
        <w:rPr>
          <w:sz w:val="20"/>
          <w:szCs w:val="20"/>
        </w:rPr>
        <w:t>,</w:t>
      </w:r>
      <w:r w:rsidRPr="00161797">
        <w:rPr>
          <w:sz w:val="20"/>
          <w:szCs w:val="20"/>
        </w:rPr>
        <w:t xml:space="preserve"> </w:t>
      </w:r>
      <w:r w:rsidR="00532F0E" w:rsidRPr="00161797">
        <w:rPr>
          <w:sz w:val="20"/>
          <w:szCs w:val="20"/>
        </w:rPr>
        <w:t>34: pp. 295–</w:t>
      </w:r>
      <w:r w:rsidR="00532F0E" w:rsidRPr="00161797">
        <w:rPr>
          <w:sz w:val="20"/>
          <w:szCs w:val="20"/>
        </w:rPr>
        <w:lastRenderedPageBreak/>
        <w:t>319</w:t>
      </w:r>
      <w:r w:rsidR="00B46820" w:rsidRPr="00161797">
        <w:rPr>
          <w:sz w:val="20"/>
          <w:szCs w:val="20"/>
        </w:rPr>
        <w:t>, 2015</w:t>
      </w:r>
      <w:r w:rsidR="00532F0E" w:rsidRPr="00161797">
        <w:rPr>
          <w:sz w:val="20"/>
          <w:szCs w:val="20"/>
        </w:rPr>
        <w:t>. DOI: </w:t>
      </w:r>
      <w:hyperlink r:id="rId208" w:tooltip="Link to external resource: 10.1002/sat.1123" w:history="1">
        <w:r w:rsidR="00532F0E" w:rsidRPr="00161797">
          <w:rPr>
            <w:sz w:val="20"/>
            <w:szCs w:val="20"/>
          </w:rPr>
          <w:t>10.1002/sat.1123</w:t>
        </w:r>
      </w:hyperlink>
      <w:r w:rsidR="00532F0E" w:rsidRPr="00161797">
        <w:rPr>
          <w:sz w:val="20"/>
          <w:szCs w:val="20"/>
        </w:rPr>
        <w:t>.</w:t>
      </w:r>
    </w:p>
    <w:bookmarkEnd w:id="82"/>
    <w:p w14:paraId="001BFB15" w14:textId="0A969397" w:rsidR="00E13980" w:rsidRPr="00161797" w:rsidRDefault="00E13980" w:rsidP="00C3026F">
      <w:pPr>
        <w:pStyle w:val="RefereedPaper"/>
        <w:numPr>
          <w:ilvl w:val="0"/>
          <w:numId w:val="5"/>
        </w:numPr>
        <w:spacing w:before="60" w:after="30"/>
        <w:ind w:left="567" w:right="335" w:hanging="552"/>
        <w:jc w:val="left"/>
        <w:rPr>
          <w:sz w:val="20"/>
          <w:szCs w:val="20"/>
        </w:rPr>
      </w:pPr>
      <w:r w:rsidRPr="00161797">
        <w:rPr>
          <w:sz w:val="20"/>
          <w:szCs w:val="20"/>
        </w:rPr>
        <w:t xml:space="preserve">Sergey Bolshchikov, Judith Somekh, Shay Mazor, Niva Wengrowicz, Mordechai Choder, and Dov Dori, Cognition-Based Visualization of Conceptual Models: The Vivid OPM Scene Player. </w:t>
      </w:r>
      <w:r w:rsidRPr="00665402">
        <w:rPr>
          <w:i/>
          <w:iCs/>
          <w:sz w:val="20"/>
          <w:szCs w:val="20"/>
        </w:rPr>
        <w:t>Systems Engineering</w:t>
      </w:r>
      <w:r w:rsidRPr="00161797">
        <w:rPr>
          <w:sz w:val="20"/>
          <w:szCs w:val="20"/>
        </w:rPr>
        <w:t xml:space="preserve">, </w:t>
      </w:r>
      <w:r w:rsidR="00D8610D" w:rsidRPr="00161797">
        <w:rPr>
          <w:sz w:val="20"/>
          <w:szCs w:val="20"/>
        </w:rPr>
        <w:t>18</w:t>
      </w:r>
      <w:r w:rsidR="00347F64" w:rsidRPr="00161797">
        <w:rPr>
          <w:sz w:val="20"/>
          <w:szCs w:val="20"/>
        </w:rPr>
        <w:t>(5), pp.</w:t>
      </w:r>
      <w:r w:rsidR="00D8610D" w:rsidRPr="00161797">
        <w:rPr>
          <w:sz w:val="20"/>
          <w:szCs w:val="20"/>
        </w:rPr>
        <w:t xml:space="preserve"> </w:t>
      </w:r>
      <w:r w:rsidR="00347F64" w:rsidRPr="00161797">
        <w:rPr>
          <w:sz w:val="20"/>
          <w:szCs w:val="20"/>
        </w:rPr>
        <w:t xml:space="preserve">431-440, </w:t>
      </w:r>
      <w:r w:rsidRPr="00161797">
        <w:rPr>
          <w:sz w:val="20"/>
          <w:szCs w:val="20"/>
        </w:rPr>
        <w:t>2015.</w:t>
      </w:r>
    </w:p>
    <w:p w14:paraId="4C7C0B41" w14:textId="071216A3" w:rsidR="00D8610D" w:rsidRPr="00161797" w:rsidRDefault="00D8610D" w:rsidP="00C3026F">
      <w:pPr>
        <w:pStyle w:val="RefereedPaper"/>
        <w:numPr>
          <w:ilvl w:val="0"/>
          <w:numId w:val="5"/>
        </w:numPr>
        <w:spacing w:before="60" w:after="30"/>
        <w:ind w:left="567" w:right="335" w:hanging="552"/>
        <w:jc w:val="left"/>
        <w:rPr>
          <w:sz w:val="20"/>
          <w:szCs w:val="20"/>
        </w:rPr>
      </w:pPr>
      <w:bookmarkStart w:id="83" w:name="_Hlk32081588"/>
      <w:r w:rsidRPr="00161797">
        <w:rPr>
          <w:sz w:val="20"/>
          <w:szCs w:val="20"/>
        </w:rPr>
        <w:t xml:space="preserve">Alex Blekhman, Juan P. Wachs, </w:t>
      </w:r>
      <w:r w:rsidR="00F02FB5">
        <w:rPr>
          <w:sz w:val="20"/>
          <w:szCs w:val="20"/>
        </w:rPr>
        <w:t xml:space="preserve">and </w:t>
      </w:r>
      <w:r w:rsidRPr="00161797">
        <w:rPr>
          <w:sz w:val="20"/>
          <w:szCs w:val="20"/>
        </w:rPr>
        <w:t xml:space="preserve">Dov Dori, Model-Based System Specification with </w:t>
      </w:r>
      <w:proofErr w:type="spellStart"/>
      <w:r w:rsidRPr="00161797">
        <w:rPr>
          <w:sz w:val="20"/>
          <w:szCs w:val="20"/>
        </w:rPr>
        <w:t>Tesperanto</w:t>
      </w:r>
      <w:proofErr w:type="spellEnd"/>
      <w:r w:rsidRPr="00161797">
        <w:rPr>
          <w:sz w:val="20"/>
          <w:szCs w:val="20"/>
        </w:rPr>
        <w:t xml:space="preserve">: </w:t>
      </w:r>
      <w:bookmarkStart w:id="84" w:name="_Hlk107665118"/>
      <w:r w:rsidRPr="00161797">
        <w:rPr>
          <w:sz w:val="20"/>
          <w:szCs w:val="20"/>
        </w:rPr>
        <w:t xml:space="preserve">Readable Text from Formal Graphics. </w:t>
      </w:r>
      <w:r w:rsidRPr="00161797">
        <w:rPr>
          <w:i/>
          <w:iCs/>
          <w:sz w:val="20"/>
          <w:szCs w:val="20"/>
        </w:rPr>
        <w:t>IEEE SMC: Systems</w:t>
      </w:r>
      <w:r w:rsidRPr="00161797">
        <w:rPr>
          <w:sz w:val="20"/>
          <w:szCs w:val="20"/>
        </w:rPr>
        <w:t xml:space="preserve">, </w:t>
      </w:r>
      <w:hyperlink r:id="rId209" w:history="1">
        <w:r w:rsidRPr="00E50D18">
          <w:rPr>
            <w:rStyle w:val="Hyperlink"/>
            <w:sz w:val="20"/>
            <w:szCs w:val="20"/>
          </w:rPr>
          <w:t>45(11) pp. 1448-1458</w:t>
        </w:r>
      </w:hyperlink>
      <w:r w:rsidRPr="00161797">
        <w:rPr>
          <w:sz w:val="20"/>
          <w:szCs w:val="20"/>
        </w:rPr>
        <w:t>, 2015.</w:t>
      </w:r>
      <w:bookmarkEnd w:id="84"/>
    </w:p>
    <w:p w14:paraId="4DC8970C" w14:textId="77777777" w:rsidR="00D8610D" w:rsidRPr="00D00E76" w:rsidRDefault="00EF4374" w:rsidP="00C3026F">
      <w:pPr>
        <w:pStyle w:val="RefereedPaper"/>
        <w:numPr>
          <w:ilvl w:val="0"/>
          <w:numId w:val="5"/>
        </w:numPr>
        <w:spacing w:before="60" w:after="30"/>
        <w:ind w:left="567" w:right="335" w:hanging="552"/>
        <w:jc w:val="left"/>
        <w:rPr>
          <w:sz w:val="20"/>
          <w:szCs w:val="20"/>
        </w:rPr>
      </w:pPr>
      <w:bookmarkStart w:id="85" w:name="_Hlk20427579"/>
      <w:bookmarkEnd w:id="83"/>
      <w:r w:rsidRPr="00D00E76">
        <w:rPr>
          <w:sz w:val="20"/>
          <w:szCs w:val="20"/>
        </w:rPr>
        <w:t xml:space="preserve">Dov Dori, </w:t>
      </w:r>
      <w:r w:rsidR="00FC536E" w:rsidRPr="00D00E76">
        <w:rPr>
          <w:sz w:val="20"/>
          <w:szCs w:val="20"/>
        </w:rPr>
        <w:t xml:space="preserve">Aharon Renick, </w:t>
      </w:r>
      <w:r w:rsidRPr="00D00E76">
        <w:rPr>
          <w:sz w:val="20"/>
          <w:szCs w:val="20"/>
        </w:rPr>
        <w:t xml:space="preserve">and </w:t>
      </w:r>
      <w:r w:rsidR="00FC536E" w:rsidRPr="00D00E76">
        <w:rPr>
          <w:sz w:val="20"/>
          <w:szCs w:val="20"/>
        </w:rPr>
        <w:t xml:space="preserve">Niva Wengrowicz, When Quantitative Meets Qualitative: Enhancing OPM Conceptual Systems Modeling with MATLAB Computational Capabilities. </w:t>
      </w:r>
      <w:r w:rsidR="00962DE4" w:rsidRPr="00665402">
        <w:rPr>
          <w:i/>
          <w:iCs/>
          <w:sz w:val="20"/>
          <w:szCs w:val="20"/>
        </w:rPr>
        <w:t>Research in Engineering Design</w:t>
      </w:r>
      <w:r w:rsidR="00962DE4" w:rsidRPr="00D00E76">
        <w:rPr>
          <w:sz w:val="20"/>
          <w:szCs w:val="20"/>
        </w:rPr>
        <w:t xml:space="preserve">, </w:t>
      </w:r>
      <w:hyperlink r:id="rId210" w:history="1">
        <w:r w:rsidR="00D8610D" w:rsidRPr="00D00E76">
          <w:rPr>
            <w:rStyle w:val="Hyperlink"/>
            <w:sz w:val="20"/>
            <w:szCs w:val="20"/>
          </w:rPr>
          <w:t>27(2), pp. 141–164</w:t>
        </w:r>
      </w:hyperlink>
      <w:r w:rsidR="00D8610D" w:rsidRPr="00D00E76">
        <w:rPr>
          <w:sz w:val="20"/>
          <w:szCs w:val="20"/>
        </w:rPr>
        <w:t>, 2016.</w:t>
      </w:r>
    </w:p>
    <w:p w14:paraId="163B06D7" w14:textId="77777777" w:rsidR="00950751" w:rsidRDefault="001E369C" w:rsidP="00C3026F">
      <w:pPr>
        <w:pStyle w:val="RefereedPaper"/>
        <w:numPr>
          <w:ilvl w:val="0"/>
          <w:numId w:val="5"/>
        </w:numPr>
        <w:spacing w:before="60" w:after="30"/>
        <w:ind w:left="567" w:right="335" w:hanging="552"/>
        <w:jc w:val="left"/>
        <w:rPr>
          <w:sz w:val="20"/>
          <w:szCs w:val="20"/>
        </w:rPr>
      </w:pPr>
      <w:r w:rsidRPr="00D00E76">
        <w:rPr>
          <w:sz w:val="20"/>
          <w:szCs w:val="20"/>
        </w:rPr>
        <w:t xml:space="preserve">Niva Wengrowicz, Yehudit Judy Dori, and Dov Dori, Student-Oriented Meta-Assessment in a Project-Based Systems Engineering Course. </w:t>
      </w:r>
      <w:r w:rsidRPr="00D00E76">
        <w:rPr>
          <w:i/>
          <w:iCs/>
          <w:sz w:val="20"/>
          <w:szCs w:val="20"/>
        </w:rPr>
        <w:t>Assessment and Evaluation in Higher Education</w:t>
      </w:r>
      <w:r w:rsidRPr="00D00E76">
        <w:rPr>
          <w:sz w:val="20"/>
          <w:szCs w:val="20"/>
        </w:rPr>
        <w:t xml:space="preserve"> </w:t>
      </w:r>
      <w:r w:rsidR="00F416BC">
        <w:rPr>
          <w:sz w:val="20"/>
          <w:szCs w:val="20"/>
        </w:rPr>
        <w:t>42(</w:t>
      </w:r>
      <w:r w:rsidR="00F416BC" w:rsidRPr="00F416BC">
        <w:rPr>
          <w:sz w:val="20"/>
          <w:szCs w:val="20"/>
        </w:rPr>
        <w:t>4</w:t>
      </w:r>
      <w:r w:rsidR="00F416BC">
        <w:rPr>
          <w:sz w:val="20"/>
          <w:szCs w:val="20"/>
        </w:rPr>
        <w:t xml:space="preserve">), pp. </w:t>
      </w:r>
      <w:r w:rsidR="00F416BC" w:rsidRPr="00F416BC">
        <w:rPr>
          <w:sz w:val="20"/>
          <w:szCs w:val="20"/>
        </w:rPr>
        <w:t>607</w:t>
      </w:r>
      <w:r w:rsidR="00F416BC">
        <w:rPr>
          <w:sz w:val="20"/>
          <w:szCs w:val="20"/>
        </w:rPr>
        <w:t>-</w:t>
      </w:r>
      <w:r w:rsidR="00950751">
        <w:rPr>
          <w:sz w:val="20"/>
          <w:szCs w:val="20"/>
        </w:rPr>
        <w:t>642, 2016</w:t>
      </w:r>
    </w:p>
    <w:p w14:paraId="6DF61F5A" w14:textId="7C5CFBF6" w:rsidR="0011226A" w:rsidRPr="00D00E76" w:rsidRDefault="0011226A" w:rsidP="00C3026F">
      <w:pPr>
        <w:pStyle w:val="RefereedPaper"/>
        <w:numPr>
          <w:ilvl w:val="0"/>
          <w:numId w:val="5"/>
        </w:numPr>
        <w:spacing w:before="60" w:after="30"/>
        <w:ind w:left="567" w:right="335" w:hanging="552"/>
        <w:jc w:val="left"/>
        <w:rPr>
          <w:rStyle w:val="Hyperlink"/>
          <w:color w:val="auto"/>
          <w:sz w:val="20"/>
          <w:szCs w:val="20"/>
          <w:u w:val="none"/>
        </w:rPr>
      </w:pPr>
      <w:r w:rsidRPr="00D00E76">
        <w:rPr>
          <w:sz w:val="20"/>
          <w:szCs w:val="20"/>
        </w:rPr>
        <w:t xml:space="preserve">Yaniv Mordecai, Ori </w:t>
      </w:r>
      <w:proofErr w:type="spellStart"/>
      <w:r w:rsidRPr="00D00E76">
        <w:rPr>
          <w:sz w:val="20"/>
          <w:szCs w:val="20"/>
        </w:rPr>
        <w:t>Orhof</w:t>
      </w:r>
      <w:proofErr w:type="spellEnd"/>
      <w:r w:rsidRPr="00D00E76">
        <w:rPr>
          <w:i/>
          <w:iCs/>
          <w:sz w:val="20"/>
          <w:szCs w:val="20"/>
        </w:rPr>
        <w:t xml:space="preserve">, </w:t>
      </w:r>
      <w:r w:rsidRPr="00D00E76">
        <w:rPr>
          <w:sz w:val="20"/>
          <w:szCs w:val="20"/>
        </w:rPr>
        <w:t xml:space="preserve">and Dov Dori, </w:t>
      </w:r>
      <w:r w:rsidR="002D4B3D" w:rsidRPr="00D00E76">
        <w:rPr>
          <w:sz w:val="20"/>
          <w:szCs w:val="20"/>
        </w:rPr>
        <w:t xml:space="preserve">Model-Based </w:t>
      </w:r>
      <w:bookmarkStart w:id="86" w:name="_Hlk107665237"/>
      <w:r w:rsidR="002D4B3D" w:rsidRPr="00D00E76">
        <w:rPr>
          <w:sz w:val="20"/>
          <w:szCs w:val="20"/>
        </w:rPr>
        <w:t>Interoperability Engineering in Systems-of-Systems and Civil Aviation</w:t>
      </w:r>
      <w:r w:rsidRPr="00D00E76">
        <w:rPr>
          <w:sz w:val="20"/>
          <w:szCs w:val="20"/>
        </w:rPr>
        <w:t xml:space="preserve">. </w:t>
      </w:r>
      <w:r w:rsidRPr="00520222">
        <w:rPr>
          <w:i/>
          <w:iCs/>
          <w:sz w:val="20"/>
          <w:szCs w:val="20"/>
        </w:rPr>
        <w:t xml:space="preserve">IEEE </w:t>
      </w:r>
      <w:r w:rsidR="008A5FF2" w:rsidRPr="00520222">
        <w:rPr>
          <w:i/>
          <w:iCs/>
          <w:sz w:val="20"/>
          <w:szCs w:val="20"/>
        </w:rPr>
        <w:t>Transactions On Systems, Man, and Cybernetics: Systems 1</w:t>
      </w:r>
      <w:r w:rsidRPr="00D00E76">
        <w:rPr>
          <w:sz w:val="20"/>
          <w:szCs w:val="20"/>
        </w:rPr>
        <w:t>, 201</w:t>
      </w:r>
      <w:r w:rsidR="00193E05" w:rsidRPr="00D00E76">
        <w:rPr>
          <w:sz w:val="20"/>
          <w:szCs w:val="20"/>
        </w:rPr>
        <w:t>6</w:t>
      </w:r>
      <w:r w:rsidR="008A5FF2" w:rsidRPr="00D00E76">
        <w:rPr>
          <w:sz w:val="20"/>
          <w:szCs w:val="20"/>
        </w:rPr>
        <w:t xml:space="preserve">. </w:t>
      </w:r>
      <w:bookmarkEnd w:id="86"/>
      <w:r w:rsidR="001F53DE">
        <w:fldChar w:fldCharType="begin"/>
      </w:r>
      <w:r w:rsidR="001F53DE">
        <w:instrText>HYPERLINK "http://ieeexplore.ieee.org/stamp/stamp.jsp?arnumber=7571127"</w:instrText>
      </w:r>
      <w:r w:rsidR="001F53DE">
        <w:fldChar w:fldCharType="separate"/>
      </w:r>
      <w:r w:rsidR="00043189" w:rsidRPr="00D00E76">
        <w:rPr>
          <w:rStyle w:val="Hyperlink"/>
          <w:sz w:val="20"/>
          <w:szCs w:val="20"/>
        </w:rPr>
        <w:t>http://ieeexplore.ieee.org/stamp/stamp.jsp?arnumber=7571127</w:t>
      </w:r>
      <w:r w:rsidR="001F53DE">
        <w:rPr>
          <w:rStyle w:val="Hyperlink"/>
          <w:sz w:val="20"/>
          <w:szCs w:val="20"/>
        </w:rPr>
        <w:fldChar w:fldCharType="end"/>
      </w:r>
    </w:p>
    <w:p w14:paraId="161DC333" w14:textId="6BB1340A" w:rsidR="00B864D7" w:rsidRPr="00D00E76" w:rsidRDefault="00B864D7" w:rsidP="00C3026F">
      <w:pPr>
        <w:pStyle w:val="RefereedPaper"/>
        <w:numPr>
          <w:ilvl w:val="0"/>
          <w:numId w:val="5"/>
        </w:numPr>
        <w:spacing w:before="60" w:after="30"/>
        <w:ind w:left="567" w:right="335" w:hanging="552"/>
        <w:jc w:val="left"/>
        <w:rPr>
          <w:rFonts w:ascii="Arial" w:hAnsi="Arial" w:cs="Arial"/>
          <w:sz w:val="20"/>
          <w:szCs w:val="20"/>
        </w:rPr>
      </w:pPr>
      <w:r w:rsidRPr="00D00E76">
        <w:rPr>
          <w:sz w:val="20"/>
          <w:szCs w:val="20"/>
        </w:rPr>
        <w:t xml:space="preserve">Amira Sharon and Dov Dori Model-Based </w:t>
      </w:r>
      <w:bookmarkStart w:id="87" w:name="_Hlk107665292"/>
      <w:r w:rsidRPr="00D00E76">
        <w:rPr>
          <w:sz w:val="20"/>
          <w:szCs w:val="20"/>
        </w:rPr>
        <w:t xml:space="preserve">Project-Product Lifecycle Management </w:t>
      </w:r>
      <w:bookmarkEnd w:id="87"/>
      <w:r w:rsidRPr="00D00E76">
        <w:rPr>
          <w:sz w:val="20"/>
          <w:szCs w:val="20"/>
        </w:rPr>
        <w:t xml:space="preserve">and Gantt Chart Models: A Comparative Study. </w:t>
      </w:r>
      <w:bookmarkStart w:id="88" w:name="_Hlk107665309"/>
      <w:r w:rsidRPr="00D00E76">
        <w:rPr>
          <w:sz w:val="20"/>
          <w:szCs w:val="20"/>
        </w:rPr>
        <w:t>Systems Engineering 20(5), pp.</w:t>
      </w:r>
      <w:r w:rsidR="003E5444">
        <w:rPr>
          <w:sz w:val="20"/>
          <w:szCs w:val="20"/>
        </w:rPr>
        <w:t xml:space="preserve"> </w:t>
      </w:r>
      <w:r w:rsidRPr="00D00E76">
        <w:rPr>
          <w:sz w:val="20"/>
          <w:szCs w:val="20"/>
        </w:rPr>
        <w:t xml:space="preserve">447-466, 2017. </w:t>
      </w:r>
      <w:bookmarkEnd w:id="88"/>
      <w:r w:rsidR="001F53DE">
        <w:fldChar w:fldCharType="begin"/>
      </w:r>
      <w:r w:rsidR="001F53DE">
        <w:instrText>HYPERLINK "http://onlinelibrary.wiley.com/doi/10.1002/sys.21407/full"</w:instrText>
      </w:r>
      <w:r w:rsidR="001F53DE">
        <w:fldChar w:fldCharType="separate"/>
      </w:r>
      <w:r w:rsidRPr="00D00E76">
        <w:rPr>
          <w:rStyle w:val="Hyperlink"/>
          <w:sz w:val="20"/>
          <w:szCs w:val="20"/>
        </w:rPr>
        <w:t>http://onlinelibrary.wiley.com/doi/10.1002/sys.21407/full</w:t>
      </w:r>
      <w:r w:rsidR="001F53DE">
        <w:rPr>
          <w:rStyle w:val="Hyperlink"/>
          <w:sz w:val="20"/>
          <w:szCs w:val="20"/>
        </w:rPr>
        <w:fldChar w:fldCharType="end"/>
      </w:r>
      <w:r w:rsidRPr="00D00E76">
        <w:rPr>
          <w:sz w:val="20"/>
          <w:szCs w:val="20"/>
        </w:rPr>
        <w:t xml:space="preserve"> </w:t>
      </w:r>
    </w:p>
    <w:p w14:paraId="0ED6269D" w14:textId="77777777" w:rsidR="00607C68" w:rsidRPr="00D00E76" w:rsidRDefault="005B6A74" w:rsidP="00C3026F">
      <w:pPr>
        <w:pStyle w:val="RefereedPaper"/>
        <w:numPr>
          <w:ilvl w:val="0"/>
          <w:numId w:val="5"/>
        </w:numPr>
        <w:spacing w:before="60" w:after="30"/>
        <w:ind w:left="567" w:right="335" w:hanging="552"/>
        <w:jc w:val="left"/>
        <w:rPr>
          <w:snapToGrid/>
          <w:sz w:val="20"/>
          <w:szCs w:val="20"/>
        </w:rPr>
      </w:pPr>
      <w:bookmarkStart w:id="89" w:name="_Hlk95586277"/>
      <w:r w:rsidRPr="00D00E76">
        <w:rPr>
          <w:sz w:val="20"/>
          <w:szCs w:val="20"/>
        </w:rPr>
        <w:t xml:space="preserve">Yaniv Mordecai and Dov Dori, Minding </w:t>
      </w:r>
      <w:bookmarkStart w:id="90" w:name="_Hlk107665359"/>
      <w:r w:rsidRPr="00D00E76">
        <w:rPr>
          <w:sz w:val="20"/>
          <w:szCs w:val="20"/>
        </w:rPr>
        <w:t xml:space="preserve">the Cyber-Physical Gap: Model-Based Analysis and Mitigation of Systemic Perception-Induced Failure, </w:t>
      </w:r>
      <w:r w:rsidR="00607C68" w:rsidRPr="00D00E76">
        <w:rPr>
          <w:rStyle w:val="Emphasis"/>
          <w:sz w:val="20"/>
          <w:szCs w:val="20"/>
        </w:rPr>
        <w:t>Sensors</w:t>
      </w:r>
      <w:r w:rsidR="00607C68" w:rsidRPr="00D00E76">
        <w:rPr>
          <w:sz w:val="20"/>
          <w:szCs w:val="20"/>
        </w:rPr>
        <w:t xml:space="preserve">, </w:t>
      </w:r>
      <w:r w:rsidR="00607C68" w:rsidRPr="00D00E76">
        <w:rPr>
          <w:rStyle w:val="Emphasis"/>
          <w:i w:val="0"/>
          <w:iCs w:val="0"/>
          <w:sz w:val="20"/>
          <w:szCs w:val="20"/>
        </w:rPr>
        <w:t>17</w:t>
      </w:r>
      <w:r w:rsidR="00607C68" w:rsidRPr="00D00E76">
        <w:rPr>
          <w:sz w:val="20"/>
          <w:szCs w:val="20"/>
        </w:rPr>
        <w:t>(1644), 1644</w:t>
      </w:r>
      <w:r w:rsidR="00256068" w:rsidRPr="00D00E76">
        <w:rPr>
          <w:sz w:val="20"/>
          <w:szCs w:val="20"/>
        </w:rPr>
        <w:t>, 2017.</w:t>
      </w:r>
      <w:r w:rsidR="00607C68" w:rsidRPr="00D00E76">
        <w:rPr>
          <w:sz w:val="20"/>
          <w:szCs w:val="20"/>
        </w:rPr>
        <w:t xml:space="preserve"> </w:t>
      </w:r>
      <w:bookmarkEnd w:id="90"/>
      <w:r w:rsidR="001F53DE">
        <w:fldChar w:fldCharType="begin"/>
      </w:r>
      <w:r w:rsidR="001F53DE">
        <w:instrText>HYPERLINK "https://doi.org/10.3390/s17071644"</w:instrText>
      </w:r>
      <w:r w:rsidR="001F53DE">
        <w:fldChar w:fldCharType="separate"/>
      </w:r>
      <w:r w:rsidR="00607C68" w:rsidRPr="00D00E76">
        <w:rPr>
          <w:rStyle w:val="Hyperlink"/>
          <w:sz w:val="20"/>
          <w:szCs w:val="20"/>
        </w:rPr>
        <w:t>https://doi.org/10.3390/s17071644</w:t>
      </w:r>
      <w:r w:rsidR="001F53DE">
        <w:rPr>
          <w:rStyle w:val="Hyperlink"/>
          <w:sz w:val="20"/>
          <w:szCs w:val="20"/>
        </w:rPr>
        <w:fldChar w:fldCharType="end"/>
      </w:r>
      <w:r w:rsidR="00607C68" w:rsidRPr="00D00E76">
        <w:rPr>
          <w:sz w:val="20"/>
          <w:szCs w:val="20"/>
        </w:rPr>
        <w:t xml:space="preserve"> </w:t>
      </w:r>
    </w:p>
    <w:bookmarkEnd w:id="89"/>
    <w:p w14:paraId="48941985" w14:textId="77777777" w:rsidR="00903FB1" w:rsidRPr="00D00E76" w:rsidRDefault="00EA1BF2" w:rsidP="00C3026F">
      <w:pPr>
        <w:pStyle w:val="RefereedPaper"/>
        <w:numPr>
          <w:ilvl w:val="0"/>
          <w:numId w:val="5"/>
        </w:numPr>
        <w:spacing w:before="60" w:after="30"/>
        <w:ind w:left="567" w:right="335" w:hanging="552"/>
        <w:jc w:val="left"/>
        <w:rPr>
          <w:sz w:val="20"/>
          <w:szCs w:val="20"/>
        </w:rPr>
      </w:pPr>
      <w:r w:rsidRPr="00D00E76">
        <w:rPr>
          <w:sz w:val="20"/>
          <w:szCs w:val="20"/>
        </w:rPr>
        <w:t xml:space="preserve">Dov Dori and Hillary Sillitto, What is </w:t>
      </w:r>
      <w:bookmarkStart w:id="91" w:name="_Hlk107665455"/>
      <w:r w:rsidRPr="00D00E76">
        <w:rPr>
          <w:sz w:val="20"/>
          <w:szCs w:val="20"/>
        </w:rPr>
        <w:t>a System? An Ontological Framework</w:t>
      </w:r>
      <w:bookmarkEnd w:id="91"/>
      <w:r w:rsidRPr="00D00E76">
        <w:rPr>
          <w:sz w:val="20"/>
          <w:szCs w:val="20"/>
        </w:rPr>
        <w:t xml:space="preserve">. </w:t>
      </w:r>
      <w:r w:rsidRPr="00D00E76">
        <w:rPr>
          <w:i/>
          <w:iCs/>
          <w:sz w:val="20"/>
          <w:szCs w:val="20"/>
        </w:rPr>
        <w:t>Systems Engineering</w:t>
      </w:r>
      <w:r w:rsidRPr="00D00E76">
        <w:rPr>
          <w:sz w:val="20"/>
          <w:szCs w:val="20"/>
        </w:rPr>
        <w:t xml:space="preserve">, </w:t>
      </w:r>
      <w:r w:rsidR="00B864D7" w:rsidRPr="00D00E76">
        <w:rPr>
          <w:sz w:val="20"/>
          <w:szCs w:val="20"/>
        </w:rPr>
        <w:t>20</w:t>
      </w:r>
      <w:r w:rsidR="00FA10C9" w:rsidRPr="00D00E76">
        <w:rPr>
          <w:sz w:val="20"/>
          <w:szCs w:val="20"/>
        </w:rPr>
        <w:t>(3), pp. 207</w:t>
      </w:r>
      <w:r w:rsidR="00E80D0C" w:rsidRPr="00D00E76">
        <w:rPr>
          <w:sz w:val="20"/>
          <w:szCs w:val="20"/>
        </w:rPr>
        <w:t>-</w:t>
      </w:r>
      <w:r w:rsidR="00FA10C9" w:rsidRPr="00D00E76">
        <w:rPr>
          <w:sz w:val="20"/>
          <w:szCs w:val="20"/>
        </w:rPr>
        <w:t>219, 2017.</w:t>
      </w:r>
      <w:r w:rsidR="00B864D7" w:rsidRPr="00D00E76">
        <w:rPr>
          <w:sz w:val="20"/>
          <w:szCs w:val="20"/>
        </w:rPr>
        <w:t xml:space="preserve"> </w:t>
      </w:r>
      <w:hyperlink r:id="rId211" w:history="1">
        <w:r w:rsidR="002605D5" w:rsidRPr="00D00E76">
          <w:rPr>
            <w:rStyle w:val="Hyperlink"/>
            <w:sz w:val="20"/>
            <w:szCs w:val="20"/>
          </w:rPr>
          <w:t>http://onlinelibrary.wiley.com/doi/10.1002/sys.21383/full</w:t>
        </w:r>
      </w:hyperlink>
      <w:r w:rsidR="002605D5" w:rsidRPr="00D00E76">
        <w:rPr>
          <w:rFonts w:hint="cs"/>
          <w:sz w:val="20"/>
          <w:szCs w:val="20"/>
          <w:rtl/>
        </w:rPr>
        <w:t xml:space="preserve"> </w:t>
      </w:r>
    </w:p>
    <w:p w14:paraId="2B921179" w14:textId="0A2B899F" w:rsidR="00471A00" w:rsidRPr="00471A00" w:rsidRDefault="003F5BC2" w:rsidP="00C3026F">
      <w:pPr>
        <w:pStyle w:val="RefereedPaper"/>
        <w:numPr>
          <w:ilvl w:val="0"/>
          <w:numId w:val="5"/>
        </w:numPr>
        <w:spacing w:before="60" w:after="30"/>
        <w:ind w:left="567" w:right="335" w:hanging="552"/>
        <w:jc w:val="left"/>
        <w:rPr>
          <w:sz w:val="20"/>
          <w:szCs w:val="20"/>
        </w:rPr>
      </w:pPr>
      <w:r w:rsidRPr="00471A00">
        <w:rPr>
          <w:sz w:val="20"/>
          <w:szCs w:val="20"/>
        </w:rPr>
        <w:t xml:space="preserve">Yaniv Mordecai and Dov Dori, </w:t>
      </w:r>
      <w:hyperlink r:id="rId212" w:history="1">
        <w:r w:rsidR="00471A00" w:rsidRPr="00471A00">
          <w:rPr>
            <w:rStyle w:val="Hyperlink"/>
            <w:sz w:val="20"/>
            <w:szCs w:val="20"/>
          </w:rPr>
          <w:t xml:space="preserve">Towards A Quantitative Framework </w:t>
        </w:r>
        <w:r w:rsidR="00194763">
          <w:rPr>
            <w:rStyle w:val="Hyperlink"/>
            <w:sz w:val="20"/>
            <w:szCs w:val="20"/>
          </w:rPr>
          <w:t>f</w:t>
        </w:r>
        <w:r w:rsidR="00471A00" w:rsidRPr="00471A00">
          <w:rPr>
            <w:rStyle w:val="Hyperlink"/>
            <w:sz w:val="20"/>
            <w:szCs w:val="20"/>
          </w:rPr>
          <w:t xml:space="preserve">or Evaluating </w:t>
        </w:r>
        <w:r w:rsidR="00194763">
          <w:rPr>
            <w:rStyle w:val="Hyperlink"/>
            <w:sz w:val="20"/>
            <w:szCs w:val="20"/>
          </w:rPr>
          <w:t>t</w:t>
        </w:r>
        <w:r w:rsidR="00471A00" w:rsidRPr="00471A00">
          <w:rPr>
            <w:rStyle w:val="Hyperlink"/>
            <w:sz w:val="20"/>
            <w:szCs w:val="20"/>
          </w:rPr>
          <w:t xml:space="preserve">he Expressive Power </w:t>
        </w:r>
        <w:r w:rsidR="00194763">
          <w:rPr>
            <w:rStyle w:val="Hyperlink"/>
            <w:sz w:val="20"/>
            <w:szCs w:val="20"/>
          </w:rPr>
          <w:t>o</w:t>
        </w:r>
        <w:r w:rsidR="00471A00" w:rsidRPr="00471A00">
          <w:rPr>
            <w:rStyle w:val="Hyperlink"/>
            <w:sz w:val="20"/>
            <w:szCs w:val="20"/>
          </w:rPr>
          <w:t>f Conceptual System Models</w:t>
        </w:r>
      </w:hyperlink>
      <w:r w:rsidR="00471A00" w:rsidRPr="00471A00">
        <w:rPr>
          <w:sz w:val="20"/>
          <w:szCs w:val="20"/>
        </w:rPr>
        <w:t>, </w:t>
      </w:r>
      <w:r w:rsidR="00471A00" w:rsidRPr="00471A00">
        <w:rPr>
          <w:i/>
          <w:iCs/>
          <w:sz w:val="20"/>
          <w:szCs w:val="20"/>
        </w:rPr>
        <w:t>Insight</w:t>
      </w:r>
      <w:r w:rsidR="00471A00" w:rsidRPr="00471A00">
        <w:rPr>
          <w:sz w:val="20"/>
          <w:szCs w:val="20"/>
        </w:rPr>
        <w:t>, 21</w:t>
      </w:r>
      <w:r w:rsidR="00194763">
        <w:rPr>
          <w:sz w:val="20"/>
          <w:szCs w:val="20"/>
        </w:rPr>
        <w:t>(1)</w:t>
      </w:r>
      <w:r w:rsidR="00471A00" w:rsidRPr="00471A00">
        <w:rPr>
          <w:sz w:val="20"/>
          <w:szCs w:val="20"/>
        </w:rPr>
        <w:t>, March 2018,</w:t>
      </w:r>
      <w:r w:rsidR="00471A00" w:rsidRPr="00471A00">
        <w:rPr>
          <w:i/>
          <w:iCs/>
          <w:sz w:val="20"/>
          <w:szCs w:val="20"/>
        </w:rPr>
        <w:t xml:space="preserve"> </w:t>
      </w:r>
      <w:r w:rsidR="00471A00" w:rsidRPr="00471A00">
        <w:rPr>
          <w:sz w:val="20"/>
          <w:szCs w:val="20"/>
        </w:rPr>
        <w:t>pp. 28-37, DOI 10.1002/inst.12187.</w:t>
      </w:r>
    </w:p>
    <w:p w14:paraId="4D84D7E9" w14:textId="71A657C0" w:rsidR="009A3299" w:rsidRPr="00D00E76" w:rsidRDefault="009A3299" w:rsidP="00C3026F">
      <w:pPr>
        <w:pStyle w:val="RefereedPaper"/>
        <w:numPr>
          <w:ilvl w:val="0"/>
          <w:numId w:val="5"/>
        </w:numPr>
        <w:spacing w:before="60" w:after="30"/>
        <w:ind w:left="567" w:right="335" w:hanging="552"/>
        <w:jc w:val="left"/>
        <w:rPr>
          <w:sz w:val="20"/>
          <w:szCs w:val="20"/>
        </w:rPr>
      </w:pPr>
      <w:bookmarkStart w:id="92" w:name="_Hlk22508746"/>
      <w:r w:rsidRPr="00D00E76">
        <w:rPr>
          <w:sz w:val="20"/>
          <w:szCs w:val="20"/>
        </w:rPr>
        <w:t xml:space="preserve">Dov Dori, Ahmad Jbara, Natali Levi, and Niva Wengrowicz, Object-Process Methodology, OPM ISO 19450 – OPCloud and the Evolution of OPM Modeling Tools. </w:t>
      </w:r>
      <w:r w:rsidRPr="00D00E76">
        <w:rPr>
          <w:i/>
          <w:iCs/>
          <w:sz w:val="20"/>
          <w:szCs w:val="20"/>
        </w:rPr>
        <w:t>Systems Engineering Letters</w:t>
      </w:r>
      <w:r w:rsidRPr="00D00E76">
        <w:rPr>
          <w:sz w:val="20"/>
          <w:szCs w:val="20"/>
        </w:rPr>
        <w:t xml:space="preserve">, </w:t>
      </w:r>
      <w:r w:rsidR="00D71748" w:rsidRPr="00D00E76">
        <w:rPr>
          <w:sz w:val="20"/>
          <w:szCs w:val="20"/>
        </w:rPr>
        <w:t xml:space="preserve">Project Performance International (PPI) </w:t>
      </w:r>
      <w:proofErr w:type="spellStart"/>
      <w:r w:rsidR="00D71748" w:rsidRPr="00D00E76">
        <w:rPr>
          <w:sz w:val="20"/>
          <w:szCs w:val="20"/>
        </w:rPr>
        <w:t>SyEN</w:t>
      </w:r>
      <w:proofErr w:type="spellEnd"/>
      <w:r w:rsidR="00D71748" w:rsidRPr="00D00E76">
        <w:rPr>
          <w:sz w:val="20"/>
          <w:szCs w:val="20"/>
        </w:rPr>
        <w:t xml:space="preserve"> 61, 2018. </w:t>
      </w:r>
      <w:hyperlink r:id="rId213" w:history="1">
        <w:r w:rsidR="004E36BF" w:rsidRPr="00E34817">
          <w:rPr>
            <w:rStyle w:val="Hyperlink"/>
            <w:sz w:val="20"/>
            <w:szCs w:val="20"/>
          </w:rPr>
          <w:t>https://www.ppi-int.com/wp-content/uploads/2021/01/SyEN-061.pdf</w:t>
        </w:r>
      </w:hyperlink>
      <w:r w:rsidR="004E36BF">
        <w:rPr>
          <w:sz w:val="20"/>
          <w:szCs w:val="20"/>
        </w:rPr>
        <w:t xml:space="preserve"> </w:t>
      </w:r>
    </w:p>
    <w:bookmarkEnd w:id="92"/>
    <w:p w14:paraId="22290BEF" w14:textId="13C9318F" w:rsidR="004E486D" w:rsidRPr="003E5444" w:rsidRDefault="00E8611E" w:rsidP="00C3026F">
      <w:pPr>
        <w:pStyle w:val="RefereedPaper"/>
        <w:numPr>
          <w:ilvl w:val="0"/>
          <w:numId w:val="5"/>
        </w:numPr>
        <w:spacing w:before="60" w:after="30"/>
        <w:ind w:left="567" w:right="335" w:hanging="552"/>
        <w:jc w:val="left"/>
        <w:rPr>
          <w:sz w:val="20"/>
          <w:szCs w:val="20"/>
        </w:rPr>
      </w:pPr>
      <w:r w:rsidRPr="003E5444">
        <w:rPr>
          <w:sz w:val="20"/>
          <w:szCs w:val="20"/>
        </w:rPr>
        <w:t>Niva Wengrowicz</w:t>
      </w:r>
      <w:bookmarkStart w:id="93" w:name="m_-8795926105221258041__ftnref1"/>
      <w:bookmarkEnd w:id="93"/>
      <w:r w:rsidRPr="003E5444">
        <w:rPr>
          <w:sz w:val="20"/>
          <w:szCs w:val="20"/>
        </w:rPr>
        <w:t>, William Swart, Ravi Paul, Kenneth Macleod, Dov</w:t>
      </w:r>
      <w:bookmarkStart w:id="94" w:name="m_-8795926105221258041__ftnref3"/>
      <w:bookmarkEnd w:id="94"/>
      <w:r w:rsidR="0032514A">
        <w:rPr>
          <w:sz w:val="20"/>
          <w:szCs w:val="20"/>
        </w:rPr>
        <w:t xml:space="preserve"> Dori</w:t>
      </w:r>
      <w:r w:rsidRPr="003E5444">
        <w:rPr>
          <w:sz w:val="20"/>
          <w:szCs w:val="20"/>
        </w:rPr>
        <w:t>, and Yehudit Judy</w:t>
      </w:r>
      <w:r w:rsidR="00553BB4" w:rsidRPr="00553BB4">
        <w:rPr>
          <w:sz w:val="20"/>
          <w:szCs w:val="20"/>
        </w:rPr>
        <w:t xml:space="preserve"> </w:t>
      </w:r>
      <w:r w:rsidR="00553BB4" w:rsidRPr="003E5444">
        <w:rPr>
          <w:sz w:val="20"/>
          <w:szCs w:val="20"/>
        </w:rPr>
        <w:t>Dori</w:t>
      </w:r>
      <w:r w:rsidR="00152870">
        <w:rPr>
          <w:sz w:val="20"/>
          <w:szCs w:val="20"/>
        </w:rPr>
        <w:t>,</w:t>
      </w:r>
      <w:r w:rsidRPr="003E5444">
        <w:rPr>
          <w:sz w:val="20"/>
          <w:szCs w:val="20"/>
        </w:rPr>
        <w:t xml:space="preserve"> </w:t>
      </w:r>
      <w:bookmarkStart w:id="95" w:name="_Hlk107667953"/>
      <w:r w:rsidRPr="003E5444">
        <w:rPr>
          <w:sz w:val="20"/>
          <w:szCs w:val="20"/>
        </w:rPr>
        <w:t xml:space="preserve">Students’ </w:t>
      </w:r>
      <w:r w:rsidR="002C6572">
        <w:rPr>
          <w:sz w:val="20"/>
          <w:szCs w:val="20"/>
        </w:rPr>
        <w:t>a</w:t>
      </w:r>
      <w:r w:rsidRPr="003E5444">
        <w:rPr>
          <w:sz w:val="20"/>
          <w:szCs w:val="20"/>
        </w:rPr>
        <w:t xml:space="preserve">nd Their Satisfaction with Online Collaborative Case-Based Courses. </w:t>
      </w:r>
      <w:r w:rsidRPr="003E5444">
        <w:rPr>
          <w:i/>
          <w:iCs/>
          <w:sz w:val="20"/>
          <w:szCs w:val="20"/>
        </w:rPr>
        <w:t>The American Journal of Distance Education</w:t>
      </w:r>
      <w:r w:rsidRPr="003E5444">
        <w:rPr>
          <w:sz w:val="20"/>
          <w:szCs w:val="20"/>
        </w:rPr>
        <w:t>, 32</w:t>
      </w:r>
      <w:r w:rsidR="00082BD3" w:rsidRPr="003E5444">
        <w:rPr>
          <w:sz w:val="20"/>
          <w:szCs w:val="20"/>
        </w:rPr>
        <w:t>(</w:t>
      </w:r>
      <w:r w:rsidRPr="003E5444">
        <w:rPr>
          <w:sz w:val="20"/>
          <w:szCs w:val="20"/>
        </w:rPr>
        <w:t>4</w:t>
      </w:r>
      <w:r w:rsidR="00082BD3" w:rsidRPr="003E5444">
        <w:rPr>
          <w:sz w:val="20"/>
          <w:szCs w:val="20"/>
        </w:rPr>
        <w:t>)</w:t>
      </w:r>
      <w:r w:rsidR="00B22021">
        <w:rPr>
          <w:sz w:val="20"/>
          <w:szCs w:val="20"/>
        </w:rPr>
        <w:t>,</w:t>
      </w:r>
      <w:r w:rsidR="00082BD3" w:rsidRPr="003E5444">
        <w:rPr>
          <w:sz w:val="20"/>
          <w:szCs w:val="20"/>
        </w:rPr>
        <w:t xml:space="preserve"> pp. 283-300</w:t>
      </w:r>
      <w:r w:rsidRPr="003E5444">
        <w:rPr>
          <w:sz w:val="20"/>
          <w:szCs w:val="20"/>
        </w:rPr>
        <w:t>, 2018.</w:t>
      </w:r>
      <w:r w:rsidR="00082BD3" w:rsidRPr="003E5444">
        <w:rPr>
          <w:sz w:val="20"/>
          <w:szCs w:val="20"/>
        </w:rPr>
        <w:t xml:space="preserve"> </w:t>
      </w:r>
      <w:bookmarkEnd w:id="95"/>
      <w:r w:rsidR="001F53DE">
        <w:fldChar w:fldCharType="begin"/>
      </w:r>
      <w:r w:rsidR="001F53DE">
        <w:instrText>HYPERLINK "https://www.tandfonline.com/doi/full/10.1080/08923647.2018.1511509?scroll=top&amp;needAccess=true"</w:instrText>
      </w:r>
      <w:r w:rsidR="001F53DE">
        <w:fldChar w:fldCharType="separate"/>
      </w:r>
      <w:r w:rsidR="004E486D" w:rsidRPr="00FB56DD">
        <w:rPr>
          <w:rStyle w:val="Hyperlink"/>
          <w:sz w:val="20"/>
          <w:szCs w:val="20"/>
        </w:rPr>
        <w:t>https://www.tandfonline.com/doi/full/10.1080/08923647.2018.1511509?scroll=top&amp;needAccess=true</w:t>
      </w:r>
      <w:r w:rsidR="001F53DE">
        <w:rPr>
          <w:rStyle w:val="Hyperlink"/>
          <w:sz w:val="20"/>
          <w:szCs w:val="20"/>
        </w:rPr>
        <w:fldChar w:fldCharType="end"/>
      </w:r>
      <w:r w:rsidR="004E486D" w:rsidRPr="003E5444">
        <w:rPr>
          <w:sz w:val="20"/>
          <w:szCs w:val="20"/>
        </w:rPr>
        <w:t xml:space="preserve"> </w:t>
      </w:r>
    </w:p>
    <w:p w14:paraId="3077E9C2" w14:textId="048711E6" w:rsidR="00D067A1" w:rsidRPr="00D067A1" w:rsidRDefault="00D067A1" w:rsidP="00C3026F">
      <w:pPr>
        <w:pStyle w:val="RefereedPaper"/>
        <w:numPr>
          <w:ilvl w:val="0"/>
          <w:numId w:val="5"/>
        </w:numPr>
        <w:spacing w:before="60" w:after="30"/>
        <w:ind w:left="567" w:right="335" w:hanging="552"/>
        <w:jc w:val="left"/>
        <w:rPr>
          <w:sz w:val="20"/>
          <w:szCs w:val="20"/>
        </w:rPr>
      </w:pPr>
      <w:r w:rsidRPr="00D067A1">
        <w:rPr>
          <w:sz w:val="20"/>
          <w:szCs w:val="20"/>
        </w:rPr>
        <w:t>Hillary Sillitto, James Martin, Regina Griego, Dorothy McKinney, Eileen Arnold, Patrick Godfrey, Dov Dori, Daniel Krob, and Scott Jackson</w:t>
      </w:r>
      <w:r>
        <w:rPr>
          <w:sz w:val="20"/>
          <w:szCs w:val="20"/>
        </w:rPr>
        <w:t>,</w:t>
      </w:r>
      <w:r w:rsidRPr="00D067A1">
        <w:rPr>
          <w:sz w:val="20"/>
          <w:szCs w:val="20"/>
        </w:rPr>
        <w:t xml:space="preserve"> Envisioning Systems Engineering as a transdisciplinary venture.</w:t>
      </w:r>
      <w:r>
        <w:rPr>
          <w:sz w:val="20"/>
          <w:szCs w:val="20"/>
        </w:rPr>
        <w:t xml:space="preserve"> Insight 21(3), 2018. </w:t>
      </w:r>
      <w:r w:rsidRPr="00D067A1">
        <w:rPr>
          <w:sz w:val="20"/>
          <w:szCs w:val="20"/>
        </w:rPr>
        <w:t xml:space="preserve"> </w:t>
      </w:r>
      <w:hyperlink r:id="rId214" w:history="1">
        <w:r w:rsidRPr="00FB56DD">
          <w:rPr>
            <w:rStyle w:val="Hyperlink"/>
            <w:sz w:val="20"/>
            <w:szCs w:val="20"/>
          </w:rPr>
          <w:t>https://onlinelibrary.wiley.com/doi/pdf/10.1002/inst.12212</w:t>
        </w:r>
      </w:hyperlink>
      <w:r>
        <w:rPr>
          <w:sz w:val="20"/>
          <w:szCs w:val="20"/>
        </w:rPr>
        <w:t xml:space="preserve"> (Presented at </w:t>
      </w:r>
      <w:r w:rsidRPr="00D067A1">
        <w:rPr>
          <w:sz w:val="20"/>
          <w:szCs w:val="20"/>
        </w:rPr>
        <w:t>INCOSE IS 2018, July 7-12, 2018, Washington DC, USA</w:t>
      </w:r>
      <w:r w:rsidR="00631760">
        <w:rPr>
          <w:sz w:val="20"/>
          <w:szCs w:val="20"/>
        </w:rPr>
        <w:t>).</w:t>
      </w:r>
    </w:p>
    <w:p w14:paraId="56A3471B" w14:textId="77777777" w:rsidR="004122F3" w:rsidRPr="00D00E76" w:rsidRDefault="004122F3" w:rsidP="00C3026F">
      <w:pPr>
        <w:pStyle w:val="RefereedPaper"/>
        <w:numPr>
          <w:ilvl w:val="0"/>
          <w:numId w:val="5"/>
        </w:numPr>
        <w:spacing w:before="60" w:after="30"/>
        <w:ind w:left="567" w:right="335" w:hanging="552"/>
        <w:jc w:val="left"/>
        <w:rPr>
          <w:sz w:val="20"/>
          <w:szCs w:val="20"/>
        </w:rPr>
      </w:pPr>
      <w:bookmarkStart w:id="96" w:name="_Hlk11574761"/>
      <w:proofErr w:type="spellStart"/>
      <w:r w:rsidRPr="00D00E76">
        <w:rPr>
          <w:sz w:val="20"/>
          <w:szCs w:val="20"/>
        </w:rPr>
        <w:t>Linwen</w:t>
      </w:r>
      <w:proofErr w:type="spellEnd"/>
      <w:r w:rsidRPr="00D00E76">
        <w:rPr>
          <w:sz w:val="20"/>
          <w:szCs w:val="20"/>
        </w:rPr>
        <w:t xml:space="preserve"> Li, Natali Levi Soskin, Ahmad Jbara, Moti Karpel, and Dov Dori, Model-Based Systems Engineering for </w:t>
      </w:r>
      <w:bookmarkStart w:id="97" w:name="_Hlk107665541"/>
      <w:r w:rsidRPr="00D00E76">
        <w:rPr>
          <w:sz w:val="20"/>
          <w:szCs w:val="20"/>
        </w:rPr>
        <w:t xml:space="preserve">Aircraft Design with Dynamic Landing Constraints Using Object-Process Methodology. </w:t>
      </w:r>
      <w:r w:rsidRPr="00D00E76">
        <w:rPr>
          <w:i/>
          <w:iCs/>
          <w:sz w:val="20"/>
          <w:szCs w:val="20"/>
        </w:rPr>
        <w:t>IEEE Access</w:t>
      </w:r>
      <w:r w:rsidRPr="00D00E76">
        <w:rPr>
          <w:sz w:val="20"/>
          <w:szCs w:val="20"/>
        </w:rPr>
        <w:t xml:space="preserve">, pp. 61494-61511, 2019. Open Access: </w:t>
      </w:r>
      <w:bookmarkEnd w:id="97"/>
      <w:r w:rsidR="001F53DE">
        <w:fldChar w:fldCharType="begin"/>
      </w:r>
      <w:r w:rsidR="001F53DE">
        <w:instrText>HYPERLINK "https://ieeexplore.ieee.org/stamp/stamp.jsp?tp=&amp;arnumber=8710233"</w:instrText>
      </w:r>
      <w:r w:rsidR="001F53DE">
        <w:fldChar w:fldCharType="separate"/>
      </w:r>
      <w:r w:rsidRPr="00D00E76">
        <w:rPr>
          <w:rStyle w:val="Hyperlink"/>
          <w:sz w:val="20"/>
          <w:szCs w:val="20"/>
        </w:rPr>
        <w:t>https://ieeexplore.ieee.org/stamp/stamp.jsp?tp=&amp;arnumber=8710233</w:t>
      </w:r>
      <w:r w:rsidR="001F53DE">
        <w:rPr>
          <w:rStyle w:val="Hyperlink"/>
          <w:sz w:val="20"/>
          <w:szCs w:val="20"/>
        </w:rPr>
        <w:fldChar w:fldCharType="end"/>
      </w:r>
    </w:p>
    <w:p w14:paraId="6B1AEF68" w14:textId="40733895" w:rsidR="002472E8" w:rsidRPr="00D00E76" w:rsidRDefault="002472E8" w:rsidP="00C3026F">
      <w:pPr>
        <w:pStyle w:val="RefereedPaper"/>
        <w:numPr>
          <w:ilvl w:val="0"/>
          <w:numId w:val="5"/>
        </w:numPr>
        <w:spacing w:before="60" w:after="30"/>
        <w:ind w:left="567" w:right="335" w:hanging="552"/>
        <w:jc w:val="left"/>
        <w:rPr>
          <w:sz w:val="20"/>
          <w:szCs w:val="20"/>
        </w:rPr>
      </w:pPr>
      <w:bookmarkStart w:id="98" w:name="_Hlk91684173"/>
      <w:bookmarkEnd w:id="96"/>
      <w:r w:rsidRPr="00D00E76">
        <w:rPr>
          <w:sz w:val="20"/>
          <w:szCs w:val="20"/>
        </w:rPr>
        <w:t>Dov Dori, Hillary Sillitto, Regina Griego, Dorothy</w:t>
      </w:r>
      <w:r w:rsidRPr="00D00E76">
        <w:rPr>
          <w:spacing w:val="-10"/>
          <w:sz w:val="20"/>
          <w:szCs w:val="20"/>
        </w:rPr>
        <w:t xml:space="preserve"> </w:t>
      </w:r>
      <w:r w:rsidRPr="00D00E76">
        <w:rPr>
          <w:sz w:val="20"/>
          <w:szCs w:val="20"/>
        </w:rPr>
        <w:t xml:space="preserve">McKinney, Eileen Arnold, Patrick Godfrey, James Martin, Scott Jackson, and Daniel Krob, </w:t>
      </w:r>
      <w:bookmarkStart w:id="99" w:name="_Hlk107665593"/>
      <w:r w:rsidRPr="00D00E76">
        <w:rPr>
          <w:sz w:val="20"/>
          <w:szCs w:val="20"/>
        </w:rPr>
        <w:t xml:space="preserve">System Definition, System Worldviews, and </w:t>
      </w:r>
      <w:proofErr w:type="spellStart"/>
      <w:r w:rsidRPr="00D00E76">
        <w:rPr>
          <w:sz w:val="20"/>
          <w:szCs w:val="20"/>
        </w:rPr>
        <w:t>Systemness</w:t>
      </w:r>
      <w:proofErr w:type="spellEnd"/>
      <w:r w:rsidRPr="00D00E76">
        <w:rPr>
          <w:sz w:val="20"/>
          <w:szCs w:val="20"/>
        </w:rPr>
        <w:t xml:space="preserve"> Characteristics. </w:t>
      </w:r>
      <w:r w:rsidRPr="00D00E76">
        <w:rPr>
          <w:i/>
          <w:iCs/>
          <w:sz w:val="20"/>
          <w:szCs w:val="20"/>
        </w:rPr>
        <w:t>IEEE Systems</w:t>
      </w:r>
      <w:r w:rsidR="00B22021">
        <w:rPr>
          <w:i/>
          <w:iCs/>
          <w:sz w:val="20"/>
          <w:szCs w:val="20"/>
        </w:rPr>
        <w:t xml:space="preserve"> Journal</w:t>
      </w:r>
      <w:r w:rsidR="00B22021">
        <w:rPr>
          <w:rFonts w:ascii="Arial" w:hAnsi="Arial" w:cs="Arial"/>
          <w:color w:val="333333"/>
          <w:sz w:val="20"/>
          <w:szCs w:val="20"/>
          <w:shd w:val="clear" w:color="auto" w:fill="FFFFFF"/>
        </w:rPr>
        <w:t xml:space="preserve"> </w:t>
      </w:r>
      <w:hyperlink r:id="rId215" w:history="1">
        <w:r w:rsidR="00B22021" w:rsidRPr="0000232C">
          <w:rPr>
            <w:rStyle w:val="Hyperlink"/>
            <w:sz w:val="20"/>
            <w:szCs w:val="20"/>
          </w:rPr>
          <w:t>14( 2), pp. 1538-1548</w:t>
        </w:r>
      </w:hyperlink>
      <w:r w:rsidR="00B22021" w:rsidRPr="00B22021">
        <w:rPr>
          <w:sz w:val="20"/>
          <w:szCs w:val="20"/>
        </w:rPr>
        <w:t xml:space="preserve">, </w:t>
      </w:r>
      <w:proofErr w:type="spellStart"/>
      <w:r w:rsidR="00B22021" w:rsidRPr="00B22021">
        <w:rPr>
          <w:sz w:val="20"/>
          <w:szCs w:val="20"/>
        </w:rPr>
        <w:t>doi</w:t>
      </w:r>
      <w:proofErr w:type="spellEnd"/>
      <w:r w:rsidR="00B22021" w:rsidRPr="00B22021">
        <w:rPr>
          <w:sz w:val="20"/>
          <w:szCs w:val="20"/>
        </w:rPr>
        <w:t>: 10.1109/JSYST.2019.2904116, June 2020</w:t>
      </w:r>
      <w:r w:rsidR="00A31F9C" w:rsidRPr="00D00E76">
        <w:rPr>
          <w:sz w:val="20"/>
          <w:szCs w:val="20"/>
        </w:rPr>
        <w:t>.</w:t>
      </w:r>
      <w:r w:rsidR="0000232C">
        <w:rPr>
          <w:sz w:val="20"/>
          <w:szCs w:val="20"/>
        </w:rPr>
        <w:t xml:space="preserve"> </w:t>
      </w:r>
      <w:bookmarkEnd w:id="99"/>
      <w:r w:rsidR="001F53DE">
        <w:fldChar w:fldCharType="begin"/>
      </w:r>
      <w:r w:rsidR="001F53DE">
        <w:instrText>HYPERLINK "https://ieeexplore.ieee.org/stamp/stamp.jsp?tp=&amp;arnumber=8693820"</w:instrText>
      </w:r>
      <w:r w:rsidR="001F53DE">
        <w:fldChar w:fldCharType="separate"/>
      </w:r>
      <w:r w:rsidR="0000232C" w:rsidRPr="00357E15">
        <w:rPr>
          <w:rStyle w:val="Hyperlink"/>
          <w:sz w:val="20"/>
          <w:szCs w:val="20"/>
        </w:rPr>
        <w:t>https://ieeexplore.ieee.org/stamp/stamp.jsp?tp=&amp;arnumber=8693820</w:t>
      </w:r>
      <w:r w:rsidR="001F53DE">
        <w:rPr>
          <w:rStyle w:val="Hyperlink"/>
          <w:sz w:val="20"/>
          <w:szCs w:val="20"/>
        </w:rPr>
        <w:fldChar w:fldCharType="end"/>
      </w:r>
      <w:r w:rsidR="0000232C">
        <w:rPr>
          <w:sz w:val="20"/>
          <w:szCs w:val="20"/>
        </w:rPr>
        <w:t xml:space="preserve"> </w:t>
      </w:r>
    </w:p>
    <w:bookmarkEnd w:id="98"/>
    <w:p w14:paraId="7CAD6FEA" w14:textId="65CE4FA9" w:rsidR="00660CD8" w:rsidRPr="00D00E76" w:rsidRDefault="00660CD8" w:rsidP="00C3026F">
      <w:pPr>
        <w:pStyle w:val="RefereedPaper"/>
        <w:numPr>
          <w:ilvl w:val="0"/>
          <w:numId w:val="5"/>
        </w:numPr>
        <w:spacing w:before="60" w:after="30"/>
        <w:ind w:left="567" w:right="335" w:hanging="552"/>
        <w:jc w:val="left"/>
        <w:rPr>
          <w:sz w:val="20"/>
          <w:szCs w:val="20"/>
        </w:rPr>
      </w:pPr>
      <w:r w:rsidRPr="00D00E76">
        <w:rPr>
          <w:sz w:val="20"/>
          <w:szCs w:val="20"/>
        </w:rPr>
        <w:t xml:space="preserve">Jason M. Casebolt, Ahmad Jbara, and Dov Dori, </w:t>
      </w:r>
      <w:bookmarkStart w:id="100" w:name="_Hlk107665656"/>
      <w:r w:rsidRPr="00D00E76">
        <w:rPr>
          <w:sz w:val="20"/>
          <w:szCs w:val="20"/>
        </w:rPr>
        <w:t xml:space="preserve">Business Process Improvement </w:t>
      </w:r>
      <w:bookmarkEnd w:id="100"/>
      <w:r w:rsidRPr="00D00E76">
        <w:rPr>
          <w:sz w:val="20"/>
          <w:szCs w:val="20"/>
        </w:rPr>
        <w:t xml:space="preserve">Using Object-Process Methodology. </w:t>
      </w:r>
      <w:r w:rsidRPr="00225A6D">
        <w:rPr>
          <w:i/>
          <w:iCs/>
          <w:sz w:val="20"/>
          <w:szCs w:val="20"/>
        </w:rPr>
        <w:t>Systems Engineering</w:t>
      </w:r>
      <w:r w:rsidRPr="00D00E76">
        <w:rPr>
          <w:sz w:val="20"/>
          <w:szCs w:val="20"/>
        </w:rPr>
        <w:t xml:space="preserve">, </w:t>
      </w:r>
      <w:r w:rsidR="00D95C0B">
        <w:rPr>
          <w:sz w:val="20"/>
          <w:szCs w:val="20"/>
        </w:rPr>
        <w:t>23, pp. 36-48</w:t>
      </w:r>
      <w:r w:rsidRPr="00D00E76">
        <w:rPr>
          <w:sz w:val="20"/>
          <w:szCs w:val="20"/>
        </w:rPr>
        <w:t>, 20</w:t>
      </w:r>
      <w:r w:rsidR="00D95C0B">
        <w:rPr>
          <w:sz w:val="20"/>
          <w:szCs w:val="20"/>
        </w:rPr>
        <w:t>20</w:t>
      </w:r>
      <w:r w:rsidRPr="00D00E76">
        <w:rPr>
          <w:sz w:val="20"/>
          <w:szCs w:val="20"/>
        </w:rPr>
        <w:t xml:space="preserve">. DOI: 10.1002/sys.21499 </w:t>
      </w:r>
    </w:p>
    <w:p w14:paraId="54661E32" w14:textId="28CD7135" w:rsidR="00553909" w:rsidRDefault="0019715E" w:rsidP="00C3026F">
      <w:pPr>
        <w:pStyle w:val="RefereedPaper"/>
        <w:numPr>
          <w:ilvl w:val="0"/>
          <w:numId w:val="5"/>
        </w:numPr>
        <w:spacing w:before="60" w:after="30"/>
        <w:ind w:left="567" w:right="335" w:hanging="552"/>
        <w:jc w:val="left"/>
        <w:rPr>
          <w:sz w:val="20"/>
          <w:szCs w:val="20"/>
        </w:rPr>
      </w:pPr>
      <w:r w:rsidRPr="00D00E76">
        <w:rPr>
          <w:sz w:val="20"/>
          <w:szCs w:val="20"/>
        </w:rPr>
        <w:t xml:space="preserve">Rea Lavi, Yehudit Judy Dori, Niva Wengrowicz, and Dov Dori, </w:t>
      </w:r>
      <w:bookmarkStart w:id="101" w:name="_Hlk107668025"/>
      <w:r w:rsidR="00553909" w:rsidRPr="00D00E76">
        <w:rPr>
          <w:sz w:val="20"/>
          <w:szCs w:val="20"/>
        </w:rPr>
        <w:t>Model-Based Systems Thinking: Assessing Engineering Student Teams</w:t>
      </w:r>
      <w:r w:rsidRPr="00D00E76">
        <w:rPr>
          <w:sz w:val="20"/>
          <w:szCs w:val="20"/>
        </w:rPr>
        <w:t xml:space="preserve">. </w:t>
      </w:r>
      <w:r w:rsidRPr="00D00E76">
        <w:rPr>
          <w:i/>
          <w:iCs/>
          <w:sz w:val="20"/>
          <w:szCs w:val="20"/>
        </w:rPr>
        <w:t xml:space="preserve">IEEE Trans. </w:t>
      </w:r>
      <w:r w:rsidR="004F3E72">
        <w:rPr>
          <w:i/>
          <w:iCs/>
          <w:sz w:val="20"/>
          <w:szCs w:val="20"/>
        </w:rPr>
        <w:t>o</w:t>
      </w:r>
      <w:r w:rsidRPr="00D00E76">
        <w:rPr>
          <w:i/>
          <w:iCs/>
          <w:sz w:val="20"/>
          <w:szCs w:val="20"/>
        </w:rPr>
        <w:t>n Education</w:t>
      </w:r>
      <w:r w:rsidR="00D16A2B">
        <w:rPr>
          <w:i/>
          <w:iCs/>
          <w:sz w:val="20"/>
          <w:szCs w:val="20"/>
        </w:rPr>
        <w:t xml:space="preserve"> </w:t>
      </w:r>
      <w:r w:rsidR="00D16A2B">
        <w:rPr>
          <w:sz w:val="20"/>
          <w:szCs w:val="20"/>
        </w:rPr>
        <w:t>63(1)</w:t>
      </w:r>
      <w:r w:rsidR="00F37FC5">
        <w:rPr>
          <w:sz w:val="20"/>
          <w:szCs w:val="20"/>
        </w:rPr>
        <w:t xml:space="preserve">, </w:t>
      </w:r>
      <w:r w:rsidR="00D16A2B">
        <w:rPr>
          <w:sz w:val="20"/>
          <w:szCs w:val="20"/>
        </w:rPr>
        <w:t>pp. 39-47, 2020</w:t>
      </w:r>
      <w:r w:rsidR="00F37FC5">
        <w:rPr>
          <w:sz w:val="20"/>
          <w:szCs w:val="20"/>
        </w:rPr>
        <w:t xml:space="preserve">. </w:t>
      </w:r>
      <w:r w:rsidR="00152870">
        <w:rPr>
          <w:sz w:val="20"/>
          <w:szCs w:val="20"/>
        </w:rPr>
        <w:t>DOI</w:t>
      </w:r>
      <w:r w:rsidR="00F37FC5" w:rsidRPr="00F37FC5">
        <w:rPr>
          <w:sz w:val="20"/>
          <w:szCs w:val="20"/>
        </w:rPr>
        <w:t>: 10.1109/TE.2019.2948807</w:t>
      </w:r>
      <w:r w:rsidR="00227450">
        <w:rPr>
          <w:sz w:val="20"/>
          <w:szCs w:val="20"/>
        </w:rPr>
        <w:t xml:space="preserve"> </w:t>
      </w:r>
    </w:p>
    <w:bookmarkEnd w:id="101"/>
    <w:p w14:paraId="0CA3165A" w14:textId="77777777" w:rsidR="003D0356" w:rsidRPr="003D0356" w:rsidRDefault="00E43ED3" w:rsidP="00C3026F">
      <w:pPr>
        <w:pStyle w:val="RefereedPaper"/>
        <w:numPr>
          <w:ilvl w:val="0"/>
          <w:numId w:val="5"/>
        </w:numPr>
        <w:spacing w:before="60" w:after="30"/>
        <w:ind w:left="567" w:right="335" w:hanging="552"/>
        <w:jc w:val="left"/>
        <w:rPr>
          <w:rStyle w:val="Hyperlink"/>
          <w:color w:val="auto"/>
          <w:sz w:val="20"/>
          <w:szCs w:val="16"/>
          <w:u w:val="none"/>
        </w:rPr>
      </w:pPr>
      <w:r w:rsidRPr="003D0356">
        <w:rPr>
          <w:sz w:val="20"/>
          <w:szCs w:val="20"/>
        </w:rPr>
        <w:t xml:space="preserve">Ahmad Jbara, Arieh Bibliowicz, </w:t>
      </w:r>
      <w:r w:rsidR="00F57155" w:rsidRPr="003D0356">
        <w:rPr>
          <w:sz w:val="20"/>
          <w:szCs w:val="20"/>
        </w:rPr>
        <w:t xml:space="preserve">Niva Wengrowicz, Natali Levi, </w:t>
      </w:r>
      <w:r w:rsidRPr="003D0356">
        <w:rPr>
          <w:sz w:val="20"/>
          <w:szCs w:val="20"/>
        </w:rPr>
        <w:t xml:space="preserve">and Dov Dori, </w:t>
      </w:r>
      <w:bookmarkStart w:id="102" w:name="_Hlk122630006"/>
      <w:r w:rsidRPr="003D0356">
        <w:rPr>
          <w:sz w:val="20"/>
          <w:szCs w:val="20"/>
        </w:rPr>
        <w:t>Toward Integrating Systems Engineering with Software Engineering through Object-Process Programming</w:t>
      </w:r>
      <w:bookmarkEnd w:id="102"/>
      <w:r w:rsidR="00CA3CF7" w:rsidRPr="003D0356">
        <w:rPr>
          <w:sz w:val="20"/>
          <w:szCs w:val="20"/>
        </w:rPr>
        <w:t>.</w:t>
      </w:r>
      <w:r w:rsidR="00F57155" w:rsidRPr="003D0356">
        <w:rPr>
          <w:sz w:val="20"/>
          <w:szCs w:val="20"/>
        </w:rPr>
        <w:t xml:space="preserve"> </w:t>
      </w:r>
      <w:r w:rsidR="00F57155" w:rsidRPr="003D0356">
        <w:rPr>
          <w:i/>
          <w:iCs/>
          <w:sz w:val="20"/>
          <w:szCs w:val="20"/>
        </w:rPr>
        <w:t>International Journal of Information Technology</w:t>
      </w:r>
      <w:r w:rsidRPr="003D0356">
        <w:rPr>
          <w:sz w:val="20"/>
          <w:szCs w:val="20"/>
        </w:rPr>
        <w:t xml:space="preserve"> </w:t>
      </w:r>
      <w:r w:rsidR="00F57155" w:rsidRPr="003D0356">
        <w:rPr>
          <w:sz w:val="20"/>
          <w:szCs w:val="20"/>
        </w:rPr>
        <w:t xml:space="preserve">– </w:t>
      </w:r>
      <w:r w:rsidR="00E31541" w:rsidRPr="003D0356">
        <w:rPr>
          <w:i/>
          <w:iCs/>
          <w:sz w:val="20"/>
          <w:szCs w:val="20"/>
        </w:rPr>
        <w:t>SN Computer Science</w:t>
      </w:r>
      <w:r w:rsidR="00F57155" w:rsidRPr="003D0356">
        <w:rPr>
          <w:sz w:val="20"/>
          <w:szCs w:val="20"/>
        </w:rPr>
        <w:t>, May</w:t>
      </w:r>
      <w:r w:rsidR="00CA3CF7" w:rsidRPr="003D0356">
        <w:rPr>
          <w:sz w:val="20"/>
          <w:szCs w:val="20"/>
        </w:rPr>
        <w:t xml:space="preserve"> 2020.</w:t>
      </w:r>
      <w:r w:rsidR="00F57155" w:rsidRPr="003D0356">
        <w:rPr>
          <w:sz w:val="20"/>
          <w:szCs w:val="20"/>
        </w:rPr>
        <w:t xml:space="preserve"> Open Access: </w:t>
      </w:r>
      <w:hyperlink r:id="rId216" w:tgtFrame="_blank" w:history="1">
        <w:r w:rsidR="00F57155" w:rsidRPr="003D0356">
          <w:rPr>
            <w:rStyle w:val="Hyperlink"/>
            <w:sz w:val="20"/>
            <w:szCs w:val="22"/>
          </w:rPr>
          <w:t>https://rdcu.be/b5rB5</w:t>
        </w:r>
      </w:hyperlink>
    </w:p>
    <w:p w14:paraId="5748A1C7" w14:textId="73512FC9" w:rsidR="006C4A1C" w:rsidRPr="003D0356" w:rsidRDefault="006C4A1C" w:rsidP="00C3026F">
      <w:pPr>
        <w:pStyle w:val="RefereedPaper"/>
        <w:numPr>
          <w:ilvl w:val="0"/>
          <w:numId w:val="5"/>
        </w:numPr>
        <w:spacing w:before="60" w:after="30"/>
        <w:ind w:left="567" w:right="335" w:hanging="552"/>
        <w:jc w:val="left"/>
        <w:rPr>
          <w:sz w:val="20"/>
          <w:szCs w:val="16"/>
        </w:rPr>
      </w:pPr>
      <w:r w:rsidRPr="003D0356">
        <w:rPr>
          <w:sz w:val="20"/>
          <w:szCs w:val="20"/>
        </w:rPr>
        <w:t xml:space="preserve">Rea Lavi, Yehudit Judy Dori, </w:t>
      </w:r>
      <w:r w:rsidR="00F629C6" w:rsidRPr="003D0356">
        <w:rPr>
          <w:sz w:val="20"/>
          <w:szCs w:val="20"/>
        </w:rPr>
        <w:t xml:space="preserve">and </w:t>
      </w:r>
      <w:r w:rsidRPr="003D0356">
        <w:rPr>
          <w:sz w:val="20"/>
          <w:szCs w:val="20"/>
        </w:rPr>
        <w:t xml:space="preserve">Dov Dori, Assessing novelty and systems thinking in conceptual </w:t>
      </w:r>
      <w:r w:rsidRPr="003D0356">
        <w:rPr>
          <w:sz w:val="20"/>
          <w:szCs w:val="20"/>
        </w:rPr>
        <w:lastRenderedPageBreak/>
        <w:t xml:space="preserve">models of technological systems. </w:t>
      </w:r>
      <w:r w:rsidRPr="003D0356">
        <w:rPr>
          <w:i/>
          <w:iCs/>
          <w:sz w:val="20"/>
          <w:szCs w:val="20"/>
        </w:rPr>
        <w:t>IEEE Transactions on Education</w:t>
      </w:r>
      <w:r w:rsidRPr="003D0356">
        <w:rPr>
          <w:sz w:val="20"/>
          <w:szCs w:val="20"/>
        </w:rPr>
        <w:t xml:space="preserve"> </w:t>
      </w:r>
      <w:hyperlink r:id="rId217" w:history="1">
        <w:r w:rsidRPr="003D0356">
          <w:rPr>
            <w:rStyle w:val="Hyperlink"/>
            <w:sz w:val="20"/>
            <w:szCs w:val="20"/>
          </w:rPr>
          <w:t>64(2) pp. 155-162</w:t>
        </w:r>
      </w:hyperlink>
      <w:r w:rsidRPr="003D0356">
        <w:rPr>
          <w:sz w:val="20"/>
          <w:szCs w:val="20"/>
        </w:rPr>
        <w:t xml:space="preserve">, </w:t>
      </w:r>
      <w:r w:rsidRPr="003D0356">
        <w:rPr>
          <w:sz w:val="20"/>
          <w:szCs w:val="16"/>
        </w:rPr>
        <w:t xml:space="preserve">2020. </w:t>
      </w:r>
    </w:p>
    <w:p w14:paraId="59C84281" w14:textId="77777777" w:rsidR="00200938" w:rsidRDefault="00200938" w:rsidP="00C3026F">
      <w:pPr>
        <w:pStyle w:val="RefereedPaper"/>
        <w:numPr>
          <w:ilvl w:val="0"/>
          <w:numId w:val="5"/>
        </w:numPr>
        <w:spacing w:before="60" w:after="30"/>
        <w:ind w:left="567" w:right="335" w:hanging="552"/>
        <w:jc w:val="left"/>
        <w:rPr>
          <w:sz w:val="20"/>
          <w:szCs w:val="16"/>
        </w:rPr>
      </w:pPr>
      <w:proofErr w:type="spellStart"/>
      <w:r w:rsidRPr="000B0A8B">
        <w:rPr>
          <w:sz w:val="20"/>
          <w:szCs w:val="16"/>
        </w:rPr>
        <w:t>Effrat</w:t>
      </w:r>
      <w:proofErr w:type="spellEnd"/>
      <w:r w:rsidRPr="000B0A8B">
        <w:rPr>
          <w:sz w:val="20"/>
          <w:szCs w:val="16"/>
        </w:rPr>
        <w:t xml:space="preserve"> Akiri, Marina Tal, Roee Peretz, Dov Dori, and Yehudit Judy Dori, </w:t>
      </w:r>
      <w:bookmarkStart w:id="103" w:name="_Hlk107668131"/>
      <w:r w:rsidRPr="000B0A8B">
        <w:rPr>
          <w:sz w:val="20"/>
          <w:szCs w:val="16"/>
        </w:rPr>
        <w:t xml:space="preserve">STEM Graduate Students' Systems Thinking, Modeling and Scientific Understanding – The Case of Food Production. </w:t>
      </w:r>
      <w:hyperlink r:id="rId218" w:history="1">
        <w:r w:rsidRPr="004F3E72">
          <w:rPr>
            <w:rStyle w:val="Hyperlink"/>
            <w:i/>
            <w:iCs/>
            <w:sz w:val="20"/>
            <w:szCs w:val="16"/>
          </w:rPr>
          <w:t>Applied Sciences</w:t>
        </w:r>
        <w:r w:rsidRPr="00D20401">
          <w:rPr>
            <w:rStyle w:val="Hyperlink"/>
            <w:sz w:val="20"/>
            <w:szCs w:val="16"/>
          </w:rPr>
          <w:t xml:space="preserve"> 10 (21)</w:t>
        </w:r>
      </w:hyperlink>
      <w:r w:rsidRPr="000B0A8B">
        <w:rPr>
          <w:sz w:val="20"/>
          <w:szCs w:val="16"/>
        </w:rPr>
        <w:t xml:space="preserve">, </w:t>
      </w:r>
      <w:r w:rsidRPr="00F570E0">
        <w:rPr>
          <w:sz w:val="20"/>
          <w:szCs w:val="16"/>
        </w:rPr>
        <w:t>7417; doi:10.3390/app10217417</w:t>
      </w:r>
      <w:r>
        <w:rPr>
          <w:sz w:val="20"/>
          <w:szCs w:val="16"/>
        </w:rPr>
        <w:t>,</w:t>
      </w:r>
      <w:r w:rsidRPr="000B0A8B">
        <w:rPr>
          <w:sz w:val="20"/>
          <w:szCs w:val="16"/>
        </w:rPr>
        <w:t xml:space="preserve"> Nov. 2020.</w:t>
      </w:r>
    </w:p>
    <w:bookmarkEnd w:id="103"/>
    <w:p w14:paraId="0D215A72" w14:textId="0C6C33D9" w:rsidR="0074706F" w:rsidRPr="00F42475" w:rsidRDefault="0074706F" w:rsidP="00C3026F">
      <w:pPr>
        <w:pStyle w:val="RefereedPaper"/>
        <w:numPr>
          <w:ilvl w:val="0"/>
          <w:numId w:val="5"/>
        </w:numPr>
        <w:spacing w:before="60" w:after="30"/>
        <w:ind w:left="567" w:right="335" w:hanging="552"/>
        <w:jc w:val="left"/>
        <w:rPr>
          <w:rStyle w:val="Hyperlink"/>
          <w:color w:val="auto"/>
          <w:sz w:val="20"/>
          <w:szCs w:val="20"/>
          <w:u w:val="none"/>
        </w:rPr>
      </w:pPr>
      <w:r w:rsidRPr="0074706F">
        <w:rPr>
          <w:sz w:val="20"/>
          <w:szCs w:val="16"/>
        </w:rPr>
        <w:t>Natali Levi Soskin, Ahmad Jbara, and Dov Dori,</w:t>
      </w:r>
      <w:r>
        <w:rPr>
          <w:sz w:val="20"/>
          <w:szCs w:val="16"/>
        </w:rPr>
        <w:t xml:space="preserve"> </w:t>
      </w:r>
      <w:r w:rsidRPr="0074706F">
        <w:rPr>
          <w:sz w:val="20"/>
          <w:szCs w:val="16"/>
        </w:rPr>
        <w:t>The Model Fidelity Hierarchy</w:t>
      </w:r>
      <w:r w:rsidRPr="00F42475">
        <w:rPr>
          <w:sz w:val="20"/>
          <w:szCs w:val="20"/>
        </w:rPr>
        <w:t xml:space="preserve">: From Text to Conceptual, Computational, and Executable Model. </w:t>
      </w:r>
      <w:r w:rsidR="009C5CDA" w:rsidRPr="00F42475">
        <w:rPr>
          <w:i/>
          <w:iCs/>
          <w:sz w:val="20"/>
          <w:szCs w:val="20"/>
        </w:rPr>
        <w:t>IEEE Systems Journal</w:t>
      </w:r>
      <w:r w:rsidR="009C5CDA" w:rsidRPr="00F42475">
        <w:rPr>
          <w:sz w:val="20"/>
          <w:szCs w:val="20"/>
        </w:rPr>
        <w:t>, 15(1), pp. 1287-1298, March 2021</w:t>
      </w:r>
      <w:r w:rsidR="009C5CDA" w:rsidRPr="00F42475">
        <w:rPr>
          <w:rFonts w:ascii="Arial" w:hAnsi="Arial" w:cs="Arial"/>
          <w:color w:val="333333"/>
          <w:sz w:val="20"/>
          <w:szCs w:val="20"/>
          <w:shd w:val="clear" w:color="auto" w:fill="FFFFFF"/>
        </w:rPr>
        <w:t>.</w:t>
      </w:r>
      <w:hyperlink r:id="rId219" w:history="1">
        <w:r w:rsidRPr="00F42475">
          <w:rPr>
            <w:rStyle w:val="Hyperlink"/>
            <w:sz w:val="20"/>
            <w:szCs w:val="20"/>
          </w:rPr>
          <w:t>DOI: 10.1109/JSYST.2020.3008857</w:t>
        </w:r>
      </w:hyperlink>
    </w:p>
    <w:p w14:paraId="08AB9CCD" w14:textId="12186AA9" w:rsidR="00B57D32" w:rsidRDefault="00B21B3A" w:rsidP="00C3026F">
      <w:pPr>
        <w:pStyle w:val="RefereedPaper"/>
        <w:numPr>
          <w:ilvl w:val="0"/>
          <w:numId w:val="5"/>
        </w:numPr>
        <w:spacing w:before="60" w:after="30"/>
        <w:ind w:left="567" w:right="335" w:hanging="552"/>
        <w:jc w:val="left"/>
        <w:rPr>
          <w:sz w:val="20"/>
          <w:szCs w:val="16"/>
        </w:rPr>
      </w:pPr>
      <w:r w:rsidRPr="00B21B3A">
        <w:rPr>
          <w:sz w:val="20"/>
          <w:szCs w:val="16"/>
        </w:rPr>
        <w:t xml:space="preserve">Danny Medvedev, Uri Shani, </w:t>
      </w:r>
      <w:r>
        <w:rPr>
          <w:sz w:val="20"/>
          <w:szCs w:val="16"/>
        </w:rPr>
        <w:t xml:space="preserve">and </w:t>
      </w:r>
      <w:r w:rsidRPr="00B21B3A">
        <w:rPr>
          <w:sz w:val="20"/>
          <w:szCs w:val="16"/>
        </w:rPr>
        <w:t>Dov Dori</w:t>
      </w:r>
      <w:r>
        <w:rPr>
          <w:sz w:val="20"/>
          <w:szCs w:val="16"/>
        </w:rPr>
        <w:t>,</w:t>
      </w:r>
      <w:r w:rsidRPr="00B21B3A">
        <w:rPr>
          <w:sz w:val="20"/>
          <w:szCs w:val="16"/>
        </w:rPr>
        <w:t> Gaining Insights into Conceptual Models: A Graph-Theoretic Querying</w:t>
      </w:r>
      <w:r>
        <w:rPr>
          <w:sz w:val="20"/>
          <w:szCs w:val="16"/>
        </w:rPr>
        <w:t xml:space="preserve"> </w:t>
      </w:r>
      <w:r w:rsidRPr="00B21B3A">
        <w:rPr>
          <w:sz w:val="20"/>
          <w:szCs w:val="16"/>
        </w:rPr>
        <w:t>Approach</w:t>
      </w:r>
      <w:r>
        <w:rPr>
          <w:sz w:val="20"/>
          <w:szCs w:val="16"/>
        </w:rPr>
        <w:t xml:space="preserve">. </w:t>
      </w:r>
      <w:hyperlink r:id="rId220" w:history="1">
        <w:r w:rsidRPr="004F3E72">
          <w:rPr>
            <w:rStyle w:val="Hyperlink"/>
            <w:i/>
            <w:iCs/>
            <w:sz w:val="20"/>
            <w:szCs w:val="16"/>
          </w:rPr>
          <w:t>Applied Science</w:t>
        </w:r>
        <w:r w:rsidR="00CB659A" w:rsidRPr="004F3E72">
          <w:rPr>
            <w:rStyle w:val="Hyperlink"/>
            <w:i/>
            <w:iCs/>
            <w:sz w:val="20"/>
            <w:szCs w:val="16"/>
          </w:rPr>
          <w:t>s</w:t>
        </w:r>
        <w:r w:rsidR="00EA01EE" w:rsidRPr="00EA01EE">
          <w:rPr>
            <w:rStyle w:val="Hyperlink"/>
            <w:sz w:val="20"/>
            <w:szCs w:val="16"/>
          </w:rPr>
          <w:t xml:space="preserve"> 11 (766)</w:t>
        </w:r>
      </w:hyperlink>
      <w:r w:rsidR="00EA01EE">
        <w:rPr>
          <w:sz w:val="20"/>
          <w:szCs w:val="16"/>
        </w:rPr>
        <w:t>,</w:t>
      </w:r>
      <w:r>
        <w:rPr>
          <w:sz w:val="20"/>
          <w:szCs w:val="16"/>
        </w:rPr>
        <w:t xml:space="preserve"> </w:t>
      </w:r>
      <w:r w:rsidR="00EA01EE" w:rsidRPr="00EA01EE">
        <w:rPr>
          <w:sz w:val="20"/>
          <w:szCs w:val="16"/>
        </w:rPr>
        <w:t>2021.</w:t>
      </w:r>
    </w:p>
    <w:p w14:paraId="34DE64A7" w14:textId="2D3C9F6F" w:rsidR="000B0A8B" w:rsidRDefault="00B57D32" w:rsidP="00C3026F">
      <w:pPr>
        <w:pStyle w:val="RefereedPaper"/>
        <w:numPr>
          <w:ilvl w:val="0"/>
          <w:numId w:val="5"/>
        </w:numPr>
        <w:spacing w:before="60" w:after="30"/>
        <w:ind w:left="567" w:right="335" w:hanging="552"/>
        <w:jc w:val="left"/>
        <w:rPr>
          <w:sz w:val="20"/>
          <w:szCs w:val="16"/>
        </w:rPr>
      </w:pPr>
      <w:r w:rsidRPr="00D43EEA">
        <w:rPr>
          <w:sz w:val="20"/>
          <w:szCs w:val="16"/>
        </w:rPr>
        <w:t>Hanan Kohen and Dov Dori, Improving Conceptual Modeling with Object-Process Methodology Stereotypes</w:t>
      </w:r>
      <w:r w:rsidR="00D43EEA" w:rsidRPr="00D43EEA">
        <w:rPr>
          <w:sz w:val="20"/>
          <w:szCs w:val="16"/>
        </w:rPr>
        <w:t xml:space="preserve">, </w:t>
      </w:r>
      <w:hyperlink r:id="rId221" w:history="1">
        <w:r w:rsidR="00CB659A" w:rsidRPr="004F3E72">
          <w:rPr>
            <w:rStyle w:val="Hyperlink"/>
            <w:i/>
            <w:iCs/>
            <w:sz w:val="20"/>
            <w:szCs w:val="16"/>
          </w:rPr>
          <w:t>Applied Sciences</w:t>
        </w:r>
        <w:r w:rsidR="00CB659A" w:rsidRPr="00CB659A">
          <w:rPr>
            <w:rStyle w:val="Hyperlink"/>
            <w:sz w:val="20"/>
            <w:szCs w:val="16"/>
          </w:rPr>
          <w:t xml:space="preserve"> </w:t>
        </w:r>
        <w:r w:rsidR="00D43EEA" w:rsidRPr="00CB659A">
          <w:rPr>
            <w:rStyle w:val="Hyperlink"/>
            <w:sz w:val="20"/>
            <w:szCs w:val="16"/>
          </w:rPr>
          <w:t>11, 2301</w:t>
        </w:r>
      </w:hyperlink>
      <w:r w:rsidR="00CB659A">
        <w:rPr>
          <w:sz w:val="20"/>
          <w:szCs w:val="16"/>
        </w:rPr>
        <w:t xml:space="preserve">, 2021. </w:t>
      </w:r>
    </w:p>
    <w:p w14:paraId="7759C8A8" w14:textId="20E6D1A3" w:rsidR="00C936D6" w:rsidRDefault="00C936D6" w:rsidP="00C3026F">
      <w:pPr>
        <w:pStyle w:val="RefereedPaper"/>
        <w:numPr>
          <w:ilvl w:val="0"/>
          <w:numId w:val="5"/>
        </w:numPr>
        <w:spacing w:before="60" w:after="30"/>
        <w:ind w:left="567" w:right="335" w:hanging="552"/>
        <w:jc w:val="left"/>
        <w:rPr>
          <w:sz w:val="20"/>
          <w:szCs w:val="16"/>
        </w:rPr>
      </w:pPr>
      <w:r w:rsidRPr="00D43EEA">
        <w:rPr>
          <w:sz w:val="20"/>
          <w:szCs w:val="16"/>
        </w:rPr>
        <w:t xml:space="preserve">Hanan Kohen and Dov Dori, </w:t>
      </w:r>
      <w:r w:rsidRPr="00C936D6">
        <w:rPr>
          <w:sz w:val="20"/>
          <w:szCs w:val="16"/>
        </w:rPr>
        <w:t xml:space="preserve">Designing and Developing OPCloud, an OPM-based Collaborative Software </w:t>
      </w:r>
      <w:r w:rsidR="00F3480F" w:rsidRPr="00C936D6">
        <w:rPr>
          <w:sz w:val="20"/>
          <w:szCs w:val="16"/>
        </w:rPr>
        <w:t>Environmen</w:t>
      </w:r>
      <w:r w:rsidR="00F3480F">
        <w:rPr>
          <w:sz w:val="20"/>
          <w:szCs w:val="16"/>
        </w:rPr>
        <w:t>t</w:t>
      </w:r>
      <w:r w:rsidRPr="00C936D6">
        <w:rPr>
          <w:sz w:val="20"/>
          <w:szCs w:val="16"/>
        </w:rPr>
        <w:t xml:space="preserve">, in a Mixed Academic and Industrial Setting: An Experience Report. </w:t>
      </w:r>
      <w:r w:rsidRPr="004F3E72">
        <w:rPr>
          <w:i/>
          <w:iCs/>
          <w:sz w:val="20"/>
          <w:szCs w:val="16"/>
        </w:rPr>
        <w:t>Academia Letters</w:t>
      </w:r>
      <w:r w:rsidRPr="00C936D6">
        <w:rPr>
          <w:sz w:val="20"/>
          <w:szCs w:val="16"/>
        </w:rPr>
        <w:t>,</w:t>
      </w:r>
      <w:r w:rsidR="009A0D60">
        <w:rPr>
          <w:sz w:val="20"/>
          <w:szCs w:val="16"/>
        </w:rPr>
        <w:t xml:space="preserve"> </w:t>
      </w:r>
      <w:r w:rsidRPr="00C936D6">
        <w:rPr>
          <w:sz w:val="20"/>
          <w:szCs w:val="16"/>
        </w:rPr>
        <w:t>Article 1918</w:t>
      </w:r>
      <w:r>
        <w:rPr>
          <w:sz w:val="20"/>
          <w:szCs w:val="16"/>
        </w:rPr>
        <w:t xml:space="preserve">, </w:t>
      </w:r>
      <w:r w:rsidR="0059433D">
        <w:rPr>
          <w:sz w:val="20"/>
          <w:szCs w:val="16"/>
        </w:rPr>
        <w:t xml:space="preserve">2021; </w:t>
      </w:r>
      <w:r w:rsidRPr="00C936D6">
        <w:rPr>
          <w:rStyle w:val="Hyperlink"/>
          <w:sz w:val="20"/>
          <w:szCs w:val="20"/>
        </w:rPr>
        <w:t>https://doi.org/10.20935/AL1918</w:t>
      </w:r>
      <w:r w:rsidRPr="00C936D6">
        <w:rPr>
          <w:sz w:val="20"/>
          <w:szCs w:val="16"/>
        </w:rPr>
        <w:t>.</w:t>
      </w:r>
    </w:p>
    <w:p w14:paraId="6C759C28" w14:textId="5CC61C0A" w:rsidR="00725EE2" w:rsidRDefault="00725EE2" w:rsidP="00380DC2">
      <w:pPr>
        <w:pStyle w:val="RefereedPaper"/>
        <w:numPr>
          <w:ilvl w:val="0"/>
          <w:numId w:val="5"/>
        </w:numPr>
        <w:spacing w:before="60" w:after="30"/>
        <w:ind w:left="567" w:right="335" w:hanging="552"/>
        <w:jc w:val="left"/>
        <w:rPr>
          <w:sz w:val="20"/>
          <w:szCs w:val="16"/>
        </w:rPr>
      </w:pPr>
      <w:r w:rsidRPr="00725EE2">
        <w:rPr>
          <w:sz w:val="20"/>
          <w:szCs w:val="16"/>
        </w:rPr>
        <w:t>Dov Dori, Ahmad Jbara, Yongkai E. Yang, Andrew M. Liu, and Charles M</w:t>
      </w:r>
      <w:r>
        <w:rPr>
          <w:sz w:val="20"/>
          <w:szCs w:val="16"/>
        </w:rPr>
        <w:t>.</w:t>
      </w:r>
      <w:r w:rsidRPr="00725EE2">
        <w:rPr>
          <w:sz w:val="20"/>
          <w:szCs w:val="16"/>
        </w:rPr>
        <w:t xml:space="preserve"> Oman, Object-Process Methodology as an Alternative to Human Factors Task Analysis. </w:t>
      </w:r>
      <w:r w:rsidRPr="008D521D">
        <w:rPr>
          <w:i/>
          <w:iCs/>
          <w:sz w:val="20"/>
          <w:szCs w:val="16"/>
        </w:rPr>
        <w:t>Human Factors</w:t>
      </w:r>
      <w:bookmarkStart w:id="104" w:name="_Hlk107666785"/>
      <w:r w:rsidR="006B1714">
        <w:rPr>
          <w:sz w:val="20"/>
          <w:szCs w:val="16"/>
        </w:rPr>
        <w:t xml:space="preserve"> </w:t>
      </w:r>
      <w:r w:rsidR="00380DC2">
        <w:rPr>
          <w:sz w:val="20"/>
          <w:szCs w:val="16"/>
        </w:rPr>
        <w:t xml:space="preserve">65(7), pp. </w:t>
      </w:r>
      <w:r w:rsidR="00380DC2" w:rsidRPr="00380DC2">
        <w:rPr>
          <w:sz w:val="20"/>
          <w:szCs w:val="16"/>
        </w:rPr>
        <w:t>1451-1472</w:t>
      </w:r>
      <w:r w:rsidR="00380DC2">
        <w:rPr>
          <w:sz w:val="20"/>
          <w:szCs w:val="16"/>
        </w:rPr>
        <w:t xml:space="preserve">, </w:t>
      </w:r>
      <w:r w:rsidR="006B1714" w:rsidRPr="00725EE2">
        <w:rPr>
          <w:sz w:val="20"/>
          <w:szCs w:val="16"/>
        </w:rPr>
        <w:t>2021.</w:t>
      </w:r>
      <w:bookmarkStart w:id="105" w:name="_Hlk84092933"/>
      <w:r w:rsidR="006B1714">
        <w:rPr>
          <w:spacing w:val="-1"/>
          <w:position w:val="1"/>
          <w:sz w:val="20"/>
          <w:szCs w:val="20"/>
        </w:rPr>
        <w:t xml:space="preserve"> </w:t>
      </w:r>
      <w:r w:rsidR="00380DC2">
        <w:rPr>
          <w:spacing w:val="-1"/>
          <w:position w:val="1"/>
          <w:sz w:val="20"/>
          <w:szCs w:val="20"/>
        </w:rPr>
        <w:t xml:space="preserve"> </w:t>
      </w:r>
      <w:r w:rsidR="006B1714" w:rsidRPr="006B1714">
        <w:rPr>
          <w:rStyle w:val="Hyperlink"/>
          <w:sz w:val="20"/>
          <w:szCs w:val="20"/>
        </w:rPr>
        <w:t>https://</w:t>
      </w:r>
      <w:hyperlink r:id="rId222" w:history="1">
        <w:r w:rsidR="006B1714" w:rsidRPr="006B1714">
          <w:rPr>
            <w:rStyle w:val="Hyperlink"/>
            <w:sz w:val="20"/>
            <w:szCs w:val="20"/>
          </w:rPr>
          <w:t>doi.org/10.1177/00187208211048384</w:t>
        </w:r>
      </w:hyperlink>
      <w:r w:rsidR="008D521D" w:rsidRPr="008D521D">
        <w:rPr>
          <w:sz w:val="20"/>
          <w:szCs w:val="16"/>
        </w:rPr>
        <w:t xml:space="preserve"> </w:t>
      </w:r>
      <w:bookmarkEnd w:id="81"/>
      <w:bookmarkEnd w:id="105"/>
    </w:p>
    <w:p w14:paraId="53D4E2C5" w14:textId="3A3B2C57" w:rsidR="00CD7730" w:rsidRPr="00C53B47" w:rsidRDefault="00CD7730" w:rsidP="00324F3B">
      <w:pPr>
        <w:pStyle w:val="RefereedPaper"/>
        <w:numPr>
          <w:ilvl w:val="0"/>
          <w:numId w:val="5"/>
        </w:numPr>
        <w:spacing w:before="60" w:after="30"/>
        <w:ind w:left="567" w:right="335" w:hanging="552"/>
        <w:jc w:val="left"/>
        <w:rPr>
          <w:sz w:val="20"/>
          <w:szCs w:val="16"/>
        </w:rPr>
      </w:pPr>
      <w:r w:rsidRPr="00C53B47">
        <w:rPr>
          <w:sz w:val="20"/>
          <w:szCs w:val="16"/>
        </w:rPr>
        <w:t>Niva Wengrowicz, Rea Lavi, Hanan Kohen, and Dov Dori, Modeling with Real</w:t>
      </w:r>
      <w:r w:rsidRPr="00C53B47">
        <w:rPr>
          <w:sz w:val="20"/>
          <w:szCs w:val="16"/>
        </w:rPr>
        <w:noBreakHyphen/>
        <w:t xml:space="preserve">Time Informative Feedback: Implementing and Evaluating a New Massive Open Online Course Component. </w:t>
      </w:r>
      <w:r w:rsidRPr="00C53B47">
        <w:rPr>
          <w:color w:val="000000"/>
          <w:sz w:val="20"/>
          <w:szCs w:val="20"/>
        </w:rPr>
        <w:t xml:space="preserve">Journal of Science Education and Technology, </w:t>
      </w:r>
      <w:r w:rsidR="00376853" w:rsidRPr="00C53B47">
        <w:rPr>
          <w:color w:val="000000"/>
          <w:sz w:val="20"/>
          <w:szCs w:val="20"/>
          <w:lang/>
        </w:rPr>
        <w:t xml:space="preserve">Volume 32, pp. 884–897, </w:t>
      </w:r>
      <w:r w:rsidRPr="00C53B47">
        <w:rPr>
          <w:color w:val="000000"/>
          <w:sz w:val="20"/>
          <w:szCs w:val="20"/>
        </w:rPr>
        <w:t>2022</w:t>
      </w:r>
      <w:r w:rsidR="006B1714" w:rsidRPr="00C53B47">
        <w:rPr>
          <w:color w:val="000000"/>
          <w:sz w:val="20"/>
          <w:szCs w:val="20"/>
        </w:rPr>
        <w:t>.</w:t>
      </w:r>
      <w:r w:rsidRPr="00C53B47">
        <w:rPr>
          <w:color w:val="000000"/>
          <w:sz w:val="20"/>
          <w:szCs w:val="20"/>
        </w:rPr>
        <w:t xml:space="preserve"> </w:t>
      </w:r>
      <w:hyperlink r:id="rId223" w:history="1">
        <w:r w:rsidRPr="00C53B47">
          <w:rPr>
            <w:rStyle w:val="Hyperlink"/>
            <w:sz w:val="20"/>
            <w:szCs w:val="20"/>
          </w:rPr>
          <w:t>https://doi.org/10.1007/s10956-022-10019-8</w:t>
        </w:r>
      </w:hyperlink>
    </w:p>
    <w:p w14:paraId="0068E4C3" w14:textId="07B7D5B6" w:rsidR="000E2720" w:rsidRDefault="000E2720" w:rsidP="00C3026F">
      <w:pPr>
        <w:pStyle w:val="RefereedPaper"/>
        <w:numPr>
          <w:ilvl w:val="0"/>
          <w:numId w:val="5"/>
        </w:numPr>
        <w:spacing w:before="60" w:after="30"/>
        <w:ind w:left="567" w:right="335" w:hanging="552"/>
        <w:jc w:val="left"/>
        <w:rPr>
          <w:sz w:val="20"/>
          <w:szCs w:val="16"/>
        </w:rPr>
      </w:pPr>
      <w:r w:rsidRPr="000E2720">
        <w:rPr>
          <w:sz w:val="20"/>
          <w:szCs w:val="16"/>
        </w:rPr>
        <w:t xml:space="preserve">Martin S. Kohn, Rebecca Kush, Matthew Whalen, Mary Tobin, Dov Dori, and Greg Koski, The Future of Health and Science: Envisioning an Intelligent </w:t>
      </w:r>
      <w:proofErr w:type="spellStart"/>
      <w:r w:rsidRPr="000E2720">
        <w:rPr>
          <w:sz w:val="20"/>
          <w:szCs w:val="16"/>
        </w:rPr>
        <w:t>HealthScience</w:t>
      </w:r>
      <w:proofErr w:type="spellEnd"/>
      <w:r w:rsidRPr="000E2720">
        <w:rPr>
          <w:sz w:val="20"/>
          <w:szCs w:val="16"/>
        </w:rPr>
        <w:t xml:space="preserve"> System</w:t>
      </w:r>
      <w:r>
        <w:rPr>
          <w:sz w:val="20"/>
          <w:szCs w:val="16"/>
        </w:rPr>
        <w:t xml:space="preserve">. </w:t>
      </w:r>
      <w:r w:rsidRPr="004F3E72">
        <w:rPr>
          <w:i/>
          <w:iCs/>
          <w:sz w:val="20"/>
          <w:szCs w:val="16"/>
        </w:rPr>
        <w:t>Pharmaceutical Medicine</w:t>
      </w:r>
      <w:r w:rsidR="006B1714">
        <w:rPr>
          <w:sz w:val="20"/>
          <w:szCs w:val="16"/>
        </w:rPr>
        <w:t>,</w:t>
      </w:r>
      <w:r w:rsidR="00886491" w:rsidRPr="00886491">
        <w:rPr>
          <w:sz w:val="20"/>
          <w:szCs w:val="16"/>
        </w:rPr>
        <w:t xml:space="preserve"> </w:t>
      </w:r>
      <w:r w:rsidR="008E52FF">
        <w:rPr>
          <w:sz w:val="20"/>
          <w:szCs w:val="16"/>
        </w:rPr>
        <w:t xml:space="preserve">Vol. 37, pp. 1-6, </w:t>
      </w:r>
      <w:r w:rsidR="00886491" w:rsidRPr="00886491">
        <w:rPr>
          <w:sz w:val="20"/>
          <w:szCs w:val="16"/>
        </w:rPr>
        <w:t>202</w:t>
      </w:r>
      <w:r w:rsidR="00CD7730">
        <w:rPr>
          <w:sz w:val="20"/>
          <w:szCs w:val="16"/>
        </w:rPr>
        <w:t>2</w:t>
      </w:r>
      <w:r w:rsidR="006B1714">
        <w:rPr>
          <w:sz w:val="20"/>
          <w:szCs w:val="16"/>
        </w:rPr>
        <w:t>.</w:t>
      </w:r>
      <w:r w:rsidR="00886491" w:rsidRPr="00886491">
        <w:t xml:space="preserve"> </w:t>
      </w:r>
      <w:hyperlink r:id="rId224" w:history="1">
        <w:r w:rsidR="00886491" w:rsidRPr="00886491">
          <w:rPr>
            <w:rStyle w:val="Hyperlink"/>
            <w:rFonts w:asciiTheme="majorBidi" w:hAnsiTheme="majorBidi" w:cstheme="majorBidi"/>
            <w:snapToGrid/>
            <w:sz w:val="20"/>
            <w:szCs w:val="20"/>
            <w:lang/>
          </w:rPr>
          <w:t>https://doi.org/10.1007/s40290-022-00455-7</w:t>
        </w:r>
      </w:hyperlink>
    </w:p>
    <w:p w14:paraId="2972EC51" w14:textId="4B0E6E6D" w:rsidR="004F3E72" w:rsidRPr="005B3A95" w:rsidRDefault="004F3E72" w:rsidP="00324F3B">
      <w:pPr>
        <w:pStyle w:val="RefereedPaper"/>
        <w:numPr>
          <w:ilvl w:val="0"/>
          <w:numId w:val="5"/>
        </w:numPr>
        <w:spacing w:before="60" w:after="30"/>
        <w:ind w:left="567" w:right="335" w:hanging="552"/>
        <w:jc w:val="left"/>
        <w:rPr>
          <w:sz w:val="20"/>
          <w:szCs w:val="20"/>
          <w:lang/>
        </w:rPr>
      </w:pPr>
      <w:r w:rsidRPr="005B3A95">
        <w:rPr>
          <w:sz w:val="20"/>
          <w:szCs w:val="20"/>
        </w:rPr>
        <w:t xml:space="preserve">Natali Levi-Soskin, Fatma Yasin, Dov Dori, and Ron Shaoul, Model-Based Diagnosis with FTTell: Diagnosing Early Pediatric Failure to Thrive (FTT). </w:t>
      </w:r>
      <w:r w:rsidRPr="005B3A95">
        <w:rPr>
          <w:i/>
          <w:iCs/>
          <w:sz w:val="20"/>
          <w:szCs w:val="20"/>
        </w:rPr>
        <w:t>Systems Engineering</w:t>
      </w:r>
      <w:r w:rsidRPr="005B3A95">
        <w:rPr>
          <w:sz w:val="20"/>
          <w:szCs w:val="20"/>
        </w:rPr>
        <w:t>, 2023</w:t>
      </w:r>
      <w:r w:rsidR="007C1606" w:rsidRPr="005B3A95">
        <w:rPr>
          <w:sz w:val="20"/>
          <w:szCs w:val="20"/>
        </w:rPr>
        <w:t xml:space="preserve">, </w:t>
      </w:r>
      <w:r w:rsidR="007C1606" w:rsidRPr="005B3A95">
        <w:rPr>
          <w:sz w:val="20"/>
          <w:szCs w:val="20"/>
          <w:lang/>
        </w:rPr>
        <w:t>26(5), pp.</w:t>
      </w:r>
      <w:r w:rsidR="007C1606" w:rsidRPr="007C1606">
        <w:rPr>
          <w:sz w:val="20"/>
          <w:szCs w:val="20"/>
          <w:lang/>
        </w:rPr>
        <w:t> 548-566</w:t>
      </w:r>
      <w:r w:rsidR="005B3A95" w:rsidRPr="005B3A95">
        <w:rPr>
          <w:sz w:val="20"/>
          <w:szCs w:val="20"/>
          <w:lang/>
        </w:rPr>
        <w:t xml:space="preserve">. </w:t>
      </w:r>
      <w:r w:rsidR="007C1606" w:rsidRPr="005B3A95">
        <w:rPr>
          <w:sz w:val="20"/>
          <w:szCs w:val="20"/>
          <w:lang/>
        </w:rPr>
        <w:t xml:space="preserve"> </w:t>
      </w:r>
      <w:hyperlink r:id="rId225" w:history="1">
        <w:r w:rsidR="007C1606" w:rsidRPr="005B3A95">
          <w:rPr>
            <w:rStyle w:val="Hyperlink"/>
            <w:sz w:val="20"/>
            <w:szCs w:val="20"/>
            <w:lang/>
          </w:rPr>
          <w:t>https://incose.onlinelibrary.wiley.com/doi/10.1002/sys.21674?af=R</w:t>
        </w:r>
      </w:hyperlink>
      <w:r w:rsidR="00022794" w:rsidRPr="005B3A95">
        <w:rPr>
          <w:sz w:val="20"/>
          <w:szCs w:val="20"/>
          <w:lang/>
        </w:rPr>
        <w:t>.</w:t>
      </w:r>
    </w:p>
    <w:p w14:paraId="660FB9BA" w14:textId="7EFF5197" w:rsidR="008E52FF" w:rsidRPr="008E52FF" w:rsidRDefault="00CA0BA6" w:rsidP="008E52FF">
      <w:pPr>
        <w:pStyle w:val="RefereedPaper"/>
        <w:numPr>
          <w:ilvl w:val="0"/>
          <w:numId w:val="5"/>
        </w:numPr>
        <w:spacing w:before="60" w:after="30"/>
        <w:ind w:left="567" w:right="335" w:hanging="552"/>
        <w:jc w:val="left"/>
        <w:rPr>
          <w:rStyle w:val="Hyperlink"/>
          <w:rFonts w:asciiTheme="majorBidi" w:hAnsiTheme="majorBidi" w:cstheme="majorBidi"/>
          <w:snapToGrid/>
          <w:sz w:val="20"/>
          <w:szCs w:val="20"/>
          <w:lang/>
        </w:rPr>
      </w:pPr>
      <w:r w:rsidRPr="00B23427">
        <w:rPr>
          <w:sz w:val="20"/>
          <w:szCs w:val="16"/>
        </w:rPr>
        <w:t>Roee Peretz, Dov Dori, and Y</w:t>
      </w:r>
      <w:r w:rsidRPr="001045A3">
        <w:rPr>
          <w:sz w:val="20"/>
          <w:szCs w:val="20"/>
        </w:rPr>
        <w:t xml:space="preserve">ehudit Judy Dori, Fostering Engineering and Science Students' and Teachers' Systems Thinking and Conceptual Modeling Skills. </w:t>
      </w:r>
      <w:r w:rsidRPr="001045A3">
        <w:rPr>
          <w:i/>
          <w:iCs/>
          <w:sz w:val="20"/>
          <w:szCs w:val="20"/>
        </w:rPr>
        <w:t>Inst</w:t>
      </w:r>
      <w:r w:rsidRPr="008E52FF">
        <w:rPr>
          <w:i/>
          <w:iCs/>
          <w:sz w:val="20"/>
          <w:szCs w:val="20"/>
        </w:rPr>
        <w:t>ructional Science</w:t>
      </w:r>
      <w:r w:rsidR="00B550E0" w:rsidRPr="008E52FF">
        <w:rPr>
          <w:sz w:val="20"/>
          <w:szCs w:val="20"/>
        </w:rPr>
        <w:t xml:space="preserve"> 2023, 51:509–543</w:t>
      </w:r>
      <w:r w:rsidR="001045A3" w:rsidRPr="008E52FF">
        <w:rPr>
          <w:sz w:val="20"/>
          <w:szCs w:val="20"/>
        </w:rPr>
        <w:t xml:space="preserve">; </w:t>
      </w:r>
      <w:hyperlink r:id="rId226" w:history="1">
        <w:r w:rsidR="00305E45" w:rsidRPr="008E52FF">
          <w:rPr>
            <w:rStyle w:val="Hyperlink"/>
            <w:sz w:val="20"/>
            <w:szCs w:val="20"/>
          </w:rPr>
          <w:t>https://link.springer.com/article/10.1007/s11251-023-09625-9</w:t>
        </w:r>
      </w:hyperlink>
      <w:r w:rsidR="00022794" w:rsidRPr="008E52FF">
        <w:rPr>
          <w:sz w:val="20"/>
          <w:szCs w:val="20"/>
        </w:rPr>
        <w:t>.</w:t>
      </w:r>
      <w:r w:rsidR="008E52FF" w:rsidRPr="008E52FF">
        <w:rPr>
          <w:sz w:val="20"/>
          <w:szCs w:val="20"/>
        </w:rPr>
        <w:t xml:space="preserve"> </w:t>
      </w:r>
    </w:p>
    <w:p w14:paraId="064F51C7" w14:textId="4EA612E9" w:rsidR="00A12F5D" w:rsidRPr="008E52FF" w:rsidRDefault="003E66A8" w:rsidP="00C3026F">
      <w:pPr>
        <w:pStyle w:val="RefereedPaper"/>
        <w:numPr>
          <w:ilvl w:val="0"/>
          <w:numId w:val="5"/>
        </w:numPr>
        <w:spacing w:before="60" w:after="30"/>
        <w:ind w:left="567" w:right="335" w:hanging="552"/>
        <w:jc w:val="left"/>
        <w:rPr>
          <w:rFonts w:ascii="Arial" w:hAnsi="Arial" w:cs="Arial"/>
          <w:sz w:val="20"/>
          <w:szCs w:val="20"/>
        </w:rPr>
      </w:pPr>
      <w:r w:rsidRPr="008E52FF">
        <w:rPr>
          <w:sz w:val="20"/>
          <w:szCs w:val="20"/>
        </w:rPr>
        <w:t>Roee Peretz, Dov Dori, and Yehudit Judy Dori, Investigating Chemistry Teachers' Assessment Knowledge via a Rubric for Self-Developed Tasks Involving Food and Sustainability Modeling</w:t>
      </w:r>
      <w:r w:rsidR="00A12F5D" w:rsidRPr="008E52FF">
        <w:rPr>
          <w:sz w:val="20"/>
          <w:szCs w:val="20"/>
        </w:rPr>
        <w:t>.</w:t>
      </w:r>
      <w:r w:rsidRPr="008E52FF">
        <w:rPr>
          <w:sz w:val="20"/>
          <w:szCs w:val="20"/>
        </w:rPr>
        <w:t xml:space="preserve"> </w:t>
      </w:r>
      <w:r w:rsidRPr="008E52FF">
        <w:rPr>
          <w:i/>
          <w:iCs/>
          <w:sz w:val="20"/>
          <w:szCs w:val="20"/>
        </w:rPr>
        <w:t>Education Sciences</w:t>
      </w:r>
      <w:r w:rsidR="003D44DF" w:rsidRPr="008E52FF">
        <w:rPr>
          <w:sz w:val="20"/>
          <w:szCs w:val="20"/>
        </w:rPr>
        <w:t>, 2023, 13</w:t>
      </w:r>
      <w:r w:rsidR="00A9302E" w:rsidRPr="008E52FF">
        <w:rPr>
          <w:sz w:val="20"/>
          <w:szCs w:val="20"/>
        </w:rPr>
        <w:t>(3)</w:t>
      </w:r>
      <w:r w:rsidR="003D44DF" w:rsidRPr="008E52FF">
        <w:rPr>
          <w:sz w:val="20"/>
          <w:szCs w:val="20"/>
        </w:rPr>
        <w:t>, 308</w:t>
      </w:r>
      <w:r w:rsidR="001045A3" w:rsidRPr="008E52FF">
        <w:rPr>
          <w:sz w:val="20"/>
          <w:szCs w:val="20"/>
        </w:rPr>
        <w:t>;</w:t>
      </w:r>
      <w:r w:rsidRPr="008E52FF">
        <w:rPr>
          <w:sz w:val="20"/>
          <w:szCs w:val="20"/>
        </w:rPr>
        <w:t xml:space="preserve"> </w:t>
      </w:r>
      <w:hyperlink r:id="rId227" w:history="1">
        <w:r w:rsidR="0066563B" w:rsidRPr="008E52FF">
          <w:rPr>
            <w:rStyle w:val="Hyperlink"/>
            <w:rFonts w:asciiTheme="majorBidi" w:hAnsiTheme="majorBidi" w:cstheme="majorBidi"/>
            <w:snapToGrid/>
            <w:sz w:val="20"/>
            <w:szCs w:val="20"/>
            <w:lang/>
          </w:rPr>
          <w:t>https://doi.org/10.3390/educsci13030308</w:t>
        </w:r>
      </w:hyperlink>
      <w:r w:rsidR="002E7D21" w:rsidRPr="008E52FF">
        <w:rPr>
          <w:rStyle w:val="Hyperlink"/>
          <w:rFonts w:asciiTheme="majorBidi" w:hAnsiTheme="majorBidi" w:cstheme="majorBidi"/>
          <w:sz w:val="20"/>
          <w:szCs w:val="20"/>
          <w:lang/>
        </w:rPr>
        <w:t>.</w:t>
      </w:r>
    </w:p>
    <w:p w14:paraId="5E163DD0" w14:textId="59BB487D" w:rsidR="00AB388E" w:rsidRPr="00AB388E" w:rsidRDefault="00AB388E" w:rsidP="00C3026F">
      <w:pPr>
        <w:pStyle w:val="RefereedPaper"/>
        <w:numPr>
          <w:ilvl w:val="0"/>
          <w:numId w:val="5"/>
        </w:numPr>
        <w:spacing w:before="60" w:after="30"/>
        <w:ind w:left="567" w:right="335" w:hanging="552"/>
        <w:jc w:val="left"/>
        <w:rPr>
          <w:sz w:val="20"/>
          <w:szCs w:val="16"/>
        </w:rPr>
      </w:pPr>
      <w:r w:rsidRPr="003E66A8">
        <w:rPr>
          <w:sz w:val="20"/>
          <w:szCs w:val="16"/>
        </w:rPr>
        <w:t>Roee Peretz, Dov Dori,</w:t>
      </w:r>
      <w:r>
        <w:rPr>
          <w:sz w:val="20"/>
          <w:szCs w:val="16"/>
        </w:rPr>
        <w:t xml:space="preserve"> and</w:t>
      </w:r>
      <w:r w:rsidRPr="003E66A8">
        <w:rPr>
          <w:sz w:val="20"/>
          <w:szCs w:val="16"/>
        </w:rPr>
        <w:t xml:space="preserve"> Yehudit Judy Dori, </w:t>
      </w:r>
      <w:r w:rsidRPr="00AB388E">
        <w:rPr>
          <w:sz w:val="20"/>
          <w:szCs w:val="16"/>
        </w:rPr>
        <w:t>Assessing Pre- and In-service Science and Engineering Teachers' Systems Thinking and Modeling Skills through an Asynchronous Online Course</w:t>
      </w:r>
      <w:r>
        <w:rPr>
          <w:sz w:val="20"/>
          <w:szCs w:val="16"/>
        </w:rPr>
        <w:t>.</w:t>
      </w:r>
      <w:r w:rsidRPr="00AB388E">
        <w:rPr>
          <w:i/>
          <w:iCs/>
          <w:sz w:val="20"/>
          <w:szCs w:val="16"/>
        </w:rPr>
        <w:t xml:space="preserve"> </w:t>
      </w:r>
      <w:r>
        <w:rPr>
          <w:i/>
          <w:iCs/>
          <w:sz w:val="20"/>
          <w:szCs w:val="16"/>
        </w:rPr>
        <w:t xml:space="preserve">Frontiers in </w:t>
      </w:r>
      <w:r w:rsidRPr="00A12F5D">
        <w:rPr>
          <w:i/>
          <w:iCs/>
          <w:sz w:val="20"/>
          <w:szCs w:val="16"/>
        </w:rPr>
        <w:t>Education</w:t>
      </w:r>
      <w:r w:rsidR="008D300C">
        <w:rPr>
          <w:sz w:val="20"/>
          <w:szCs w:val="16"/>
        </w:rPr>
        <w:t xml:space="preserve"> </w:t>
      </w:r>
      <w:r w:rsidRPr="003E66A8">
        <w:rPr>
          <w:sz w:val="20"/>
          <w:szCs w:val="16"/>
        </w:rPr>
        <w:t>202</w:t>
      </w:r>
      <w:r>
        <w:rPr>
          <w:sz w:val="20"/>
          <w:szCs w:val="16"/>
        </w:rPr>
        <w:t>3</w:t>
      </w:r>
      <w:r w:rsidR="006C2668">
        <w:rPr>
          <w:sz w:val="20"/>
          <w:szCs w:val="16"/>
        </w:rPr>
        <w:t xml:space="preserve">, vol. 8 </w:t>
      </w:r>
      <w:hyperlink r:id="rId228" w:history="1">
        <w:r w:rsidR="00FB2CB1" w:rsidRPr="00081BF7">
          <w:rPr>
            <w:rStyle w:val="Hyperlink"/>
            <w:sz w:val="20"/>
            <w:szCs w:val="16"/>
          </w:rPr>
          <w:t>https://doi.org/10.3389/feduc.2023.1154893</w:t>
        </w:r>
      </w:hyperlink>
      <w:r w:rsidR="00FB2CB1">
        <w:rPr>
          <w:sz w:val="20"/>
          <w:szCs w:val="16"/>
        </w:rPr>
        <w:t xml:space="preserve"> </w:t>
      </w:r>
    </w:p>
    <w:p w14:paraId="58946F94" w14:textId="0C94D123" w:rsidR="0032574D" w:rsidRPr="007C1606" w:rsidRDefault="0032574D" w:rsidP="006907B9">
      <w:pPr>
        <w:pStyle w:val="RefereedPaper"/>
        <w:numPr>
          <w:ilvl w:val="0"/>
          <w:numId w:val="5"/>
        </w:numPr>
        <w:spacing w:before="60" w:after="30"/>
        <w:ind w:left="567" w:right="335" w:hanging="552"/>
        <w:jc w:val="left"/>
        <w:rPr>
          <w:rStyle w:val="Hyperlink"/>
          <w:color w:val="auto"/>
          <w:sz w:val="20"/>
          <w:szCs w:val="20"/>
          <w:u w:val="none"/>
        </w:rPr>
      </w:pPr>
      <w:r w:rsidRPr="007C1606">
        <w:rPr>
          <w:sz w:val="20"/>
          <w:szCs w:val="20"/>
        </w:rPr>
        <w:t xml:space="preserve">Dov Dori, </w:t>
      </w:r>
      <w:bookmarkStart w:id="106" w:name="_Hlk175487466"/>
      <w:r w:rsidRPr="007C1606">
        <w:rPr>
          <w:sz w:val="20"/>
          <w:szCs w:val="20"/>
        </w:rPr>
        <w:t>Model-Based Standards Authoring: ISO 15288 as a Case in Point. Systems Engineering, 202</w:t>
      </w:r>
      <w:r w:rsidR="006907B9" w:rsidRPr="007C1606">
        <w:rPr>
          <w:sz w:val="20"/>
          <w:szCs w:val="20"/>
        </w:rPr>
        <w:t xml:space="preserve">4, </w:t>
      </w:r>
      <w:hyperlink r:id="rId229" w:history="1">
        <w:r w:rsidR="006907B9" w:rsidRPr="007C1606">
          <w:rPr>
            <w:sz w:val="20"/>
            <w:szCs w:val="20"/>
          </w:rPr>
          <w:t>27(2),  </w:t>
        </w:r>
      </w:hyperlink>
      <w:r w:rsidR="006907B9" w:rsidRPr="007C1606">
        <w:rPr>
          <w:sz w:val="20"/>
          <w:szCs w:val="20"/>
        </w:rPr>
        <w:t>pp. 302-314</w:t>
      </w:r>
      <w:r w:rsidRPr="007C1606">
        <w:rPr>
          <w:sz w:val="20"/>
          <w:szCs w:val="20"/>
        </w:rPr>
        <w:t>.</w:t>
      </w:r>
      <w:r w:rsidR="00DB52C1" w:rsidRPr="007C1606">
        <w:rPr>
          <w:sz w:val="20"/>
          <w:szCs w:val="20"/>
        </w:rPr>
        <w:t xml:space="preserve"> Open Access: </w:t>
      </w:r>
      <w:hyperlink r:id="rId230" w:history="1">
        <w:r w:rsidR="00DB52C1" w:rsidRPr="007C1606">
          <w:rPr>
            <w:rStyle w:val="Hyperlink"/>
            <w:sz w:val="20"/>
            <w:szCs w:val="20"/>
          </w:rPr>
          <w:t>https://doi.org/10.1002/sys.21721</w:t>
        </w:r>
      </w:hyperlink>
      <w:bookmarkEnd w:id="106"/>
      <w:r w:rsidR="004126A8" w:rsidRPr="007C1606">
        <w:rPr>
          <w:sz w:val="20"/>
          <w:szCs w:val="20"/>
        </w:rPr>
        <w:t>.</w:t>
      </w:r>
    </w:p>
    <w:p w14:paraId="25C80E86" w14:textId="797F4956" w:rsidR="0077181A" w:rsidRPr="0077181A" w:rsidRDefault="0077181A" w:rsidP="00C3026F">
      <w:pPr>
        <w:pStyle w:val="RefereedPaper"/>
        <w:numPr>
          <w:ilvl w:val="0"/>
          <w:numId w:val="5"/>
        </w:numPr>
        <w:spacing w:before="60" w:after="30"/>
        <w:ind w:left="567" w:right="335" w:hanging="552"/>
        <w:jc w:val="left"/>
        <w:rPr>
          <w:sz w:val="20"/>
          <w:szCs w:val="16"/>
        </w:rPr>
      </w:pPr>
      <w:r>
        <w:rPr>
          <w:sz w:val="20"/>
          <w:szCs w:val="16"/>
        </w:rPr>
        <w:t xml:space="preserve">Roee </w:t>
      </w:r>
      <w:r w:rsidRPr="00B75504">
        <w:rPr>
          <w:sz w:val="20"/>
          <w:szCs w:val="16"/>
        </w:rPr>
        <w:t xml:space="preserve">Peretz, </w:t>
      </w:r>
      <w:r>
        <w:rPr>
          <w:sz w:val="20"/>
          <w:szCs w:val="16"/>
        </w:rPr>
        <w:t xml:space="preserve">Nataly </w:t>
      </w:r>
      <w:r w:rsidRPr="00B75504">
        <w:rPr>
          <w:sz w:val="20"/>
          <w:szCs w:val="16"/>
        </w:rPr>
        <w:t>Levi-Soskin,</w:t>
      </w:r>
      <w:r>
        <w:rPr>
          <w:sz w:val="20"/>
          <w:szCs w:val="16"/>
        </w:rPr>
        <w:t xml:space="preserve"> Dov</w:t>
      </w:r>
      <w:r w:rsidRPr="00B75504">
        <w:rPr>
          <w:sz w:val="20"/>
          <w:szCs w:val="16"/>
        </w:rPr>
        <w:t xml:space="preserve"> Dori, </w:t>
      </w:r>
      <w:r>
        <w:rPr>
          <w:sz w:val="20"/>
          <w:szCs w:val="16"/>
        </w:rPr>
        <w:t>and Yehudit Judy</w:t>
      </w:r>
      <w:r w:rsidRPr="00B75504">
        <w:rPr>
          <w:sz w:val="20"/>
          <w:szCs w:val="16"/>
        </w:rPr>
        <w:t xml:space="preserve"> Dori</w:t>
      </w:r>
      <w:r>
        <w:rPr>
          <w:sz w:val="20"/>
          <w:szCs w:val="16"/>
        </w:rPr>
        <w:t>,</w:t>
      </w:r>
      <w:r w:rsidRPr="0077181A">
        <w:rPr>
          <w:sz w:val="20"/>
          <w:szCs w:val="16"/>
        </w:rPr>
        <w:t> Assessing engineering students’ systems thinking and modeling based on their online learning. IEEE Transactions on Education, 67(3), 483-490</w:t>
      </w:r>
      <w:r w:rsidR="00B81A55">
        <w:rPr>
          <w:sz w:val="20"/>
          <w:szCs w:val="16"/>
        </w:rPr>
        <w:t>, 2023</w:t>
      </w:r>
      <w:r w:rsidRPr="0077181A">
        <w:rPr>
          <w:sz w:val="20"/>
          <w:szCs w:val="16"/>
        </w:rPr>
        <w:t>. </w:t>
      </w:r>
      <w:hyperlink r:id="rId231" w:history="1">
        <w:r w:rsidR="004126A8" w:rsidRPr="00D4463F">
          <w:rPr>
            <w:rStyle w:val="Hyperlink"/>
            <w:sz w:val="20"/>
            <w:szCs w:val="16"/>
          </w:rPr>
          <w:t>https://doi.org/10.1109/TE.2024.3379218</w:t>
        </w:r>
      </w:hyperlink>
      <w:r w:rsidRPr="0077181A">
        <w:rPr>
          <w:sz w:val="20"/>
          <w:szCs w:val="16"/>
        </w:rPr>
        <w:t>.</w:t>
      </w:r>
    </w:p>
    <w:p w14:paraId="043BDDA8" w14:textId="39E66174" w:rsidR="00884C01" w:rsidRDefault="00B7132D" w:rsidP="00C3026F">
      <w:pPr>
        <w:pStyle w:val="RefereedPaper"/>
        <w:numPr>
          <w:ilvl w:val="0"/>
          <w:numId w:val="5"/>
        </w:numPr>
        <w:spacing w:before="60" w:after="30"/>
        <w:ind w:left="567" w:right="335" w:hanging="552"/>
        <w:jc w:val="left"/>
        <w:rPr>
          <w:sz w:val="20"/>
          <w:szCs w:val="16"/>
        </w:rPr>
      </w:pPr>
      <w:r w:rsidRPr="00884C01">
        <w:rPr>
          <w:sz w:val="20"/>
          <w:szCs w:val="16"/>
        </w:rPr>
        <w:t xml:space="preserve">Yehudit Judy Dori, Hagit Refaeli-Mishkin, Niva Wengrowicz, Shahaf Rocker Yoel, and Dov Dori, </w:t>
      </w:r>
      <w:r w:rsidR="00884C01" w:rsidRPr="00884C01">
        <w:rPr>
          <w:sz w:val="20"/>
          <w:szCs w:val="16"/>
        </w:rPr>
        <w:t>Exploring career choice and retention among engineering undergraduate students and systems engineers: A gender perspective. </w:t>
      </w:r>
      <w:r w:rsidR="00884C01" w:rsidRPr="00884C01">
        <w:rPr>
          <w:i/>
          <w:iCs/>
          <w:sz w:val="20"/>
          <w:szCs w:val="16"/>
        </w:rPr>
        <w:t>Eurasia Journal of Mathematics, Science and Technology Education</w:t>
      </w:r>
      <w:r w:rsidR="00884C01" w:rsidRPr="00884C01">
        <w:rPr>
          <w:sz w:val="20"/>
          <w:szCs w:val="16"/>
        </w:rPr>
        <w:t>, 20(11), em2527</w:t>
      </w:r>
      <w:r w:rsidR="00884C01">
        <w:rPr>
          <w:sz w:val="20"/>
          <w:szCs w:val="16"/>
        </w:rPr>
        <w:t>, 2024</w:t>
      </w:r>
      <w:r w:rsidR="00884C01" w:rsidRPr="00884C01">
        <w:rPr>
          <w:sz w:val="20"/>
          <w:szCs w:val="16"/>
        </w:rPr>
        <w:t>. </w:t>
      </w:r>
      <w:hyperlink r:id="rId232" w:tgtFrame="_blank" w:history="1">
        <w:r w:rsidR="00884C01" w:rsidRPr="00884C01">
          <w:rPr>
            <w:rStyle w:val="Hyperlink"/>
            <w:sz w:val="20"/>
            <w:szCs w:val="16"/>
          </w:rPr>
          <w:t>https://doi.org/10.29333/ejmste/15483</w:t>
        </w:r>
      </w:hyperlink>
      <w:r w:rsidR="00884C01" w:rsidRPr="00884C01">
        <w:rPr>
          <w:sz w:val="20"/>
          <w:szCs w:val="16"/>
        </w:rPr>
        <w:t>.</w:t>
      </w:r>
    </w:p>
    <w:p w14:paraId="2AA5AA55" w14:textId="677A1542" w:rsidR="00C22B33" w:rsidRPr="00C22B33" w:rsidRDefault="00C22B33" w:rsidP="00C22B33">
      <w:pPr>
        <w:pStyle w:val="RefereedPaper"/>
        <w:numPr>
          <w:ilvl w:val="0"/>
          <w:numId w:val="5"/>
        </w:numPr>
        <w:spacing w:before="60" w:after="30"/>
        <w:ind w:left="567" w:right="335" w:hanging="552"/>
        <w:jc w:val="left"/>
        <w:rPr>
          <w:sz w:val="20"/>
          <w:szCs w:val="16"/>
        </w:rPr>
      </w:pPr>
      <w:hyperlink r:id="rId233" w:history="1">
        <w:r w:rsidRPr="00C22B33">
          <w:rPr>
            <w:sz w:val="20"/>
            <w:szCs w:val="16"/>
          </w:rPr>
          <w:t>Joshua Sutherland</w:t>
        </w:r>
      </w:hyperlink>
      <w:r w:rsidRPr="00C22B33">
        <w:rPr>
          <w:sz w:val="20"/>
          <w:szCs w:val="16"/>
        </w:rPr>
        <w:t>, </w:t>
      </w:r>
      <w:hyperlink r:id="rId234" w:history="1">
        <w:r w:rsidRPr="00C22B33">
          <w:rPr>
            <w:sz w:val="20"/>
            <w:szCs w:val="16"/>
          </w:rPr>
          <w:t>Alfonso Lanza</w:t>
        </w:r>
      </w:hyperlink>
      <w:r w:rsidRPr="00C22B33">
        <w:rPr>
          <w:sz w:val="20"/>
          <w:szCs w:val="16"/>
        </w:rPr>
        <w:t>, </w:t>
      </w:r>
      <w:hyperlink r:id="rId235" w:history="1">
        <w:r w:rsidRPr="00C22B33">
          <w:rPr>
            <w:sz w:val="20"/>
            <w:szCs w:val="16"/>
          </w:rPr>
          <w:t>Kristin Giammarco</w:t>
        </w:r>
      </w:hyperlink>
      <w:r w:rsidRPr="00C22B33">
        <w:rPr>
          <w:sz w:val="20"/>
          <w:szCs w:val="16"/>
        </w:rPr>
        <w:t>, </w:t>
      </w:r>
      <w:hyperlink r:id="rId236" w:history="1">
        <w:r w:rsidRPr="00C22B33">
          <w:rPr>
            <w:sz w:val="20"/>
            <w:szCs w:val="16"/>
          </w:rPr>
          <w:t>Michael Pennotti</w:t>
        </w:r>
      </w:hyperlink>
      <w:r w:rsidRPr="00C22B33">
        <w:rPr>
          <w:sz w:val="20"/>
          <w:szCs w:val="16"/>
        </w:rPr>
        <w:t>, </w:t>
      </w:r>
      <w:hyperlink r:id="rId237" w:history="1">
        <w:r w:rsidRPr="00C22B33">
          <w:rPr>
            <w:sz w:val="20"/>
            <w:szCs w:val="16"/>
          </w:rPr>
          <w:t>Dov Dori</w:t>
        </w:r>
      </w:hyperlink>
      <w:r w:rsidRPr="00C22B33">
        <w:rPr>
          <w:sz w:val="20"/>
          <w:szCs w:val="16"/>
        </w:rPr>
        <w:t>, </w:t>
      </w:r>
      <w:hyperlink r:id="rId238" w:history="1">
        <w:r w:rsidRPr="00C22B33">
          <w:rPr>
            <w:sz w:val="20"/>
            <w:szCs w:val="16"/>
          </w:rPr>
          <w:t>Louise Harney</w:t>
        </w:r>
      </w:hyperlink>
      <w:r>
        <w:rPr>
          <w:sz w:val="20"/>
          <w:szCs w:val="16"/>
        </w:rPr>
        <w:t xml:space="preserve">, </w:t>
      </w:r>
      <w:r w:rsidRPr="00C22B33">
        <w:rPr>
          <w:sz w:val="20"/>
          <w:szCs w:val="16"/>
        </w:rPr>
        <w:t>Elegant Solutions to Complex Problems – Perspectives and Practice</w:t>
      </w:r>
      <w:r>
        <w:rPr>
          <w:sz w:val="20"/>
          <w:szCs w:val="16"/>
        </w:rPr>
        <w:t>. INCOSE INSIGHT</w:t>
      </w:r>
      <w:r>
        <w:rPr>
          <w:rFonts w:hint="cs"/>
          <w:sz w:val="20"/>
          <w:szCs w:val="16"/>
          <w:rtl/>
        </w:rPr>
        <w:t xml:space="preserve"> </w:t>
      </w:r>
      <w:r>
        <w:rPr>
          <w:sz w:val="20"/>
          <w:szCs w:val="16"/>
        </w:rPr>
        <w:t xml:space="preserve">Magazine, Sept. 2025. </w:t>
      </w:r>
      <w:hyperlink r:id="rId239" w:history="1">
        <w:r w:rsidRPr="00CB20FF">
          <w:rPr>
            <w:rStyle w:val="Hyperlink"/>
            <w:sz w:val="20"/>
            <w:szCs w:val="16"/>
          </w:rPr>
          <w:t>https://doi.org/10.1002/inst.12559</w:t>
        </w:r>
      </w:hyperlink>
    </w:p>
    <w:p w14:paraId="4E23F477" w14:textId="486D67B4" w:rsidR="00D051E0" w:rsidRPr="00245E61" w:rsidRDefault="008859DD" w:rsidP="00397A4C">
      <w:pPr>
        <w:pStyle w:val="RefereedPaper"/>
        <w:numPr>
          <w:ilvl w:val="0"/>
          <w:numId w:val="5"/>
        </w:numPr>
        <w:spacing w:before="60" w:after="30"/>
        <w:ind w:left="567" w:right="335" w:hanging="552"/>
        <w:jc w:val="left"/>
        <w:rPr>
          <w:sz w:val="20"/>
          <w:szCs w:val="16"/>
        </w:rPr>
      </w:pPr>
      <w:r w:rsidRPr="00C22B33">
        <w:rPr>
          <w:sz w:val="20"/>
          <w:szCs w:val="16"/>
        </w:rPr>
        <w:t>J</w:t>
      </w:r>
      <w:r w:rsidR="00D051E0" w:rsidRPr="00C22B33">
        <w:rPr>
          <w:sz w:val="20"/>
          <w:szCs w:val="16"/>
        </w:rPr>
        <w:t>avier Calvo-Amodio, Harington Lee, Veronika Shteingardt, Dorothy McKinney, Dov Dori,</w:t>
      </w:r>
      <w:r w:rsidR="00C22B33" w:rsidRPr="00C22B33">
        <w:rPr>
          <w:sz w:val="20"/>
          <w:szCs w:val="16"/>
        </w:rPr>
        <w:t xml:space="preserve"> </w:t>
      </w:r>
      <w:r w:rsidR="00D051E0" w:rsidRPr="00C22B33">
        <w:rPr>
          <w:sz w:val="20"/>
          <w:szCs w:val="16"/>
        </w:rPr>
        <w:t>The Purposeful Evolution of Systems Engineering Heuristics Using I-SHARE. INCOSE INSIGHT</w:t>
      </w:r>
      <w:r w:rsidR="00D051E0" w:rsidRPr="00C22B33">
        <w:rPr>
          <w:rFonts w:hint="cs"/>
          <w:sz w:val="20"/>
          <w:szCs w:val="16"/>
          <w:rtl/>
        </w:rPr>
        <w:t xml:space="preserve"> </w:t>
      </w:r>
      <w:r w:rsidR="00D051E0" w:rsidRPr="00C22B33">
        <w:rPr>
          <w:sz w:val="20"/>
          <w:szCs w:val="16"/>
        </w:rPr>
        <w:t>Magazine, Sept. 2025.</w:t>
      </w:r>
      <w:r w:rsidR="00C22B33" w:rsidRPr="00C22B33">
        <w:rPr>
          <w:sz w:val="20"/>
          <w:szCs w:val="16"/>
        </w:rPr>
        <w:t xml:space="preserve"> </w:t>
      </w:r>
      <w:hyperlink r:id="rId240" w:history="1">
        <w:r w:rsidR="00C22B33" w:rsidRPr="00C22B33">
          <w:rPr>
            <w:rStyle w:val="Hyperlink"/>
            <w:sz w:val="20"/>
            <w:szCs w:val="16"/>
          </w:rPr>
          <w:t>https://doi.org/10.1002/inst.12554</w:t>
        </w:r>
      </w:hyperlink>
    </w:p>
    <w:p w14:paraId="102B7794" w14:textId="1E4037A2" w:rsidR="00245E61" w:rsidRPr="00EF1119" w:rsidRDefault="00AC67BC" w:rsidP="00EF1119">
      <w:pPr>
        <w:pStyle w:val="RefereedPaper"/>
        <w:numPr>
          <w:ilvl w:val="0"/>
          <w:numId w:val="5"/>
        </w:numPr>
        <w:spacing w:before="60" w:after="30"/>
        <w:ind w:left="567" w:right="335" w:hanging="552"/>
        <w:jc w:val="left"/>
        <w:rPr>
          <w:sz w:val="20"/>
          <w:szCs w:val="16"/>
        </w:rPr>
      </w:pPr>
      <w:r>
        <w:rPr>
          <w:sz w:val="20"/>
          <w:szCs w:val="16"/>
        </w:rPr>
        <w:t xml:space="preserve">Liat </w:t>
      </w:r>
      <w:r w:rsidR="00245E61" w:rsidRPr="00AC67BC">
        <w:rPr>
          <w:sz w:val="20"/>
          <w:szCs w:val="16"/>
        </w:rPr>
        <w:t xml:space="preserve">Katzir, </w:t>
      </w:r>
      <w:r>
        <w:rPr>
          <w:sz w:val="20"/>
          <w:szCs w:val="16"/>
        </w:rPr>
        <w:t>Shahaf Rocker</w:t>
      </w:r>
      <w:r w:rsidR="00405678">
        <w:rPr>
          <w:sz w:val="20"/>
          <w:szCs w:val="16"/>
        </w:rPr>
        <w:t xml:space="preserve"> </w:t>
      </w:r>
      <w:r w:rsidR="00245E61" w:rsidRPr="00AC67BC">
        <w:rPr>
          <w:sz w:val="20"/>
          <w:szCs w:val="16"/>
        </w:rPr>
        <w:t>Yoel,</w:t>
      </w:r>
      <w:r w:rsidR="00405678">
        <w:rPr>
          <w:sz w:val="20"/>
          <w:szCs w:val="16"/>
        </w:rPr>
        <w:t xml:space="preserve"> and Dov </w:t>
      </w:r>
      <w:r w:rsidR="00245E61" w:rsidRPr="00AC67BC">
        <w:rPr>
          <w:sz w:val="20"/>
          <w:szCs w:val="16"/>
        </w:rPr>
        <w:t>Dori</w:t>
      </w:r>
      <w:r w:rsidR="00EF1119">
        <w:rPr>
          <w:sz w:val="20"/>
          <w:szCs w:val="16"/>
        </w:rPr>
        <w:t>,</w:t>
      </w:r>
      <w:r w:rsidR="00245E61" w:rsidRPr="00AC67BC">
        <w:rPr>
          <w:sz w:val="20"/>
          <w:szCs w:val="16"/>
        </w:rPr>
        <w:t xml:space="preserve"> A Unified Requirements-Architecture System Model—Development and Empirical Evaluation. Systems Engineering, 29(3), 511-523</w:t>
      </w:r>
      <w:r w:rsidR="00EF1119">
        <w:rPr>
          <w:sz w:val="20"/>
          <w:szCs w:val="16"/>
        </w:rPr>
        <w:t xml:space="preserve">, </w:t>
      </w:r>
      <w:r w:rsidR="00EF1119" w:rsidRPr="00AC67BC">
        <w:rPr>
          <w:sz w:val="20"/>
          <w:szCs w:val="16"/>
        </w:rPr>
        <w:t>2026</w:t>
      </w:r>
      <w:r w:rsidR="00245E61" w:rsidRPr="00AC67BC">
        <w:rPr>
          <w:sz w:val="20"/>
          <w:szCs w:val="16"/>
        </w:rPr>
        <w:t xml:space="preserve">. </w:t>
      </w:r>
      <w:hyperlink r:id="rId241" w:history="1">
        <w:r w:rsidR="00EF1119" w:rsidRPr="00F9790D">
          <w:rPr>
            <w:rStyle w:val="Hyperlink"/>
            <w:sz w:val="20"/>
            <w:szCs w:val="16"/>
          </w:rPr>
          <w:t>https://doi.org/10.1002/sys.70035</w:t>
        </w:r>
      </w:hyperlink>
    </w:p>
    <w:p w14:paraId="7B86C4EF" w14:textId="3ACB4A94" w:rsidR="00884C01" w:rsidRPr="00884C01" w:rsidRDefault="00884C01" w:rsidP="00C3026F">
      <w:pPr>
        <w:pStyle w:val="RefereedPaper"/>
        <w:numPr>
          <w:ilvl w:val="0"/>
          <w:numId w:val="5"/>
        </w:numPr>
        <w:spacing w:before="60" w:after="30"/>
        <w:ind w:left="567" w:right="335" w:hanging="552"/>
        <w:jc w:val="left"/>
        <w:rPr>
          <w:sz w:val="20"/>
          <w:szCs w:val="16"/>
        </w:rPr>
      </w:pPr>
      <w:r>
        <w:rPr>
          <w:sz w:val="20"/>
          <w:szCs w:val="16"/>
        </w:rPr>
        <w:lastRenderedPageBreak/>
        <w:t xml:space="preserve">Ahmad Jbara and Dov Dori, </w:t>
      </w:r>
      <w:r w:rsidRPr="00A12F5D">
        <w:rPr>
          <w:sz w:val="20"/>
          <w:szCs w:val="16"/>
        </w:rPr>
        <w:t>Model-Based Cybersecurity: Automating Common Vulnerabilities Reporting</w:t>
      </w:r>
      <w:r>
        <w:rPr>
          <w:sz w:val="20"/>
          <w:szCs w:val="16"/>
        </w:rPr>
        <w:t>, 202</w:t>
      </w:r>
      <w:r w:rsidR="000B7A4D">
        <w:rPr>
          <w:sz w:val="20"/>
          <w:szCs w:val="16"/>
        </w:rPr>
        <w:t>6</w:t>
      </w:r>
      <w:r>
        <w:rPr>
          <w:sz w:val="20"/>
          <w:szCs w:val="16"/>
        </w:rPr>
        <w:t xml:space="preserve">, </w:t>
      </w:r>
      <w:r w:rsidR="00EC08C4">
        <w:rPr>
          <w:sz w:val="20"/>
          <w:szCs w:val="16"/>
        </w:rPr>
        <w:t>under review</w:t>
      </w:r>
      <w:r>
        <w:rPr>
          <w:sz w:val="20"/>
          <w:szCs w:val="16"/>
        </w:rPr>
        <w:t>.</w:t>
      </w:r>
    </w:p>
    <w:p w14:paraId="24AB565A" w14:textId="10C5BE20" w:rsidR="00776C80" w:rsidRPr="003E66A8" w:rsidRDefault="003D617A" w:rsidP="00BE0C4E">
      <w:pPr>
        <w:pStyle w:val="RefereedPaper"/>
        <w:numPr>
          <w:ilvl w:val="0"/>
          <w:numId w:val="0"/>
        </w:numPr>
        <w:spacing w:before="60" w:after="30"/>
        <w:ind w:left="567" w:right="335"/>
        <w:jc w:val="left"/>
        <w:rPr>
          <w:rFonts w:ascii="Arial" w:hAnsi="Arial" w:cs="Arial"/>
          <w:sz w:val="22"/>
          <w:szCs w:val="22"/>
          <w:rtl/>
        </w:rPr>
      </w:pPr>
      <w:bookmarkStart w:id="107" w:name="_Hlk107694065"/>
      <w:bookmarkEnd w:id="77"/>
      <w:bookmarkEnd w:id="85"/>
      <w:bookmarkEnd w:id="104"/>
      <w:r w:rsidRPr="003E66A8">
        <w:rPr>
          <w:rFonts w:ascii="Arial" w:hAnsi="Arial" w:cs="Arial"/>
          <w:sz w:val="22"/>
          <w:szCs w:val="22"/>
        </w:rPr>
        <w:t xml:space="preserve">USPTO </w:t>
      </w:r>
      <w:r w:rsidR="00776C80" w:rsidRPr="003E66A8">
        <w:rPr>
          <w:rFonts w:ascii="Arial" w:hAnsi="Arial" w:cs="Arial"/>
          <w:sz w:val="22"/>
          <w:szCs w:val="22"/>
        </w:rPr>
        <w:t>Patent</w:t>
      </w:r>
    </w:p>
    <w:p w14:paraId="5C1C755D" w14:textId="77777777" w:rsidR="00776C80" w:rsidRPr="00161797" w:rsidRDefault="003D27B5" w:rsidP="00C3026F">
      <w:pPr>
        <w:pStyle w:val="RefereedPaper"/>
        <w:numPr>
          <w:ilvl w:val="0"/>
          <w:numId w:val="5"/>
        </w:numPr>
        <w:spacing w:before="60" w:after="30"/>
        <w:ind w:left="567" w:right="335" w:hanging="552"/>
        <w:jc w:val="left"/>
        <w:rPr>
          <w:sz w:val="20"/>
          <w:szCs w:val="22"/>
        </w:rPr>
      </w:pPr>
      <w:bookmarkStart w:id="108" w:name="_Hlk533768045"/>
      <w:r w:rsidRPr="00161797">
        <w:rPr>
          <w:sz w:val="20"/>
          <w:szCs w:val="22"/>
        </w:rPr>
        <w:t xml:space="preserve">Dov </w:t>
      </w:r>
      <w:r w:rsidRPr="00161797">
        <w:rPr>
          <w:sz w:val="20"/>
          <w:szCs w:val="20"/>
        </w:rPr>
        <w:t>Dori</w:t>
      </w:r>
      <w:r w:rsidRPr="00161797">
        <w:rPr>
          <w:sz w:val="20"/>
          <w:szCs w:val="22"/>
        </w:rPr>
        <w:t xml:space="preserve">, </w:t>
      </w:r>
      <w:hyperlink r:id="rId242" w:history="1">
        <w:r w:rsidR="00776C80" w:rsidRPr="00161797">
          <w:rPr>
            <w:rStyle w:val="Hyperlink"/>
            <w:rFonts w:cs="Times"/>
            <w:color w:val="auto"/>
            <w:sz w:val="20"/>
            <w:szCs w:val="22"/>
            <w:u w:val="none"/>
          </w:rPr>
          <w:t xml:space="preserve">Modeling </w:t>
        </w:r>
        <w:r w:rsidR="00297F5C" w:rsidRPr="00161797">
          <w:rPr>
            <w:rStyle w:val="Hyperlink"/>
            <w:rFonts w:cs="Times"/>
            <w:color w:val="auto"/>
            <w:sz w:val="20"/>
            <w:szCs w:val="22"/>
            <w:u w:val="none"/>
          </w:rPr>
          <w:t>S</w:t>
        </w:r>
        <w:r w:rsidR="00776C80" w:rsidRPr="00161797">
          <w:rPr>
            <w:rStyle w:val="Hyperlink"/>
            <w:rFonts w:cs="Times"/>
            <w:color w:val="auto"/>
            <w:sz w:val="20"/>
            <w:szCs w:val="22"/>
            <w:u w:val="none"/>
          </w:rPr>
          <w:t>ystem</w:t>
        </w:r>
      </w:hyperlink>
      <w:r w:rsidR="00776C80" w:rsidRPr="00161797">
        <w:rPr>
          <w:sz w:val="20"/>
          <w:szCs w:val="22"/>
        </w:rPr>
        <w:t xml:space="preserve">, US Patent and Trademark Office, number </w:t>
      </w:r>
      <w:bookmarkStart w:id="109" w:name="_Hlk49337418"/>
      <w:r w:rsidR="001C4065">
        <w:fldChar w:fldCharType="begin"/>
      </w:r>
      <w:r w:rsidR="001C4065">
        <w:instrText xml:space="preserve"> HYPERLINK "http://patft.uspto.gov/netacgi/nph-Parser?Sect1=PTO2&amp;Sect2=HITOFF&amp;p=1&amp;u=%2Fnetahtml%2FPTO%2Fsearch-bool.html&amp;r=1&amp;f=G&amp;l=50&amp;co1=AND&amp;d=PTXT&amp;s1=7,099,809.PN.&amp;OS=PN/7,099,809&amp;RS=PN/7,099,809" </w:instrText>
      </w:r>
      <w:r w:rsidR="001C4065">
        <w:fldChar w:fldCharType="separate"/>
      </w:r>
      <w:r w:rsidR="00776C80" w:rsidRPr="00161797">
        <w:rPr>
          <w:rStyle w:val="Hyperlink"/>
          <w:sz w:val="20"/>
          <w:szCs w:val="22"/>
        </w:rPr>
        <w:t>7,099,809</w:t>
      </w:r>
      <w:r w:rsidR="001C4065">
        <w:rPr>
          <w:rStyle w:val="Hyperlink"/>
          <w:sz w:val="20"/>
          <w:szCs w:val="22"/>
        </w:rPr>
        <w:fldChar w:fldCharType="end"/>
      </w:r>
      <w:bookmarkEnd w:id="109"/>
      <w:r w:rsidR="00776C80" w:rsidRPr="00161797">
        <w:rPr>
          <w:sz w:val="20"/>
          <w:szCs w:val="22"/>
        </w:rPr>
        <w:t>,</w:t>
      </w:r>
      <w:r w:rsidR="00C43BFE" w:rsidRPr="00161797">
        <w:rPr>
          <w:sz w:val="20"/>
          <w:szCs w:val="22"/>
        </w:rPr>
        <w:t xml:space="preserve"> </w:t>
      </w:r>
      <w:r w:rsidR="00776C80" w:rsidRPr="00161797">
        <w:rPr>
          <w:sz w:val="20"/>
          <w:szCs w:val="22"/>
        </w:rPr>
        <w:t xml:space="preserve">Filed: March 15, 2001. </w:t>
      </w:r>
      <w:r w:rsidR="00F03128" w:rsidRPr="00161797">
        <w:rPr>
          <w:sz w:val="20"/>
          <w:szCs w:val="22"/>
        </w:rPr>
        <w:t>Granted</w:t>
      </w:r>
      <w:r w:rsidR="00776C80" w:rsidRPr="00161797">
        <w:rPr>
          <w:sz w:val="20"/>
          <w:szCs w:val="22"/>
        </w:rPr>
        <w:t>: August 29, 2006.</w:t>
      </w:r>
      <w:r w:rsidR="00E721F1" w:rsidRPr="00161797">
        <w:rPr>
          <w:sz w:val="20"/>
          <w:szCs w:val="22"/>
        </w:rPr>
        <w:t xml:space="preserve"> </w:t>
      </w:r>
      <w:bookmarkEnd w:id="107"/>
      <w:r w:rsidR="001F53DE">
        <w:fldChar w:fldCharType="begin"/>
      </w:r>
      <w:r w:rsidR="001F53DE">
        <w:instrText>HYPERLINK "http://www.google.com/patents/US20070050180"</w:instrText>
      </w:r>
      <w:r w:rsidR="001F53DE">
        <w:fldChar w:fldCharType="separate"/>
      </w:r>
      <w:r w:rsidR="00E721F1" w:rsidRPr="00161797">
        <w:rPr>
          <w:rStyle w:val="Hyperlink"/>
          <w:sz w:val="20"/>
          <w:szCs w:val="22"/>
        </w:rPr>
        <w:t>http://www.google.com/patents/US20070050180</w:t>
      </w:r>
      <w:r w:rsidR="001F53DE">
        <w:rPr>
          <w:rStyle w:val="Hyperlink"/>
          <w:sz w:val="20"/>
          <w:szCs w:val="22"/>
        </w:rPr>
        <w:fldChar w:fldCharType="end"/>
      </w:r>
      <w:r w:rsidR="00E721F1" w:rsidRPr="00161797">
        <w:rPr>
          <w:sz w:val="20"/>
          <w:szCs w:val="22"/>
        </w:rPr>
        <w:t xml:space="preserve"> </w:t>
      </w:r>
    </w:p>
    <w:p w14:paraId="4ACF533E" w14:textId="77777777" w:rsidR="00581DA3" w:rsidRPr="00161797" w:rsidRDefault="00581DA3" w:rsidP="00445CB7">
      <w:pPr>
        <w:pStyle w:val="RefereedPaper"/>
        <w:numPr>
          <w:ilvl w:val="0"/>
          <w:numId w:val="0"/>
        </w:numPr>
        <w:spacing w:before="75" w:after="45"/>
        <w:ind w:left="567" w:hanging="552"/>
        <w:jc w:val="left"/>
        <w:rPr>
          <w:rFonts w:ascii="Arial" w:hAnsi="Arial" w:cs="Arial"/>
          <w:sz w:val="22"/>
          <w:szCs w:val="22"/>
        </w:rPr>
      </w:pPr>
      <w:bookmarkStart w:id="110" w:name="_Hlk49281438"/>
      <w:bookmarkEnd w:id="108"/>
      <w:r w:rsidRPr="00161797">
        <w:rPr>
          <w:rFonts w:ascii="Arial" w:hAnsi="Arial" w:cs="Arial"/>
          <w:sz w:val="22"/>
          <w:szCs w:val="22"/>
        </w:rPr>
        <w:t>ISO Standard</w:t>
      </w:r>
    </w:p>
    <w:bookmarkStart w:id="111" w:name="_Hlk47388904"/>
    <w:bookmarkStart w:id="112" w:name="_Hlk533768208"/>
    <w:p w14:paraId="0EB93EED" w14:textId="118D4352" w:rsidR="00581DA3" w:rsidRPr="00FD0596" w:rsidRDefault="00D9783C" w:rsidP="00C3026F">
      <w:pPr>
        <w:pStyle w:val="RefereedPaper"/>
        <w:numPr>
          <w:ilvl w:val="0"/>
          <w:numId w:val="5"/>
        </w:numPr>
        <w:spacing w:before="60" w:after="30"/>
        <w:ind w:left="567" w:right="335" w:hanging="552"/>
        <w:jc w:val="left"/>
        <w:rPr>
          <w:sz w:val="22"/>
          <w:szCs w:val="22"/>
        </w:rPr>
      </w:pPr>
      <w:r w:rsidRPr="00FD0596">
        <w:rPr>
          <w:rStyle w:val="Hyperlink"/>
          <w:sz w:val="22"/>
          <w:szCs w:val="22"/>
        </w:rPr>
        <w:fldChar w:fldCharType="begin"/>
      </w:r>
      <w:r w:rsidR="00CF33A1" w:rsidRPr="00FD0596">
        <w:rPr>
          <w:rStyle w:val="Hyperlink"/>
          <w:sz w:val="22"/>
          <w:szCs w:val="22"/>
        </w:rPr>
        <w:instrText>HYPERLINK "https://www.iso.org/standard/84612.html"</w:instrText>
      </w:r>
      <w:r w:rsidRPr="00FD0596">
        <w:rPr>
          <w:rStyle w:val="Hyperlink"/>
          <w:sz w:val="22"/>
          <w:szCs w:val="22"/>
        </w:rPr>
      </w:r>
      <w:r w:rsidRPr="00FD0596">
        <w:rPr>
          <w:rStyle w:val="Hyperlink"/>
          <w:sz w:val="22"/>
          <w:szCs w:val="22"/>
        </w:rPr>
        <w:fldChar w:fldCharType="separate"/>
      </w:r>
      <w:r w:rsidR="006D76F5" w:rsidRPr="00FD0596">
        <w:rPr>
          <w:rStyle w:val="Hyperlink"/>
          <w:sz w:val="22"/>
          <w:szCs w:val="22"/>
        </w:rPr>
        <w:t>ISO 19450</w:t>
      </w:r>
      <w:r w:rsidRPr="00FD0596">
        <w:rPr>
          <w:rStyle w:val="Hyperlink"/>
          <w:sz w:val="22"/>
          <w:szCs w:val="22"/>
        </w:rPr>
        <w:fldChar w:fldCharType="end"/>
      </w:r>
      <w:bookmarkEnd w:id="111"/>
      <w:r w:rsidR="00FD0596" w:rsidRPr="00FD0596">
        <w:rPr>
          <w:rStyle w:val="Hyperlink"/>
          <w:sz w:val="22"/>
          <w:szCs w:val="22"/>
        </w:rPr>
        <w:t>:2024</w:t>
      </w:r>
      <w:r w:rsidR="001F1AE0" w:rsidRPr="00FD0596">
        <w:rPr>
          <w:sz w:val="22"/>
          <w:szCs w:val="22"/>
        </w:rPr>
        <w:t xml:space="preserve"> Automation systems and integration – Object-Process Methodology</w:t>
      </w:r>
      <w:bookmarkEnd w:id="112"/>
      <w:r w:rsidR="003629BE" w:rsidRPr="00FD0596">
        <w:rPr>
          <w:sz w:val="22"/>
          <w:szCs w:val="22"/>
        </w:rPr>
        <w:t xml:space="preserve">, </w:t>
      </w:r>
      <w:r w:rsidR="00B75504" w:rsidRPr="00FD0596">
        <w:rPr>
          <w:sz w:val="22"/>
          <w:szCs w:val="22"/>
        </w:rPr>
        <w:t>2024</w:t>
      </w:r>
      <w:r w:rsidR="003629BE" w:rsidRPr="00FD0596">
        <w:rPr>
          <w:sz w:val="22"/>
          <w:szCs w:val="22"/>
        </w:rPr>
        <w:t>.</w:t>
      </w:r>
      <w:r w:rsidR="00581DA3" w:rsidRPr="00FD0596">
        <w:rPr>
          <w:sz w:val="22"/>
          <w:szCs w:val="22"/>
        </w:rPr>
        <w:t xml:space="preserve"> </w:t>
      </w:r>
    </w:p>
    <w:p w14:paraId="2B242EE9" w14:textId="77777777" w:rsidR="00713C16" w:rsidRPr="00713C16" w:rsidRDefault="00713C16" w:rsidP="00445CB7">
      <w:pPr>
        <w:pStyle w:val="RefereedPaper"/>
        <w:numPr>
          <w:ilvl w:val="0"/>
          <w:numId w:val="0"/>
        </w:numPr>
        <w:spacing w:before="75" w:after="45"/>
        <w:ind w:left="567" w:hanging="552"/>
        <w:jc w:val="left"/>
        <w:rPr>
          <w:rFonts w:ascii="Arial" w:hAnsi="Arial" w:cs="Arial"/>
          <w:sz w:val="22"/>
          <w:szCs w:val="22"/>
        </w:rPr>
      </w:pPr>
      <w:r w:rsidRPr="00713C16">
        <w:rPr>
          <w:rFonts w:ascii="Arial" w:hAnsi="Arial" w:cs="Arial"/>
          <w:sz w:val="22"/>
          <w:szCs w:val="22"/>
        </w:rPr>
        <w:t>MOOC – Massive Open Online Course:</w:t>
      </w:r>
      <w:r w:rsidRPr="009465EA">
        <w:rPr>
          <w:rFonts w:ascii="Arial" w:hAnsi="Arial" w:cs="Arial"/>
          <w:sz w:val="22"/>
          <w:szCs w:val="22"/>
        </w:rPr>
        <w:t xml:space="preserve"> </w:t>
      </w:r>
      <w:r w:rsidRPr="00713C16">
        <w:rPr>
          <w:rFonts w:ascii="Arial" w:hAnsi="Arial" w:cs="Arial"/>
          <w:sz w:val="22"/>
          <w:szCs w:val="22"/>
        </w:rPr>
        <w:t>Professional Certificate</w:t>
      </w:r>
    </w:p>
    <w:p w14:paraId="26287611" w14:textId="77777777" w:rsidR="00713C16" w:rsidRDefault="00713C16" w:rsidP="00445CB7">
      <w:pPr>
        <w:pStyle w:val="RefereedPaper"/>
        <w:numPr>
          <w:ilvl w:val="0"/>
          <w:numId w:val="0"/>
        </w:numPr>
        <w:tabs>
          <w:tab w:val="num" w:pos="3240"/>
        </w:tabs>
        <w:spacing w:before="75" w:after="45"/>
        <w:ind w:left="450" w:right="8"/>
        <w:jc w:val="left"/>
        <w:rPr>
          <w:rStyle w:val="Hyperlink"/>
          <w:sz w:val="18"/>
          <w:szCs w:val="18"/>
        </w:rPr>
      </w:pPr>
      <w:bookmarkStart w:id="113" w:name="_Hlk107667463"/>
      <w:r w:rsidRPr="009465EA">
        <w:rPr>
          <w:sz w:val="22"/>
          <w:szCs w:val="22"/>
        </w:rPr>
        <w:t xml:space="preserve">edX Model-Based Systems Engineering </w:t>
      </w:r>
      <w:r>
        <w:rPr>
          <w:sz w:val="22"/>
          <w:szCs w:val="22"/>
        </w:rPr>
        <w:t>–</w:t>
      </w:r>
      <w:r w:rsidRPr="009465EA">
        <w:rPr>
          <w:sz w:val="22"/>
          <w:szCs w:val="22"/>
        </w:rPr>
        <w:t xml:space="preserve"> </w:t>
      </w:r>
      <w:r>
        <w:rPr>
          <w:sz w:val="22"/>
          <w:szCs w:val="22"/>
        </w:rPr>
        <w:t xml:space="preserve">Two-course series </w:t>
      </w:r>
      <w:r w:rsidRPr="009465EA">
        <w:rPr>
          <w:sz w:val="22"/>
          <w:szCs w:val="22"/>
        </w:rPr>
        <w:t>MBSE Professional Certificate</w:t>
      </w:r>
      <w:r>
        <w:rPr>
          <w:sz w:val="22"/>
          <w:szCs w:val="22"/>
        </w:rPr>
        <w:t xml:space="preserve"> (since 2019).  </w:t>
      </w:r>
      <w:hyperlink r:id="rId243" w:history="1">
        <w:r w:rsidRPr="009465EA">
          <w:rPr>
            <w:rStyle w:val="Hyperlink"/>
            <w:sz w:val="18"/>
            <w:szCs w:val="18"/>
          </w:rPr>
          <w:t>https://www.edx.org/professional-certificate/israelx-model-based-systems-engineering</w:t>
        </w:r>
      </w:hyperlink>
    </w:p>
    <w:p w14:paraId="79462059" w14:textId="71129188" w:rsidR="00713C16" w:rsidRPr="009465EA" w:rsidRDefault="00713C16" w:rsidP="00C3026F">
      <w:pPr>
        <w:pStyle w:val="RefereedPaper"/>
        <w:numPr>
          <w:ilvl w:val="0"/>
          <w:numId w:val="5"/>
        </w:numPr>
        <w:spacing w:before="60" w:after="30"/>
        <w:ind w:left="567" w:right="335" w:hanging="552"/>
        <w:jc w:val="left"/>
        <w:rPr>
          <w:rStyle w:val="Hyperlink"/>
          <w:sz w:val="18"/>
          <w:szCs w:val="18"/>
        </w:rPr>
      </w:pPr>
      <w:r>
        <w:rPr>
          <w:sz w:val="22"/>
          <w:szCs w:val="22"/>
        </w:rPr>
        <w:t xml:space="preserve">Course 1: Model-Based Systems Engineering: Foundations </w:t>
      </w:r>
      <w:hyperlink r:id="rId244" w:history="1">
        <w:r w:rsidRPr="009465EA">
          <w:rPr>
            <w:rStyle w:val="Hyperlink"/>
            <w:sz w:val="18"/>
            <w:szCs w:val="18"/>
          </w:rPr>
          <w:t>https://www.edx.org/course/model-based-systems-engineering-foundations</w:t>
        </w:r>
      </w:hyperlink>
      <w:r w:rsidR="005D7F24" w:rsidRPr="005D7F24">
        <w:rPr>
          <w:sz w:val="22"/>
          <w:szCs w:val="22"/>
        </w:rPr>
        <w:t xml:space="preserve"> </w:t>
      </w:r>
    </w:p>
    <w:p w14:paraId="03C802E8" w14:textId="1253DCB0" w:rsidR="00713C16" w:rsidRDefault="00713C16" w:rsidP="00C3026F">
      <w:pPr>
        <w:pStyle w:val="RefereedPaper"/>
        <w:numPr>
          <w:ilvl w:val="0"/>
          <w:numId w:val="5"/>
        </w:numPr>
        <w:spacing w:before="60" w:after="30"/>
        <w:ind w:left="567" w:right="335" w:hanging="552"/>
        <w:jc w:val="left"/>
        <w:rPr>
          <w:sz w:val="20"/>
          <w:szCs w:val="22"/>
        </w:rPr>
      </w:pPr>
      <w:r>
        <w:rPr>
          <w:sz w:val="22"/>
          <w:szCs w:val="22"/>
        </w:rPr>
        <w:t xml:space="preserve">Course 2: Model-Based Systems Engineering: Advanced Approaches with OPM </w:t>
      </w:r>
      <w:hyperlink r:id="rId245" w:history="1">
        <w:r w:rsidRPr="007A0189">
          <w:rPr>
            <w:rStyle w:val="Hyperlink"/>
            <w:sz w:val="18"/>
            <w:szCs w:val="18"/>
          </w:rPr>
          <w:t>https://www.edx.org/course/model-based-systems-engineering-advanced-approache</w:t>
        </w:r>
      </w:hyperlink>
    </w:p>
    <w:bookmarkEnd w:id="113"/>
    <w:p w14:paraId="7A0FE918" w14:textId="77777777" w:rsidR="00152870" w:rsidRPr="00161797" w:rsidRDefault="00152870" w:rsidP="00445CB7">
      <w:pPr>
        <w:pStyle w:val="RefereedPaper"/>
        <w:numPr>
          <w:ilvl w:val="0"/>
          <w:numId w:val="0"/>
        </w:numPr>
        <w:spacing w:before="60" w:after="30"/>
        <w:ind w:left="567" w:right="335"/>
        <w:jc w:val="left"/>
        <w:rPr>
          <w:sz w:val="20"/>
          <w:szCs w:val="22"/>
        </w:rPr>
      </w:pPr>
    </w:p>
    <w:p w14:paraId="73AFD5EC" w14:textId="77777777" w:rsidR="005C6241" w:rsidRPr="00161797" w:rsidRDefault="005C6241" w:rsidP="00445CB7">
      <w:pPr>
        <w:pStyle w:val="RefereedPaper"/>
        <w:numPr>
          <w:ilvl w:val="0"/>
          <w:numId w:val="0"/>
        </w:numPr>
        <w:spacing w:before="75" w:after="45"/>
        <w:ind w:left="567" w:hanging="552"/>
        <w:jc w:val="left"/>
        <w:rPr>
          <w:sz w:val="22"/>
          <w:szCs w:val="22"/>
        </w:rPr>
      </w:pPr>
      <w:r w:rsidRPr="00161797">
        <w:rPr>
          <w:rFonts w:ascii="Arial" w:hAnsi="Arial" w:cs="Arial"/>
          <w:sz w:val="22"/>
          <w:szCs w:val="22"/>
        </w:rPr>
        <w:t>Books</w:t>
      </w:r>
    </w:p>
    <w:p w14:paraId="1910389A" w14:textId="77777777" w:rsidR="00396837" w:rsidRDefault="004B0718" w:rsidP="00AC1F75">
      <w:pPr>
        <w:pStyle w:val="RefereedPaper"/>
        <w:numPr>
          <w:ilvl w:val="0"/>
          <w:numId w:val="5"/>
        </w:numPr>
        <w:spacing w:before="60" w:after="30"/>
        <w:ind w:left="567" w:right="335" w:hanging="552"/>
        <w:jc w:val="left"/>
        <w:rPr>
          <w:sz w:val="20"/>
          <w:szCs w:val="22"/>
        </w:rPr>
      </w:pPr>
      <w:bookmarkStart w:id="114" w:name="_Hlt516114341"/>
      <w:bookmarkStart w:id="115" w:name="OLE_LINK34"/>
      <w:bookmarkStart w:id="116" w:name="OLE_LINK35"/>
      <w:bookmarkStart w:id="117" w:name="OLE_LINK19"/>
      <w:bookmarkStart w:id="118" w:name="OLE_LINK26"/>
      <w:r w:rsidRPr="007C62C8">
        <w:rPr>
          <w:sz w:val="20"/>
          <w:szCs w:val="22"/>
        </w:rPr>
        <w:t xml:space="preserve">Dov Dori, </w:t>
      </w:r>
      <w:hyperlink r:id="rId246" w:history="1">
        <w:r w:rsidRPr="007C62C8">
          <w:rPr>
            <w:rStyle w:val="Hyperlink"/>
            <w:sz w:val="20"/>
            <w:szCs w:val="22"/>
          </w:rPr>
          <w:t>Model-Based Systems Engineering with OPM and SysML</w:t>
        </w:r>
      </w:hyperlink>
      <w:r w:rsidRPr="007C62C8">
        <w:rPr>
          <w:sz w:val="20"/>
          <w:szCs w:val="22"/>
        </w:rPr>
        <w:t xml:space="preserve">, </w:t>
      </w:r>
      <w:hyperlink r:id="rId247" w:history="1">
        <w:r w:rsidRPr="007C62C8">
          <w:rPr>
            <w:rStyle w:val="Hyperlink"/>
            <w:sz w:val="20"/>
            <w:szCs w:val="22"/>
          </w:rPr>
          <w:t>Springer</w:t>
        </w:r>
      </w:hyperlink>
      <w:r w:rsidRPr="007C62C8">
        <w:rPr>
          <w:sz w:val="20"/>
          <w:szCs w:val="22"/>
        </w:rPr>
        <w:t>, New York, 201</w:t>
      </w:r>
      <w:r w:rsidR="00544473" w:rsidRPr="007C62C8">
        <w:rPr>
          <w:sz w:val="20"/>
          <w:szCs w:val="22"/>
        </w:rPr>
        <w:t>6</w:t>
      </w:r>
      <w:r w:rsidRPr="007C62C8">
        <w:rPr>
          <w:sz w:val="20"/>
          <w:szCs w:val="22"/>
        </w:rPr>
        <w:t xml:space="preserve"> (Foreword by Edward Crawley. Hard cover, 4</w:t>
      </w:r>
      <w:r w:rsidR="008F55E2" w:rsidRPr="007C62C8">
        <w:rPr>
          <w:sz w:val="20"/>
          <w:szCs w:val="22"/>
        </w:rPr>
        <w:t>19</w:t>
      </w:r>
      <w:r w:rsidRPr="007C62C8">
        <w:rPr>
          <w:sz w:val="20"/>
          <w:szCs w:val="22"/>
        </w:rPr>
        <w:t xml:space="preserve"> pages</w:t>
      </w:r>
      <w:r w:rsidR="00DD4AF1" w:rsidRPr="007C62C8">
        <w:rPr>
          <w:sz w:val="20"/>
          <w:szCs w:val="22"/>
        </w:rPr>
        <w:t xml:space="preserve">, Hard cover </w:t>
      </w:r>
      <w:r w:rsidR="00B01BBC" w:rsidRPr="007C62C8">
        <w:rPr>
          <w:sz w:val="20"/>
          <w:szCs w:val="22"/>
        </w:rPr>
        <w:t xml:space="preserve">ISBN 978-1-4939-3294-8 </w:t>
      </w:r>
      <w:r w:rsidR="00DD4AF1" w:rsidRPr="007C62C8">
        <w:rPr>
          <w:sz w:val="20"/>
          <w:szCs w:val="22"/>
        </w:rPr>
        <w:t>and eBook</w:t>
      </w:r>
      <w:r w:rsidR="00B01BBC" w:rsidRPr="007C62C8">
        <w:rPr>
          <w:sz w:val="20"/>
          <w:szCs w:val="22"/>
        </w:rPr>
        <w:t xml:space="preserve"> ISBN 978-1-4939-3295-5</w:t>
      </w:r>
      <w:r w:rsidRPr="007C62C8">
        <w:rPr>
          <w:sz w:val="20"/>
          <w:szCs w:val="22"/>
        </w:rPr>
        <w:t>).</w:t>
      </w:r>
      <w:r w:rsidR="007E3AB0" w:rsidRPr="007C62C8">
        <w:rPr>
          <w:sz w:val="20"/>
          <w:szCs w:val="22"/>
        </w:rPr>
        <w:t xml:space="preserve"> </w:t>
      </w:r>
      <w:hyperlink r:id="rId248" w:history="1">
        <w:r w:rsidR="007E3AB0" w:rsidRPr="007C62C8">
          <w:rPr>
            <w:rStyle w:val="Hyperlink"/>
            <w:sz w:val="20"/>
            <w:szCs w:val="22"/>
          </w:rPr>
          <w:t>http://www.springer.com/gp/book/9781493932948</w:t>
        </w:r>
      </w:hyperlink>
      <w:r w:rsidR="007E3AB0" w:rsidRPr="007C62C8">
        <w:rPr>
          <w:sz w:val="20"/>
          <w:szCs w:val="22"/>
        </w:rPr>
        <w:t xml:space="preserve"> </w:t>
      </w:r>
      <w:bookmarkStart w:id="119" w:name="_Hlk199435526"/>
    </w:p>
    <w:p w14:paraId="5EA86EEC" w14:textId="5700F408" w:rsidR="007C62C8" w:rsidRPr="007C62C8" w:rsidRDefault="007C62C8" w:rsidP="00396837">
      <w:pPr>
        <w:pStyle w:val="RefereedPaper"/>
        <w:numPr>
          <w:ilvl w:val="0"/>
          <w:numId w:val="0"/>
        </w:numPr>
        <w:spacing w:before="60" w:after="30"/>
        <w:ind w:left="567" w:right="335"/>
        <w:jc w:val="left"/>
        <w:rPr>
          <w:sz w:val="20"/>
          <w:szCs w:val="22"/>
        </w:rPr>
      </w:pPr>
      <w:hyperlink r:id="rId249" w:history="1">
        <w:r w:rsidRPr="00803451">
          <w:rPr>
            <w:rStyle w:val="Hyperlink"/>
            <w:sz w:val="20"/>
            <w:szCs w:val="22"/>
          </w:rPr>
          <w:t>Chinese translation</w:t>
        </w:r>
      </w:hyperlink>
      <w:r w:rsidRPr="007C62C8">
        <w:rPr>
          <w:sz w:val="20"/>
          <w:szCs w:val="22"/>
        </w:rPr>
        <w:t xml:space="preserve"> – </w:t>
      </w:r>
      <w:proofErr w:type="spellStart"/>
      <w:r w:rsidR="00072980" w:rsidRPr="00AC1F75">
        <w:rPr>
          <w:rFonts w:ascii="MS Mincho" w:eastAsia="MS Mincho" w:hAnsi="MS Mincho" w:cs="MS Mincho" w:hint="eastAsia"/>
          <w:b/>
          <w:bCs/>
          <w:sz w:val="20"/>
          <w:szCs w:val="22"/>
        </w:rPr>
        <w:t>基于模型的系</w:t>
      </w:r>
      <w:r w:rsidR="00072980" w:rsidRPr="00AC1F75">
        <w:rPr>
          <w:rFonts w:ascii="SimSun" w:eastAsia="SimSun" w:hAnsi="SimSun" w:cs="SimSun" w:hint="eastAsia"/>
          <w:b/>
          <w:bCs/>
          <w:sz w:val="20"/>
          <w:szCs w:val="22"/>
        </w:rPr>
        <w:t>统工程</w:t>
      </w:r>
      <w:r w:rsidR="00072980" w:rsidRPr="00AC1F75">
        <w:rPr>
          <w:b/>
          <w:bCs/>
          <w:sz w:val="20"/>
          <w:szCs w:val="22"/>
        </w:rPr>
        <w:t>:</w:t>
      </w:r>
      <w:r w:rsidR="00072980" w:rsidRPr="00AC1F75">
        <w:rPr>
          <w:rFonts w:ascii="SimSun" w:eastAsia="SimSun" w:hAnsi="SimSun" w:cs="SimSun" w:hint="eastAsia"/>
          <w:b/>
          <w:bCs/>
          <w:sz w:val="20"/>
          <w:szCs w:val="22"/>
        </w:rPr>
        <w:t>综合运用</w:t>
      </w:r>
      <w:r w:rsidR="00072980" w:rsidRPr="00AC1F75">
        <w:rPr>
          <w:b/>
          <w:bCs/>
          <w:sz w:val="20"/>
          <w:szCs w:val="22"/>
        </w:rPr>
        <w:t>OPM</w:t>
      </w:r>
      <w:r w:rsidR="00072980" w:rsidRPr="00AC1F75">
        <w:rPr>
          <w:rFonts w:ascii="MS Mincho" w:eastAsia="MS Mincho" w:hAnsi="MS Mincho" w:cs="MS Mincho" w:hint="eastAsia"/>
          <w:b/>
          <w:bCs/>
          <w:sz w:val="20"/>
          <w:szCs w:val="22"/>
        </w:rPr>
        <w:t>和</w:t>
      </w:r>
      <w:r w:rsidR="00072980" w:rsidRPr="00AC1F75">
        <w:rPr>
          <w:b/>
          <w:bCs/>
          <w:sz w:val="20"/>
          <w:szCs w:val="22"/>
        </w:rPr>
        <w:t>SysML</w:t>
      </w:r>
      <w:proofErr w:type="spellEnd"/>
      <w:r w:rsidR="00072980">
        <w:rPr>
          <w:b/>
          <w:bCs/>
          <w:sz w:val="20"/>
          <w:szCs w:val="22"/>
        </w:rPr>
        <w:t>.</w:t>
      </w:r>
      <w:r w:rsidR="00072980" w:rsidRPr="007C62C8">
        <w:rPr>
          <w:sz w:val="20"/>
          <w:szCs w:val="22"/>
        </w:rPr>
        <w:t xml:space="preserve"> </w:t>
      </w:r>
      <w:r w:rsidR="00072980">
        <w:rPr>
          <w:sz w:val="20"/>
          <w:szCs w:val="22"/>
        </w:rPr>
        <w:t>P</w:t>
      </w:r>
      <w:r w:rsidRPr="007C62C8">
        <w:rPr>
          <w:sz w:val="20"/>
          <w:szCs w:val="22"/>
        </w:rPr>
        <w:t>ublisher: Publishing House of Electronics Industry, September 2017. Chinese ISBN: 978-7-121-32526-7.</w:t>
      </w:r>
      <w:bookmarkEnd w:id="119"/>
      <w:r w:rsidRPr="007C62C8">
        <w:rPr>
          <w:sz w:val="20"/>
          <w:szCs w:val="22"/>
        </w:rPr>
        <w:t xml:space="preserve"> </w:t>
      </w:r>
    </w:p>
    <w:bookmarkEnd w:id="110"/>
    <w:p w14:paraId="38D75AD5" w14:textId="77777777" w:rsidR="00201CFA" w:rsidRPr="00161797" w:rsidRDefault="005C6241" w:rsidP="00C3026F">
      <w:pPr>
        <w:pStyle w:val="RefereedPaper"/>
        <w:numPr>
          <w:ilvl w:val="0"/>
          <w:numId w:val="5"/>
        </w:numPr>
        <w:spacing w:before="60" w:after="30"/>
        <w:ind w:left="567" w:right="335" w:hanging="552"/>
        <w:jc w:val="left"/>
        <w:rPr>
          <w:sz w:val="20"/>
          <w:szCs w:val="22"/>
        </w:rPr>
      </w:pPr>
      <w:r w:rsidRPr="00161797">
        <w:rPr>
          <w:sz w:val="20"/>
          <w:szCs w:val="22"/>
        </w:rPr>
        <w:t xml:space="preserve">Dov Dori, </w:t>
      </w:r>
      <w:hyperlink r:id="rId250" w:history="1">
        <w:r w:rsidRPr="00161797">
          <w:rPr>
            <w:rStyle w:val="Hyperlink"/>
            <w:sz w:val="20"/>
            <w:szCs w:val="22"/>
          </w:rPr>
          <w:t xml:space="preserve">Object-Process Methodology </w:t>
        </w:r>
        <w:r w:rsidR="000D6039" w:rsidRPr="00161797">
          <w:rPr>
            <w:rStyle w:val="Hyperlink"/>
            <w:sz w:val="20"/>
            <w:szCs w:val="22"/>
          </w:rPr>
          <w:t xml:space="preserve">– </w:t>
        </w:r>
        <w:r w:rsidRPr="00161797">
          <w:rPr>
            <w:rStyle w:val="Hyperlink"/>
            <w:sz w:val="20"/>
            <w:szCs w:val="22"/>
          </w:rPr>
          <w:t>A Holistic Systems Paradigm</w:t>
        </w:r>
      </w:hyperlink>
      <w:r w:rsidRPr="00161797">
        <w:rPr>
          <w:sz w:val="20"/>
          <w:szCs w:val="22"/>
        </w:rPr>
        <w:t>, Springer Verlag, Berlin, Heidelberg, New York, 20</w:t>
      </w:r>
      <w:bookmarkStart w:id="120" w:name="_Hlt516551475"/>
      <w:r w:rsidRPr="00161797">
        <w:rPr>
          <w:sz w:val="20"/>
          <w:szCs w:val="22"/>
        </w:rPr>
        <w:t>0</w:t>
      </w:r>
      <w:bookmarkEnd w:id="120"/>
      <w:r w:rsidRPr="00161797">
        <w:rPr>
          <w:sz w:val="20"/>
          <w:szCs w:val="22"/>
        </w:rPr>
        <w:t xml:space="preserve">2 (ISBN 3-540-65471-2; Foreword by Edward Crawley. Hard cover, 453 pages, with CD-ROM). </w:t>
      </w:r>
      <w:bookmarkEnd w:id="114"/>
      <w:bookmarkEnd w:id="115"/>
      <w:bookmarkEnd w:id="116"/>
      <w:r w:rsidR="00F81F8E" w:rsidRPr="00161797">
        <w:rPr>
          <w:sz w:val="20"/>
          <w:szCs w:val="22"/>
        </w:rPr>
        <w:t xml:space="preserve">eBook version: </w:t>
      </w:r>
      <w:hyperlink r:id="rId251" w:history="1">
        <w:r w:rsidR="00F81F8E" w:rsidRPr="00161797">
          <w:rPr>
            <w:rStyle w:val="Hyperlink"/>
            <w:sz w:val="20"/>
            <w:szCs w:val="20"/>
          </w:rPr>
          <w:t>http://link.springer.com/book/10.1007/978-3-642-56209-9/page/1</w:t>
        </w:r>
      </w:hyperlink>
      <w:r w:rsidR="00F81F8E" w:rsidRPr="00161797">
        <w:rPr>
          <w:sz w:val="20"/>
          <w:szCs w:val="22"/>
        </w:rPr>
        <w:t xml:space="preserve"> </w:t>
      </w:r>
    </w:p>
    <w:bookmarkEnd w:id="117"/>
    <w:bookmarkEnd w:id="118"/>
    <w:p w14:paraId="38C4793E" w14:textId="3D2768A9" w:rsidR="005B6CE1" w:rsidRPr="00161797" w:rsidRDefault="005B6CE1" w:rsidP="00C3026F">
      <w:pPr>
        <w:pStyle w:val="RefereedPaper"/>
        <w:numPr>
          <w:ilvl w:val="0"/>
          <w:numId w:val="5"/>
        </w:numPr>
        <w:spacing w:before="60" w:after="30"/>
        <w:ind w:left="567" w:right="335" w:hanging="552"/>
        <w:jc w:val="left"/>
        <w:rPr>
          <w:sz w:val="20"/>
          <w:szCs w:val="22"/>
        </w:rPr>
      </w:pPr>
      <w:proofErr w:type="spellStart"/>
      <w:r w:rsidRPr="00161797">
        <w:rPr>
          <w:sz w:val="20"/>
          <w:szCs w:val="22"/>
        </w:rPr>
        <w:t>Wenyin</w:t>
      </w:r>
      <w:proofErr w:type="spellEnd"/>
      <w:r w:rsidRPr="00161797">
        <w:rPr>
          <w:sz w:val="20"/>
          <w:szCs w:val="22"/>
        </w:rPr>
        <w:t xml:space="preserve"> Liu and Dov Dori, </w:t>
      </w:r>
      <w:hyperlink r:id="rId252" w:history="1">
        <w:r w:rsidRPr="00161797">
          <w:rPr>
            <w:rStyle w:val="Hyperlink"/>
            <w:sz w:val="20"/>
            <w:szCs w:val="22"/>
          </w:rPr>
          <w:t>Algorithms for 2D Engineering Drawings Recognition - Implementation and Evaluation</w:t>
        </w:r>
      </w:hyperlink>
      <w:r w:rsidRPr="00161797">
        <w:rPr>
          <w:sz w:val="20"/>
          <w:szCs w:val="22"/>
        </w:rPr>
        <w:t>. Lambert Academic Publishing, 2014.</w:t>
      </w:r>
    </w:p>
    <w:p w14:paraId="646C0D86" w14:textId="60E1966B" w:rsidR="00C431C5" w:rsidRPr="00161797" w:rsidRDefault="00C431C5" w:rsidP="00C3026F">
      <w:pPr>
        <w:pStyle w:val="RefereedPaper"/>
        <w:numPr>
          <w:ilvl w:val="0"/>
          <w:numId w:val="5"/>
        </w:numPr>
        <w:spacing w:before="60" w:after="30"/>
        <w:ind w:left="567" w:right="335" w:hanging="552"/>
        <w:jc w:val="left"/>
        <w:rPr>
          <w:sz w:val="20"/>
          <w:szCs w:val="22"/>
        </w:rPr>
      </w:pPr>
      <w:r w:rsidRPr="00161797">
        <w:rPr>
          <w:sz w:val="20"/>
          <w:szCs w:val="22"/>
        </w:rPr>
        <w:t xml:space="preserve">Dov Dori and Yoram Reich, (Eds.), Proceedings of the International Conference on Model-Based Systems Engineering (MBSE'09), Haifa and </w:t>
      </w:r>
      <w:r w:rsidR="00A0606A" w:rsidRPr="00161797">
        <w:rPr>
          <w:sz w:val="20"/>
          <w:szCs w:val="22"/>
        </w:rPr>
        <w:t>Herzliya</w:t>
      </w:r>
      <w:r w:rsidRPr="00161797">
        <w:rPr>
          <w:sz w:val="20"/>
          <w:szCs w:val="22"/>
        </w:rPr>
        <w:t xml:space="preserve">, Israel, 2009. </w:t>
      </w:r>
      <w:proofErr w:type="spellStart"/>
      <w:r w:rsidRPr="00161797">
        <w:rPr>
          <w:sz w:val="20"/>
          <w:szCs w:val="22"/>
        </w:rPr>
        <w:t>IEEEXplore</w:t>
      </w:r>
      <w:proofErr w:type="spellEnd"/>
      <w:r w:rsidRPr="00161797">
        <w:rPr>
          <w:sz w:val="20"/>
          <w:szCs w:val="22"/>
        </w:rPr>
        <w:t xml:space="preserve"> </w:t>
      </w:r>
      <w:hyperlink r:id="rId253" w:history="1">
        <w:r w:rsidRPr="00161797">
          <w:rPr>
            <w:rStyle w:val="Hyperlink"/>
            <w:sz w:val="22"/>
            <w:szCs w:val="22"/>
          </w:rPr>
          <w:t>http://ieeexplore.ieee.org/servlet/opac?punumber=4976829</w:t>
        </w:r>
      </w:hyperlink>
      <w:r w:rsidRPr="00161797">
        <w:rPr>
          <w:rStyle w:val="apple-style-span"/>
          <w:sz w:val="18"/>
          <w:szCs w:val="18"/>
        </w:rPr>
        <w:t xml:space="preserve"> </w:t>
      </w:r>
    </w:p>
    <w:p w14:paraId="204FAAE5" w14:textId="77777777" w:rsidR="00F10E4C" w:rsidRPr="00161797" w:rsidRDefault="00F10E4C" w:rsidP="00C3026F">
      <w:pPr>
        <w:pStyle w:val="RefereedPaper"/>
        <w:numPr>
          <w:ilvl w:val="0"/>
          <w:numId w:val="5"/>
        </w:numPr>
        <w:spacing w:before="60" w:after="30"/>
        <w:ind w:left="567" w:right="335" w:hanging="552"/>
        <w:jc w:val="left"/>
        <w:rPr>
          <w:rStyle w:val="Hyperlink"/>
          <w:color w:val="auto"/>
          <w:sz w:val="22"/>
          <w:szCs w:val="22"/>
          <w:u w:val="none"/>
        </w:rPr>
      </w:pPr>
      <w:r w:rsidRPr="00161797">
        <w:rPr>
          <w:rStyle w:val="Hyperlink"/>
          <w:color w:val="auto"/>
          <w:sz w:val="20"/>
          <w:szCs w:val="22"/>
          <w:u w:val="none"/>
        </w:rPr>
        <w:t xml:space="preserve">Jorg Niemann, Serge </w:t>
      </w:r>
      <w:proofErr w:type="spellStart"/>
      <w:r w:rsidRPr="00161797">
        <w:rPr>
          <w:rStyle w:val="Hyperlink"/>
          <w:color w:val="auto"/>
          <w:sz w:val="20"/>
          <w:szCs w:val="22"/>
          <w:u w:val="none"/>
        </w:rPr>
        <w:t>Tichkiewitch</w:t>
      </w:r>
      <w:proofErr w:type="spellEnd"/>
      <w:r w:rsidRPr="00161797">
        <w:rPr>
          <w:rStyle w:val="Hyperlink"/>
          <w:color w:val="auto"/>
          <w:sz w:val="20"/>
          <w:szCs w:val="22"/>
          <w:u w:val="none"/>
        </w:rPr>
        <w:t>, and Engelbert Westkamper,  Design of Sustainable Product Life Cycles. Springer, 2008.</w:t>
      </w:r>
    </w:p>
    <w:p w14:paraId="2B5BC52C" w14:textId="77777777" w:rsidR="002E4307" w:rsidRPr="00161797" w:rsidRDefault="005C6241" w:rsidP="00C3026F">
      <w:pPr>
        <w:pStyle w:val="RefereedPaper"/>
        <w:numPr>
          <w:ilvl w:val="0"/>
          <w:numId w:val="5"/>
        </w:numPr>
        <w:spacing w:before="60" w:after="30"/>
        <w:ind w:left="567" w:right="335" w:hanging="552"/>
        <w:jc w:val="left"/>
        <w:rPr>
          <w:sz w:val="20"/>
          <w:szCs w:val="22"/>
        </w:rPr>
      </w:pPr>
      <w:r w:rsidRPr="00161797">
        <w:rPr>
          <w:sz w:val="20"/>
          <w:szCs w:val="22"/>
        </w:rPr>
        <w:t xml:space="preserve">Atul Chhabra and Dov Dori, (Eds.), </w:t>
      </w:r>
      <w:hyperlink r:id="rId254" w:history="1">
        <w:r w:rsidRPr="00161797">
          <w:rPr>
            <w:rStyle w:val="Hyperlink"/>
            <w:color w:val="auto"/>
            <w:sz w:val="20"/>
            <w:szCs w:val="22"/>
            <w:u w:val="none"/>
          </w:rPr>
          <w:t>Graphics Recognition: Recent Advances.</w:t>
        </w:r>
      </w:hyperlink>
      <w:r w:rsidRPr="00161797">
        <w:rPr>
          <w:sz w:val="20"/>
          <w:szCs w:val="22"/>
        </w:rPr>
        <w:t xml:space="preserve"> Third International Workshop, GREC'99 Jaipur, India, September 26-27, 1999: Selected Papers. Lecture Notes in Computer Science, 1941, 2000 (ISBN 3-540-41222</w:t>
      </w:r>
      <w:r w:rsidR="00297F5C" w:rsidRPr="00161797">
        <w:rPr>
          <w:sz w:val="20"/>
          <w:szCs w:val="22"/>
        </w:rPr>
        <w:t>.</w:t>
      </w:r>
      <w:r w:rsidRPr="00161797">
        <w:rPr>
          <w:sz w:val="20"/>
          <w:szCs w:val="22"/>
        </w:rPr>
        <w:t xml:space="preserve"> Soft cover, 346 pages).</w:t>
      </w:r>
    </w:p>
    <w:p w14:paraId="7AA7E260" w14:textId="77777777" w:rsidR="005C6241" w:rsidRPr="00161797" w:rsidRDefault="005C6241" w:rsidP="00C3026F">
      <w:pPr>
        <w:pStyle w:val="RefereedPaper"/>
        <w:numPr>
          <w:ilvl w:val="0"/>
          <w:numId w:val="5"/>
        </w:numPr>
        <w:spacing w:before="60" w:after="30"/>
        <w:ind w:left="567" w:right="335" w:hanging="552"/>
        <w:jc w:val="left"/>
        <w:rPr>
          <w:sz w:val="20"/>
          <w:szCs w:val="22"/>
        </w:rPr>
      </w:pPr>
      <w:r w:rsidRPr="00161797">
        <w:rPr>
          <w:sz w:val="20"/>
          <w:szCs w:val="22"/>
        </w:rPr>
        <w:t xml:space="preserve">Adnan Amin, Dov Dori, Pavel Pudil, Herbert Freeman (Eds.), </w:t>
      </w:r>
      <w:hyperlink r:id="rId255" w:history="1">
        <w:r w:rsidRPr="00161797">
          <w:rPr>
            <w:rStyle w:val="Hyperlink"/>
            <w:color w:val="auto"/>
            <w:sz w:val="20"/>
            <w:szCs w:val="22"/>
            <w:u w:val="none"/>
          </w:rPr>
          <w:t>Advances in Pattern Recognition</w:t>
        </w:r>
      </w:hyperlink>
      <w:r w:rsidRPr="00161797">
        <w:rPr>
          <w:sz w:val="20"/>
          <w:szCs w:val="22"/>
        </w:rPr>
        <w:t>, Joint IAPR International Workshops, SSPR'98 and SPR'98, Sydney, Australia, August 11-13, Lecture Notes in Computer Science, 1451, 1998 (ISSN 0302-9743</w:t>
      </w:r>
      <w:r w:rsidR="00297F5C" w:rsidRPr="00161797">
        <w:rPr>
          <w:sz w:val="20"/>
          <w:szCs w:val="22"/>
        </w:rPr>
        <w:t>.</w:t>
      </w:r>
      <w:r w:rsidRPr="00161797">
        <w:rPr>
          <w:sz w:val="20"/>
          <w:szCs w:val="22"/>
        </w:rPr>
        <w:t xml:space="preserve"> Soft cover, 1047 pages). </w:t>
      </w:r>
    </w:p>
    <w:p w14:paraId="15A48253" w14:textId="77777777" w:rsidR="00B51A71" w:rsidRPr="00161797" w:rsidRDefault="005C6241" w:rsidP="00C3026F">
      <w:pPr>
        <w:pStyle w:val="RefereedPaper"/>
        <w:numPr>
          <w:ilvl w:val="0"/>
          <w:numId w:val="5"/>
        </w:numPr>
        <w:spacing w:before="60" w:after="30"/>
        <w:ind w:left="567" w:right="335" w:hanging="552"/>
        <w:jc w:val="left"/>
        <w:rPr>
          <w:sz w:val="22"/>
          <w:szCs w:val="22"/>
        </w:rPr>
      </w:pPr>
      <w:r w:rsidRPr="00161797">
        <w:rPr>
          <w:sz w:val="20"/>
          <w:szCs w:val="22"/>
        </w:rPr>
        <w:t>Dov Dori and Alfred Bruckstein (Eds.), Shape, Structure and Pattern Recognition. World Scientific Co. P</w:t>
      </w:r>
      <w:r w:rsidR="007D23FF" w:rsidRPr="00161797">
        <w:rPr>
          <w:sz w:val="20"/>
          <w:szCs w:val="22"/>
        </w:rPr>
        <w:t>TE</w:t>
      </w:r>
      <w:r w:rsidRPr="00161797">
        <w:rPr>
          <w:sz w:val="20"/>
          <w:szCs w:val="22"/>
        </w:rPr>
        <w:t>, Singapore, 1995 (ISBN 981-02-2239-4. Hard cover, 442 pages).</w:t>
      </w:r>
    </w:p>
    <w:p w14:paraId="218259CC" w14:textId="4F6E3FF2" w:rsidR="00FF5B1A" w:rsidRPr="00161797" w:rsidRDefault="00B86B23" w:rsidP="00445CB7">
      <w:pPr>
        <w:pStyle w:val="RefereedPaper"/>
        <w:numPr>
          <w:ilvl w:val="0"/>
          <w:numId w:val="0"/>
        </w:numPr>
        <w:spacing w:before="60" w:after="30"/>
        <w:ind w:right="335"/>
        <w:jc w:val="left"/>
        <w:rPr>
          <w:rFonts w:ascii="Arial" w:hAnsi="Arial" w:cs="Arial"/>
          <w:sz w:val="22"/>
          <w:szCs w:val="22"/>
        </w:rPr>
      </w:pPr>
      <w:r w:rsidRPr="00161797">
        <w:rPr>
          <w:rFonts w:ascii="Arial" w:hAnsi="Arial" w:cs="Arial"/>
          <w:sz w:val="22"/>
          <w:szCs w:val="22"/>
        </w:rPr>
        <w:t>Chapters in Handboo</w:t>
      </w:r>
      <w:r w:rsidR="007F217F" w:rsidRPr="00161797">
        <w:rPr>
          <w:rFonts w:ascii="Arial" w:hAnsi="Arial" w:cs="Arial"/>
          <w:sz w:val="22"/>
          <w:szCs w:val="22"/>
        </w:rPr>
        <w:t>k</w:t>
      </w:r>
      <w:r w:rsidRPr="00161797">
        <w:rPr>
          <w:rFonts w:ascii="Arial" w:hAnsi="Arial" w:cs="Arial"/>
          <w:sz w:val="22"/>
          <w:szCs w:val="22"/>
        </w:rPr>
        <w:t>s</w:t>
      </w:r>
      <w:r w:rsidR="007F217F" w:rsidRPr="00161797">
        <w:rPr>
          <w:rFonts w:ascii="Arial" w:hAnsi="Arial" w:cs="Arial"/>
          <w:sz w:val="22"/>
          <w:szCs w:val="22"/>
        </w:rPr>
        <w:t xml:space="preserve"> and </w:t>
      </w:r>
      <w:r w:rsidR="00FF5B1A" w:rsidRPr="00161797">
        <w:rPr>
          <w:rFonts w:ascii="Arial" w:hAnsi="Arial" w:cs="Arial"/>
          <w:sz w:val="22"/>
          <w:szCs w:val="22"/>
        </w:rPr>
        <w:t>Encyclopedia</w:t>
      </w:r>
    </w:p>
    <w:p w14:paraId="20BBA514" w14:textId="77777777" w:rsidR="007F217F" w:rsidRPr="00161797" w:rsidRDefault="007F217F" w:rsidP="00445CB7">
      <w:pPr>
        <w:pStyle w:val="RefereedPaper"/>
        <w:spacing w:before="60" w:after="30"/>
        <w:ind w:left="567" w:right="335" w:hanging="567"/>
        <w:jc w:val="left"/>
        <w:rPr>
          <w:sz w:val="20"/>
          <w:szCs w:val="22"/>
        </w:rPr>
      </w:pPr>
      <w:r w:rsidRPr="00161797">
        <w:rPr>
          <w:sz w:val="20"/>
          <w:szCs w:val="22"/>
        </w:rPr>
        <w:t xml:space="preserve">Dov Dori, David Doermann, Christian Shin, Robert Haralick, </w:t>
      </w:r>
      <w:proofErr w:type="spellStart"/>
      <w:r w:rsidRPr="00161797">
        <w:rPr>
          <w:sz w:val="20"/>
          <w:szCs w:val="22"/>
        </w:rPr>
        <w:t>Ihsin</w:t>
      </w:r>
      <w:proofErr w:type="spellEnd"/>
      <w:r w:rsidRPr="00161797">
        <w:rPr>
          <w:sz w:val="20"/>
          <w:szCs w:val="22"/>
        </w:rPr>
        <w:t xml:space="preserve"> Phillips, Mitchell Buckman, and David Ross, The Representation of Document Structure: An Object-Process Analysis. In </w:t>
      </w:r>
      <w:hyperlink r:id="rId256" w:history="1">
        <w:r w:rsidRPr="00161797">
          <w:rPr>
            <w:rStyle w:val="Hyperlink"/>
            <w:i/>
            <w:iCs/>
            <w:color w:val="auto"/>
            <w:sz w:val="20"/>
            <w:szCs w:val="22"/>
            <w:u w:val="none"/>
          </w:rPr>
          <w:t>Handbook of Character Recognition and Document Image Analysis</w:t>
        </w:r>
      </w:hyperlink>
      <w:r w:rsidRPr="00161797">
        <w:rPr>
          <w:sz w:val="20"/>
          <w:szCs w:val="22"/>
        </w:rPr>
        <w:t>, H. Bunke and P.S.P. Wang (Eds.), World Scientific, Singapore, pp. 421-456, 1997.</w:t>
      </w:r>
    </w:p>
    <w:p w14:paraId="59B8AC0F" w14:textId="77777777" w:rsidR="007F217F" w:rsidRPr="00161797" w:rsidRDefault="007F217F" w:rsidP="00445CB7">
      <w:pPr>
        <w:pStyle w:val="RefereedPaper"/>
        <w:spacing w:before="60" w:after="30"/>
        <w:ind w:left="567" w:right="335" w:hanging="567"/>
        <w:jc w:val="left"/>
        <w:rPr>
          <w:sz w:val="20"/>
          <w:szCs w:val="22"/>
        </w:rPr>
      </w:pPr>
      <w:r w:rsidRPr="00161797">
        <w:rPr>
          <w:sz w:val="20"/>
          <w:szCs w:val="22"/>
        </w:rPr>
        <w:t xml:space="preserve">Karl Tombre and Dov Dori, Interpretation of Engineering Drawings. In </w:t>
      </w:r>
      <w:hyperlink r:id="rId257" w:history="1">
        <w:r w:rsidRPr="00161797">
          <w:rPr>
            <w:rStyle w:val="Hyperlink"/>
            <w:i/>
            <w:iCs/>
            <w:color w:val="auto"/>
            <w:sz w:val="20"/>
            <w:szCs w:val="22"/>
            <w:u w:val="none"/>
          </w:rPr>
          <w:t>Handbook of Character Recognition and Document Image Analysis</w:t>
        </w:r>
      </w:hyperlink>
      <w:r w:rsidRPr="00161797">
        <w:rPr>
          <w:sz w:val="20"/>
          <w:szCs w:val="22"/>
        </w:rPr>
        <w:t>, H. Bunke and P.S.P. Wang (Eds.), World Scientific, Singapore, pp. 456-484, 1997.</w:t>
      </w:r>
    </w:p>
    <w:p w14:paraId="1CAD9358" w14:textId="77777777" w:rsidR="007F217F" w:rsidRPr="00161797" w:rsidRDefault="007F217F" w:rsidP="00445CB7">
      <w:pPr>
        <w:pStyle w:val="RefereedPaper"/>
        <w:spacing w:before="60" w:after="30"/>
        <w:ind w:left="567" w:right="335" w:hanging="567"/>
        <w:jc w:val="left"/>
        <w:rPr>
          <w:sz w:val="20"/>
          <w:szCs w:val="22"/>
        </w:rPr>
      </w:pPr>
      <w:r w:rsidRPr="00161797">
        <w:rPr>
          <w:sz w:val="20"/>
          <w:szCs w:val="22"/>
        </w:rPr>
        <w:t>Dov Dori, Object-Process Methodology and Its Applications to Image Processing and Pattern Recognition. In Handbook of Pattern Recognition and Computer Vision, C.H. Chen and P.S.P. Wang (Eds.), World Scientific, Singapore, pp. 559-582, 2005.</w:t>
      </w:r>
    </w:p>
    <w:p w14:paraId="49FA4CEB" w14:textId="4959A3F0" w:rsidR="00930187" w:rsidRPr="00161797" w:rsidRDefault="00930187" w:rsidP="00445CB7">
      <w:pPr>
        <w:pStyle w:val="RefereedPaper"/>
        <w:spacing w:before="60" w:after="30"/>
        <w:ind w:left="567" w:right="335" w:hanging="567"/>
        <w:jc w:val="left"/>
        <w:rPr>
          <w:sz w:val="22"/>
          <w:szCs w:val="22"/>
        </w:rPr>
      </w:pPr>
      <w:r w:rsidRPr="00161797">
        <w:rPr>
          <w:sz w:val="20"/>
          <w:szCs w:val="22"/>
        </w:rPr>
        <w:t xml:space="preserve">Dov Dori, Modeling Knowledge with Object-Process Methodology. In Encyclopedia of Knowledge Management, D. Swartz, (Ed.), Idea Group, </w:t>
      </w:r>
      <w:r w:rsidR="003E44A9" w:rsidRPr="00161797">
        <w:rPr>
          <w:sz w:val="20"/>
          <w:szCs w:val="22"/>
        </w:rPr>
        <w:t>Hershey, PA,</w:t>
      </w:r>
      <w:r w:rsidR="00297F5C" w:rsidRPr="00161797">
        <w:rPr>
          <w:sz w:val="20"/>
          <w:szCs w:val="22"/>
        </w:rPr>
        <w:t xml:space="preserve"> USA,</w:t>
      </w:r>
      <w:r w:rsidR="003E44A9" w:rsidRPr="00161797">
        <w:rPr>
          <w:sz w:val="20"/>
          <w:szCs w:val="22"/>
        </w:rPr>
        <w:t xml:space="preserve"> </w:t>
      </w:r>
      <w:r w:rsidRPr="00161797">
        <w:rPr>
          <w:sz w:val="20"/>
          <w:szCs w:val="22"/>
        </w:rPr>
        <w:t>200</w:t>
      </w:r>
      <w:r w:rsidR="00EE4F42" w:rsidRPr="00161797">
        <w:rPr>
          <w:sz w:val="20"/>
          <w:szCs w:val="22"/>
        </w:rPr>
        <w:t>5</w:t>
      </w:r>
      <w:r w:rsidRPr="00161797">
        <w:rPr>
          <w:sz w:val="20"/>
          <w:szCs w:val="22"/>
        </w:rPr>
        <w:t>.</w:t>
      </w:r>
      <w:r w:rsidR="00660F3C" w:rsidRPr="00161797">
        <w:rPr>
          <w:sz w:val="20"/>
          <w:szCs w:val="22"/>
        </w:rPr>
        <w:t xml:space="preserve"> </w:t>
      </w:r>
    </w:p>
    <w:p w14:paraId="2265A4D2" w14:textId="4D468977" w:rsidR="006C3109" w:rsidRPr="00161797" w:rsidRDefault="006C3109" w:rsidP="00445CB7">
      <w:pPr>
        <w:pStyle w:val="RefereedPaper"/>
        <w:spacing w:before="60" w:after="30"/>
        <w:ind w:left="567" w:right="335" w:hanging="567"/>
        <w:jc w:val="left"/>
        <w:rPr>
          <w:sz w:val="20"/>
          <w:szCs w:val="22"/>
        </w:rPr>
      </w:pPr>
      <w:r w:rsidRPr="00161797">
        <w:rPr>
          <w:sz w:val="20"/>
          <w:szCs w:val="22"/>
        </w:rPr>
        <w:lastRenderedPageBreak/>
        <w:t xml:space="preserve">Dov Dori, Object-Process Methodology. </w:t>
      </w:r>
      <w:r w:rsidR="008608BF" w:rsidRPr="00161797">
        <w:rPr>
          <w:sz w:val="20"/>
          <w:szCs w:val="22"/>
        </w:rPr>
        <w:t xml:space="preserve">In </w:t>
      </w:r>
      <w:r w:rsidRPr="00161797">
        <w:rPr>
          <w:sz w:val="20"/>
          <w:szCs w:val="22"/>
        </w:rPr>
        <w:t>Knowledge Management: Concepts, Methodologies, Tools, and Applications (6 Volumes)</w:t>
      </w:r>
      <w:r w:rsidR="00486A15">
        <w:rPr>
          <w:sz w:val="20"/>
          <w:szCs w:val="22"/>
        </w:rPr>
        <w:t xml:space="preserve">, Chapter 38, pp. 421-434, </w:t>
      </w:r>
      <w:hyperlink r:id="rId258" w:history="1">
        <w:r w:rsidRPr="00161797">
          <w:rPr>
            <w:sz w:val="20"/>
            <w:szCs w:val="22"/>
          </w:rPr>
          <w:t xml:space="preserve">M. E. </w:t>
        </w:r>
        <w:proofErr w:type="spellStart"/>
        <w:r w:rsidRPr="00161797">
          <w:rPr>
            <w:sz w:val="20"/>
            <w:szCs w:val="22"/>
          </w:rPr>
          <w:t>Jennex</w:t>
        </w:r>
        <w:proofErr w:type="spellEnd"/>
      </w:hyperlink>
      <w:r w:rsidRPr="00161797">
        <w:rPr>
          <w:sz w:val="20"/>
          <w:szCs w:val="22"/>
        </w:rPr>
        <w:t xml:space="preserve"> (Ed.). IGI Global, Hershey, Pennsylvania, 2009.</w:t>
      </w:r>
    </w:p>
    <w:p w14:paraId="3070D0C6" w14:textId="77777777" w:rsidR="008149BF" w:rsidRPr="00161797" w:rsidRDefault="008149BF" w:rsidP="00445CB7">
      <w:pPr>
        <w:pStyle w:val="RefereedPaper"/>
        <w:spacing w:before="60" w:after="30"/>
        <w:ind w:left="567" w:right="335" w:hanging="567"/>
        <w:jc w:val="left"/>
        <w:rPr>
          <w:sz w:val="20"/>
          <w:szCs w:val="22"/>
        </w:rPr>
      </w:pPr>
      <w:r w:rsidRPr="00161797">
        <w:rPr>
          <w:sz w:val="20"/>
          <w:szCs w:val="22"/>
        </w:rPr>
        <w:t xml:space="preserve">Dov </w:t>
      </w:r>
      <w:r w:rsidRPr="00161797">
        <w:rPr>
          <w:sz w:val="20"/>
          <w:szCs w:val="20"/>
        </w:rPr>
        <w:t>Dori</w:t>
      </w:r>
      <w:r w:rsidRPr="00161797">
        <w:rPr>
          <w:sz w:val="20"/>
          <w:szCs w:val="22"/>
        </w:rPr>
        <w:t xml:space="preserve">, Object–Process Methodology for Structure–Behavior Codesign. In </w:t>
      </w:r>
      <w:r w:rsidRPr="00161797">
        <w:rPr>
          <w:i/>
          <w:iCs/>
          <w:snapToGrid/>
          <w:sz w:val="22"/>
          <w:szCs w:val="22"/>
        </w:rPr>
        <w:t>Handbook of Conceptual Modeling</w:t>
      </w:r>
      <w:r w:rsidR="0055508E" w:rsidRPr="00161797">
        <w:rPr>
          <w:i/>
          <w:iCs/>
          <w:snapToGrid/>
          <w:sz w:val="22"/>
          <w:szCs w:val="22"/>
        </w:rPr>
        <w:t xml:space="preserve">, </w:t>
      </w:r>
      <w:r w:rsidR="0055508E" w:rsidRPr="00161797">
        <w:rPr>
          <w:sz w:val="20"/>
          <w:szCs w:val="22"/>
        </w:rPr>
        <w:t xml:space="preserve">Embley, D.W. and </w:t>
      </w:r>
      <w:proofErr w:type="spellStart"/>
      <w:r w:rsidR="0055508E" w:rsidRPr="00161797">
        <w:rPr>
          <w:sz w:val="20"/>
          <w:szCs w:val="22"/>
        </w:rPr>
        <w:t>Thalheim</w:t>
      </w:r>
      <w:proofErr w:type="spellEnd"/>
      <w:r w:rsidR="0055508E" w:rsidRPr="00161797">
        <w:rPr>
          <w:sz w:val="20"/>
          <w:szCs w:val="22"/>
        </w:rPr>
        <w:t xml:space="preserve">, B. (Eds.) Springer Heidelberg, </w:t>
      </w:r>
      <w:r w:rsidR="0055508E" w:rsidRPr="00161797">
        <w:rPr>
          <w:snapToGrid/>
          <w:sz w:val="22"/>
          <w:szCs w:val="22"/>
        </w:rPr>
        <w:t xml:space="preserve">pp. 290-258, </w:t>
      </w:r>
      <w:r w:rsidR="0055508E" w:rsidRPr="00161797">
        <w:rPr>
          <w:sz w:val="20"/>
          <w:szCs w:val="22"/>
        </w:rPr>
        <w:t>2011.</w:t>
      </w:r>
    </w:p>
    <w:p w14:paraId="73061684" w14:textId="77777777" w:rsidR="00660F3C" w:rsidRPr="00161797" w:rsidRDefault="00660F3C" w:rsidP="00445CB7">
      <w:pPr>
        <w:pStyle w:val="RefereedPaper"/>
        <w:spacing w:before="60" w:after="30"/>
        <w:ind w:left="567" w:right="335" w:hanging="567"/>
        <w:jc w:val="left"/>
        <w:rPr>
          <w:sz w:val="20"/>
          <w:szCs w:val="20"/>
        </w:rPr>
      </w:pPr>
      <w:r w:rsidRPr="00161797">
        <w:rPr>
          <w:sz w:val="20"/>
          <w:szCs w:val="20"/>
        </w:rPr>
        <w:t xml:space="preserve">Dov Dori, </w:t>
      </w:r>
      <w:hyperlink r:id="rId259" w:history="1">
        <w:r w:rsidRPr="00161797">
          <w:rPr>
            <w:color w:val="1F497D" w:themeColor="text2"/>
            <w:sz w:val="20"/>
            <w:szCs w:val="20"/>
            <w:u w:val="single"/>
          </w:rPr>
          <w:t>Object-Process Methodology</w:t>
        </w:r>
      </w:hyperlink>
      <w:r w:rsidRPr="00161797">
        <w:rPr>
          <w:sz w:val="20"/>
          <w:szCs w:val="20"/>
        </w:rPr>
        <w:t xml:space="preserve">. </w:t>
      </w:r>
      <w:r w:rsidRPr="00161797">
        <w:rPr>
          <w:color w:val="1F497D" w:themeColor="text2"/>
          <w:sz w:val="20"/>
          <w:szCs w:val="20"/>
          <w:u w:val="single"/>
        </w:rPr>
        <w:t xml:space="preserve">In </w:t>
      </w:r>
      <w:hyperlink r:id="rId260" w:history="1">
        <w:r w:rsidRPr="00161797">
          <w:rPr>
            <w:color w:val="1F497D" w:themeColor="text2"/>
            <w:sz w:val="20"/>
            <w:szCs w:val="20"/>
            <w:u w:val="single"/>
          </w:rPr>
          <w:t>Encyclopedia of Knowledge Management, Second Edition</w:t>
        </w:r>
      </w:hyperlink>
      <w:r w:rsidRPr="00161797">
        <w:rPr>
          <w:sz w:val="20"/>
          <w:szCs w:val="20"/>
        </w:rPr>
        <w:t>, Chapter 116, pp. 1208-1220, 2011. DOI: 10.4018/978-1-59904-931-1.ch116.</w:t>
      </w:r>
    </w:p>
    <w:p w14:paraId="4B9AB6F2" w14:textId="437D0031" w:rsidR="00577A7D" w:rsidRPr="00161797" w:rsidRDefault="00577A7D" w:rsidP="00445CB7">
      <w:pPr>
        <w:pStyle w:val="RefereedPaper"/>
        <w:spacing w:before="60" w:after="30"/>
        <w:ind w:left="567" w:right="335" w:hanging="567"/>
        <w:jc w:val="left"/>
        <w:rPr>
          <w:sz w:val="20"/>
          <w:szCs w:val="20"/>
          <w:lang w:val="en-GB" w:eastAsia="en-GB"/>
        </w:rPr>
      </w:pPr>
      <w:r w:rsidRPr="00161797">
        <w:rPr>
          <w:sz w:val="20"/>
          <w:szCs w:val="20"/>
        </w:rPr>
        <w:t xml:space="preserve">Dov </w:t>
      </w:r>
      <w:r w:rsidRPr="00161797">
        <w:rPr>
          <w:sz w:val="20"/>
          <w:szCs w:val="20"/>
          <w:lang w:val="en-GB" w:eastAsia="en-GB"/>
        </w:rPr>
        <w:t>Dori</w:t>
      </w:r>
      <w:r w:rsidRPr="00161797">
        <w:rPr>
          <w:sz w:val="20"/>
          <w:szCs w:val="20"/>
        </w:rPr>
        <w:t xml:space="preserve">, Sergey Bolshchikov, and Niva Wengrowicz, Conceptual models become alive with </w:t>
      </w:r>
      <w:r w:rsidRPr="00161797">
        <w:rPr>
          <w:sz w:val="20"/>
          <w:szCs w:val="22"/>
        </w:rPr>
        <w:t>Vivid</w:t>
      </w:r>
      <w:r w:rsidRPr="00161797">
        <w:rPr>
          <w:sz w:val="20"/>
          <w:szCs w:val="20"/>
        </w:rPr>
        <w:t xml:space="preserve"> OPM: How can animated visualization render abstract ideas concrete? In: </w:t>
      </w:r>
      <w:proofErr w:type="spellStart"/>
      <w:r w:rsidRPr="00161797">
        <w:rPr>
          <w:sz w:val="20"/>
          <w:szCs w:val="20"/>
          <w:lang w:val="en-GB" w:eastAsia="en-GB"/>
        </w:rPr>
        <w:t>Modeling</w:t>
      </w:r>
      <w:proofErr w:type="spellEnd"/>
      <w:r w:rsidRPr="00161797">
        <w:rPr>
          <w:sz w:val="20"/>
          <w:szCs w:val="20"/>
          <w:lang w:val="en-GB" w:eastAsia="en-GB"/>
        </w:rPr>
        <w:t xml:space="preserve"> &amp; Simulation-based Systems Engineering Handbook, </w:t>
      </w:r>
      <w:r w:rsidRPr="00161797">
        <w:rPr>
          <w:color w:val="000000"/>
          <w:sz w:val="20"/>
          <w:szCs w:val="20"/>
        </w:rPr>
        <w:t>Daniele Gianni, Andrea D'Ambrogio, and Andreas Tolk (Eds.),</w:t>
      </w:r>
      <w:r w:rsidR="00E54AD9" w:rsidRPr="00161797">
        <w:rPr>
          <w:color w:val="000000"/>
          <w:sz w:val="20"/>
          <w:szCs w:val="20"/>
        </w:rPr>
        <w:t xml:space="preserve"> pp. 295-322,</w:t>
      </w:r>
      <w:r w:rsidRPr="00161797">
        <w:rPr>
          <w:color w:val="000000"/>
          <w:sz w:val="20"/>
          <w:szCs w:val="20"/>
        </w:rPr>
        <w:t xml:space="preserve"> CRC Press, 2014 (invited</w:t>
      </w:r>
      <w:r w:rsidR="003B7DFA" w:rsidRPr="00161797">
        <w:rPr>
          <w:color w:val="000000"/>
          <w:sz w:val="20"/>
          <w:szCs w:val="20"/>
        </w:rPr>
        <w:t xml:space="preserve"> chapter</w:t>
      </w:r>
      <w:r w:rsidRPr="00161797">
        <w:rPr>
          <w:color w:val="000000"/>
          <w:sz w:val="20"/>
          <w:szCs w:val="20"/>
        </w:rPr>
        <w:t>).</w:t>
      </w:r>
    </w:p>
    <w:p w14:paraId="09693876" w14:textId="77777777" w:rsidR="00B07EAD" w:rsidRPr="00161797" w:rsidRDefault="00B07EAD" w:rsidP="00445CB7">
      <w:pPr>
        <w:pStyle w:val="RefereedPaper"/>
        <w:numPr>
          <w:ilvl w:val="0"/>
          <w:numId w:val="0"/>
        </w:numPr>
        <w:spacing w:before="75" w:after="45"/>
        <w:ind w:left="15"/>
        <w:jc w:val="left"/>
        <w:rPr>
          <w:rFonts w:ascii="Arial" w:hAnsi="Arial" w:cs="Arial"/>
          <w:sz w:val="22"/>
          <w:szCs w:val="22"/>
        </w:rPr>
      </w:pPr>
      <w:r w:rsidRPr="00161797">
        <w:rPr>
          <w:rFonts w:ascii="Arial" w:hAnsi="Arial" w:cs="Arial"/>
          <w:sz w:val="22"/>
          <w:szCs w:val="22"/>
        </w:rPr>
        <w:t>Book Chapters</w:t>
      </w:r>
    </w:p>
    <w:p w14:paraId="5076C138" w14:textId="7D1738C4" w:rsidR="00B07EAD" w:rsidRPr="00161797" w:rsidRDefault="00B07EAD" w:rsidP="00445CB7">
      <w:pPr>
        <w:pStyle w:val="RefereedPaper"/>
        <w:spacing w:before="60" w:after="30"/>
        <w:ind w:left="567" w:right="335" w:hanging="567"/>
        <w:jc w:val="left"/>
        <w:rPr>
          <w:sz w:val="20"/>
          <w:szCs w:val="22"/>
        </w:rPr>
      </w:pPr>
      <w:r w:rsidRPr="00161797">
        <w:rPr>
          <w:sz w:val="20"/>
          <w:szCs w:val="20"/>
        </w:rPr>
        <w:t xml:space="preserve">Dov Dori, Self-Structural Syntax Directed Pattern Recognition of Dimensioning Components in Engineering Drawings. In </w:t>
      </w:r>
      <w:r w:rsidRPr="00161797">
        <w:rPr>
          <w:i/>
          <w:iCs/>
          <w:sz w:val="20"/>
          <w:szCs w:val="20"/>
        </w:rPr>
        <w:t>Structured Document Image Analysis</w:t>
      </w:r>
      <w:r w:rsidRPr="00161797">
        <w:rPr>
          <w:sz w:val="20"/>
          <w:szCs w:val="20"/>
        </w:rPr>
        <w:t>, H. Baird, H.</w:t>
      </w:r>
      <w:r w:rsidRPr="00161797">
        <w:rPr>
          <w:sz w:val="20"/>
          <w:szCs w:val="22"/>
        </w:rPr>
        <w:t xml:space="preserve"> Bunke and K. Yamamoto (Eds.), Springer Verlag, Heidelberg, </w:t>
      </w:r>
      <w:r w:rsidR="00297F5C" w:rsidRPr="00161797">
        <w:rPr>
          <w:sz w:val="20"/>
          <w:szCs w:val="22"/>
        </w:rPr>
        <w:t xml:space="preserve">Germany, </w:t>
      </w:r>
      <w:r w:rsidRPr="00161797">
        <w:rPr>
          <w:sz w:val="20"/>
          <w:szCs w:val="22"/>
        </w:rPr>
        <w:t>pp. 359-384, 1992.</w:t>
      </w:r>
    </w:p>
    <w:p w14:paraId="76DF6572" w14:textId="77777777" w:rsidR="00B07EAD" w:rsidRPr="00161797" w:rsidRDefault="00B07EAD" w:rsidP="00445CB7">
      <w:pPr>
        <w:pStyle w:val="RefereedPaper"/>
        <w:spacing w:before="60" w:after="30"/>
        <w:ind w:left="567" w:right="335" w:hanging="567"/>
        <w:jc w:val="left"/>
        <w:rPr>
          <w:sz w:val="20"/>
          <w:szCs w:val="22"/>
        </w:rPr>
      </w:pPr>
      <w:r w:rsidRPr="00161797">
        <w:rPr>
          <w:sz w:val="20"/>
          <w:szCs w:val="22"/>
        </w:rPr>
        <w:t xml:space="preserve">Patrick S. P. Wang and Dov Dori, Line Drawings, Feature Extraction, and Symbol Recognition. In </w:t>
      </w:r>
      <w:r w:rsidRPr="00161797">
        <w:rPr>
          <w:i/>
          <w:iCs/>
          <w:sz w:val="20"/>
          <w:szCs w:val="22"/>
        </w:rPr>
        <w:t>Structured Document Image Analysis</w:t>
      </w:r>
      <w:r w:rsidRPr="00161797">
        <w:rPr>
          <w:sz w:val="20"/>
          <w:szCs w:val="22"/>
        </w:rPr>
        <w:t>, H. Baird, H. Bunke and K. Yamamoto (Eds.), Springer Verlag, Heidelberg</w:t>
      </w:r>
      <w:r w:rsidR="00297F5C" w:rsidRPr="00161797">
        <w:rPr>
          <w:sz w:val="20"/>
          <w:szCs w:val="22"/>
        </w:rPr>
        <w:t>, Germany</w:t>
      </w:r>
      <w:r w:rsidRPr="00161797">
        <w:rPr>
          <w:sz w:val="20"/>
          <w:szCs w:val="22"/>
        </w:rPr>
        <w:t>, pp. 568-569, 1992.</w:t>
      </w:r>
    </w:p>
    <w:p w14:paraId="7343BA07" w14:textId="77777777" w:rsidR="00B07EAD" w:rsidRPr="00161797" w:rsidRDefault="00B07EAD" w:rsidP="00445CB7">
      <w:pPr>
        <w:pStyle w:val="RefereedPaper"/>
        <w:spacing w:before="60" w:after="30"/>
        <w:ind w:left="567" w:right="335" w:hanging="567"/>
        <w:jc w:val="left"/>
        <w:rPr>
          <w:sz w:val="20"/>
          <w:szCs w:val="22"/>
        </w:rPr>
      </w:pPr>
      <w:r w:rsidRPr="00161797">
        <w:rPr>
          <w:sz w:val="20"/>
          <w:szCs w:val="22"/>
        </w:rPr>
        <w:t xml:space="preserve">Ian Chai and Dov Dori, Orthogonal Zig-Zag: An Efficient Method for Extracting Straight Lines from Engineering Drawings. In </w:t>
      </w:r>
      <w:r w:rsidRPr="00161797">
        <w:rPr>
          <w:i/>
          <w:iCs/>
          <w:sz w:val="20"/>
          <w:szCs w:val="22"/>
        </w:rPr>
        <w:t>Visual Form</w:t>
      </w:r>
      <w:r w:rsidRPr="00161797">
        <w:rPr>
          <w:sz w:val="20"/>
          <w:szCs w:val="22"/>
        </w:rPr>
        <w:t xml:space="preserve">, C. </w:t>
      </w:r>
      <w:proofErr w:type="spellStart"/>
      <w:r w:rsidRPr="00161797">
        <w:rPr>
          <w:sz w:val="20"/>
          <w:szCs w:val="22"/>
        </w:rPr>
        <w:t>Arcelli</w:t>
      </w:r>
      <w:proofErr w:type="spellEnd"/>
      <w:r w:rsidRPr="00161797">
        <w:rPr>
          <w:sz w:val="20"/>
          <w:szCs w:val="22"/>
        </w:rPr>
        <w:t>, L.P. Cordella</w:t>
      </w:r>
      <w:r w:rsidR="006578CA" w:rsidRPr="00161797">
        <w:rPr>
          <w:sz w:val="20"/>
          <w:szCs w:val="22"/>
        </w:rPr>
        <w:t>,</w:t>
      </w:r>
      <w:r w:rsidRPr="00161797">
        <w:rPr>
          <w:sz w:val="20"/>
          <w:szCs w:val="22"/>
        </w:rPr>
        <w:t xml:space="preserve"> and G. </w:t>
      </w:r>
      <w:proofErr w:type="spellStart"/>
      <w:r w:rsidRPr="00161797">
        <w:rPr>
          <w:sz w:val="20"/>
          <w:szCs w:val="22"/>
        </w:rPr>
        <w:t>Sanniti</w:t>
      </w:r>
      <w:proofErr w:type="spellEnd"/>
      <w:r w:rsidRPr="00161797">
        <w:rPr>
          <w:sz w:val="20"/>
          <w:szCs w:val="22"/>
        </w:rPr>
        <w:t xml:space="preserve"> di Baja (Eds.)</w:t>
      </w:r>
      <w:r w:rsidR="006578CA" w:rsidRPr="00161797">
        <w:rPr>
          <w:sz w:val="20"/>
          <w:szCs w:val="22"/>
        </w:rPr>
        <w:t>,</w:t>
      </w:r>
      <w:r w:rsidRPr="00161797">
        <w:rPr>
          <w:sz w:val="20"/>
          <w:szCs w:val="22"/>
        </w:rPr>
        <w:t xml:space="preserve"> Plenum Press, New York and London, pp. 127-136, 1992. </w:t>
      </w:r>
    </w:p>
    <w:p w14:paraId="084482E0" w14:textId="77777777" w:rsidR="00B07EAD" w:rsidRPr="00161797" w:rsidRDefault="00B07EAD" w:rsidP="00445CB7">
      <w:pPr>
        <w:pStyle w:val="RefereedPaper"/>
        <w:spacing w:before="60" w:after="30"/>
        <w:ind w:left="567" w:right="335" w:hanging="567"/>
        <w:jc w:val="left"/>
        <w:rPr>
          <w:sz w:val="20"/>
          <w:szCs w:val="22"/>
        </w:rPr>
      </w:pPr>
      <w:r w:rsidRPr="00161797">
        <w:rPr>
          <w:sz w:val="20"/>
          <w:szCs w:val="22"/>
        </w:rPr>
        <w:t xml:space="preserve">Dov Dori, Gustavo </w:t>
      </w:r>
      <w:proofErr w:type="spellStart"/>
      <w:r w:rsidRPr="00161797">
        <w:rPr>
          <w:sz w:val="20"/>
          <w:szCs w:val="22"/>
        </w:rPr>
        <w:t>Gambach</w:t>
      </w:r>
      <w:proofErr w:type="spellEnd"/>
      <w:r w:rsidR="00297F5C" w:rsidRPr="00161797">
        <w:rPr>
          <w:sz w:val="20"/>
          <w:szCs w:val="22"/>
        </w:rPr>
        <w:t>,</w:t>
      </w:r>
      <w:r w:rsidRPr="00161797">
        <w:rPr>
          <w:sz w:val="20"/>
          <w:szCs w:val="22"/>
        </w:rPr>
        <w:t xml:space="preserve"> and Robert M. Haralick, From Pixels to Edges in Medical Radiographs: a Pattern Recognition Approach to Edge Detection. In </w:t>
      </w:r>
      <w:r w:rsidRPr="00161797">
        <w:rPr>
          <w:i/>
          <w:iCs/>
          <w:sz w:val="20"/>
          <w:szCs w:val="22"/>
        </w:rPr>
        <w:t>Aspects of Visual Form Processing</w:t>
      </w:r>
      <w:r w:rsidRPr="00161797">
        <w:rPr>
          <w:sz w:val="20"/>
          <w:szCs w:val="22"/>
        </w:rPr>
        <w:t xml:space="preserve">, C. </w:t>
      </w:r>
      <w:proofErr w:type="spellStart"/>
      <w:r w:rsidRPr="00161797">
        <w:rPr>
          <w:sz w:val="20"/>
          <w:szCs w:val="22"/>
        </w:rPr>
        <w:t>Arcelli</w:t>
      </w:r>
      <w:proofErr w:type="spellEnd"/>
      <w:r w:rsidRPr="00161797">
        <w:rPr>
          <w:sz w:val="20"/>
          <w:szCs w:val="22"/>
        </w:rPr>
        <w:t xml:space="preserve">, L.P. Cordella and G. </w:t>
      </w:r>
      <w:proofErr w:type="spellStart"/>
      <w:r w:rsidRPr="00161797">
        <w:rPr>
          <w:sz w:val="20"/>
          <w:szCs w:val="22"/>
        </w:rPr>
        <w:t>Sanniti</w:t>
      </w:r>
      <w:proofErr w:type="spellEnd"/>
      <w:r w:rsidRPr="00161797">
        <w:rPr>
          <w:sz w:val="20"/>
          <w:szCs w:val="22"/>
        </w:rPr>
        <w:t xml:space="preserve"> di Baja (Eds.)</w:t>
      </w:r>
      <w:r w:rsidR="00CD6587" w:rsidRPr="00161797">
        <w:rPr>
          <w:sz w:val="20"/>
          <w:szCs w:val="22"/>
        </w:rPr>
        <w:t>,</w:t>
      </w:r>
      <w:r w:rsidRPr="00161797">
        <w:rPr>
          <w:sz w:val="20"/>
          <w:szCs w:val="22"/>
        </w:rPr>
        <w:t xml:space="preserve"> World Scientific, Singapore, pp. 168-177, 1994. </w:t>
      </w:r>
    </w:p>
    <w:p w14:paraId="475D873E" w14:textId="77777777" w:rsidR="00B07EAD" w:rsidRPr="00161797" w:rsidRDefault="00B07EAD" w:rsidP="00445CB7">
      <w:pPr>
        <w:pStyle w:val="RefereedPaper"/>
        <w:spacing w:before="60" w:after="30"/>
        <w:ind w:left="567" w:right="335" w:hanging="567"/>
        <w:jc w:val="left"/>
        <w:rPr>
          <w:sz w:val="20"/>
          <w:szCs w:val="22"/>
        </w:rPr>
      </w:pPr>
      <w:r w:rsidRPr="00161797">
        <w:rPr>
          <w:sz w:val="20"/>
          <w:szCs w:val="22"/>
        </w:rPr>
        <w:t>Robert M. Haralick, M.Y. Jaisimha</w:t>
      </w:r>
      <w:r w:rsidR="00297F5C" w:rsidRPr="00161797">
        <w:rPr>
          <w:sz w:val="20"/>
          <w:szCs w:val="22"/>
        </w:rPr>
        <w:t>,</w:t>
      </w:r>
      <w:r w:rsidRPr="00161797">
        <w:rPr>
          <w:sz w:val="20"/>
          <w:szCs w:val="22"/>
        </w:rPr>
        <w:t xml:space="preserve"> and Dov Dori, Quantitative Performance Evaluation of Thinning Algorithms in the Presence of Noise. In </w:t>
      </w:r>
      <w:r w:rsidRPr="00161797">
        <w:rPr>
          <w:i/>
          <w:iCs/>
          <w:sz w:val="20"/>
          <w:szCs w:val="22"/>
        </w:rPr>
        <w:t>Aspects of Visual Form Processing</w:t>
      </w:r>
      <w:r w:rsidRPr="00161797">
        <w:rPr>
          <w:sz w:val="20"/>
          <w:szCs w:val="22"/>
        </w:rPr>
        <w:t xml:space="preserve">, C. </w:t>
      </w:r>
      <w:proofErr w:type="spellStart"/>
      <w:r w:rsidRPr="00161797">
        <w:rPr>
          <w:sz w:val="20"/>
          <w:szCs w:val="22"/>
        </w:rPr>
        <w:t>Arcelli</w:t>
      </w:r>
      <w:proofErr w:type="spellEnd"/>
      <w:r w:rsidRPr="00161797">
        <w:rPr>
          <w:sz w:val="20"/>
          <w:szCs w:val="22"/>
        </w:rPr>
        <w:t xml:space="preserve">, L.P. Cordella and G. </w:t>
      </w:r>
      <w:proofErr w:type="spellStart"/>
      <w:r w:rsidRPr="00161797">
        <w:rPr>
          <w:sz w:val="20"/>
          <w:szCs w:val="22"/>
        </w:rPr>
        <w:t>Sanniti</w:t>
      </w:r>
      <w:proofErr w:type="spellEnd"/>
      <w:r w:rsidRPr="00161797">
        <w:rPr>
          <w:sz w:val="20"/>
          <w:szCs w:val="22"/>
        </w:rPr>
        <w:t xml:space="preserve"> di Baja (Eds.), World Scientific, Singapore, pp. 261-285, 1994. </w:t>
      </w:r>
    </w:p>
    <w:p w14:paraId="6A1A3461" w14:textId="77777777" w:rsidR="00B07EAD" w:rsidRPr="00161797" w:rsidRDefault="00B07EAD" w:rsidP="00445CB7">
      <w:pPr>
        <w:pStyle w:val="RefereedPaper"/>
        <w:spacing w:before="60" w:after="30"/>
        <w:ind w:left="567" w:right="335" w:hanging="567"/>
        <w:jc w:val="left"/>
        <w:rPr>
          <w:sz w:val="20"/>
          <w:szCs w:val="22"/>
        </w:rPr>
      </w:pPr>
      <w:r w:rsidRPr="00161797">
        <w:rPr>
          <w:sz w:val="20"/>
          <w:szCs w:val="22"/>
        </w:rPr>
        <w:t xml:space="preserve">Miri Weiss and Dov Dori, Variational Geometry as a Tool for Validation of Recognized 2D Views in Engineering Drawings. In </w:t>
      </w:r>
      <w:r w:rsidRPr="00161797">
        <w:rPr>
          <w:i/>
          <w:iCs/>
          <w:sz w:val="20"/>
          <w:szCs w:val="22"/>
        </w:rPr>
        <w:t>Structure and Syntax in Pattern Recognition</w:t>
      </w:r>
      <w:r w:rsidRPr="00161797">
        <w:rPr>
          <w:sz w:val="20"/>
          <w:szCs w:val="22"/>
        </w:rPr>
        <w:t xml:space="preserve">, D. Dori and A. </w:t>
      </w:r>
      <w:proofErr w:type="spellStart"/>
      <w:r w:rsidRPr="00161797">
        <w:rPr>
          <w:sz w:val="20"/>
          <w:szCs w:val="22"/>
        </w:rPr>
        <w:t>Bruckstein</w:t>
      </w:r>
      <w:proofErr w:type="spellEnd"/>
      <w:r w:rsidRPr="00161797">
        <w:rPr>
          <w:sz w:val="20"/>
          <w:szCs w:val="22"/>
        </w:rPr>
        <w:t xml:space="preserve"> (Eds.), World Scientific, Singapore, pp. 416-431, 1995. </w:t>
      </w:r>
    </w:p>
    <w:p w14:paraId="0A586BCC" w14:textId="77777777" w:rsidR="00B07EAD" w:rsidRPr="00161797" w:rsidRDefault="00B07EAD" w:rsidP="00445CB7">
      <w:pPr>
        <w:pStyle w:val="RefereedPaper"/>
        <w:spacing w:before="60" w:after="30"/>
        <w:ind w:left="567" w:right="335" w:hanging="567"/>
        <w:jc w:val="left"/>
        <w:rPr>
          <w:sz w:val="20"/>
          <w:szCs w:val="22"/>
        </w:rPr>
      </w:pPr>
      <w:r w:rsidRPr="00161797">
        <w:rPr>
          <w:sz w:val="20"/>
          <w:szCs w:val="22"/>
        </w:rPr>
        <w:t xml:space="preserve">Dov Dori, Arc Segmentation in the Machine Drawing Understanding System Environment. In </w:t>
      </w:r>
      <w:hyperlink r:id="rId261" w:history="1">
        <w:r w:rsidRPr="00161797">
          <w:rPr>
            <w:rStyle w:val="Hyperlink"/>
            <w:i/>
            <w:iCs/>
            <w:color w:val="auto"/>
            <w:sz w:val="20"/>
            <w:szCs w:val="22"/>
            <w:u w:val="none"/>
          </w:rPr>
          <w:t>Document Analysis Systems</w:t>
        </w:r>
        <w:r w:rsidRPr="00161797">
          <w:rPr>
            <w:rStyle w:val="Hyperlink"/>
            <w:color w:val="auto"/>
            <w:sz w:val="20"/>
            <w:szCs w:val="22"/>
            <w:u w:val="none"/>
          </w:rPr>
          <w:t>, A.L. Spitz and A. Dengel</w:t>
        </w:r>
      </w:hyperlink>
      <w:r w:rsidRPr="00161797">
        <w:rPr>
          <w:sz w:val="20"/>
          <w:szCs w:val="22"/>
        </w:rPr>
        <w:t xml:space="preserve"> (Eds.), World Scientific, Singapore, pp. 338-362, 1996. </w:t>
      </w:r>
    </w:p>
    <w:p w14:paraId="7D2C1C90" w14:textId="77777777" w:rsidR="00B07EAD" w:rsidRPr="00161797" w:rsidRDefault="00B07EAD" w:rsidP="00445CB7">
      <w:pPr>
        <w:pStyle w:val="RefereedPaper"/>
        <w:spacing w:before="60" w:after="30"/>
        <w:ind w:left="567" w:right="335" w:hanging="567"/>
        <w:jc w:val="left"/>
        <w:rPr>
          <w:sz w:val="20"/>
          <w:szCs w:val="22"/>
        </w:rPr>
      </w:pPr>
      <w:r w:rsidRPr="00161797">
        <w:rPr>
          <w:sz w:val="20"/>
          <w:szCs w:val="22"/>
        </w:rPr>
        <w:t xml:space="preserve">Miri Weiss and Dov Dori, A Graph-Theoretic Approach to </w:t>
      </w:r>
      <w:r w:rsidR="00543537" w:rsidRPr="00161797">
        <w:rPr>
          <w:sz w:val="20"/>
          <w:szCs w:val="22"/>
        </w:rPr>
        <w:t>R</w:t>
      </w:r>
      <w:r w:rsidRPr="00161797">
        <w:rPr>
          <w:sz w:val="20"/>
          <w:szCs w:val="22"/>
        </w:rPr>
        <w:t>econstruction of 3D Objects f</w:t>
      </w:r>
      <w:r w:rsidR="00543537" w:rsidRPr="00161797">
        <w:rPr>
          <w:sz w:val="20"/>
          <w:szCs w:val="22"/>
        </w:rPr>
        <w:t>ro</w:t>
      </w:r>
      <w:r w:rsidRPr="00161797">
        <w:rPr>
          <w:sz w:val="20"/>
          <w:szCs w:val="22"/>
        </w:rPr>
        <w:t xml:space="preserve">m 2D Engineering Drawings. In </w:t>
      </w:r>
      <w:r w:rsidRPr="00161797">
        <w:rPr>
          <w:i/>
          <w:iCs/>
          <w:sz w:val="20"/>
          <w:szCs w:val="22"/>
        </w:rPr>
        <w:t>Advances in Visual Form Analysis</w:t>
      </w:r>
      <w:r w:rsidRPr="00161797">
        <w:rPr>
          <w:sz w:val="20"/>
          <w:szCs w:val="22"/>
        </w:rPr>
        <w:t xml:space="preserve">, C. </w:t>
      </w:r>
      <w:proofErr w:type="spellStart"/>
      <w:r w:rsidRPr="00161797">
        <w:rPr>
          <w:sz w:val="20"/>
          <w:szCs w:val="22"/>
        </w:rPr>
        <w:t>Arcelli</w:t>
      </w:r>
      <w:proofErr w:type="spellEnd"/>
      <w:r w:rsidRPr="00161797">
        <w:rPr>
          <w:sz w:val="20"/>
          <w:szCs w:val="22"/>
        </w:rPr>
        <w:t>, L.P. Cordella, and G.S. di Baja (Eds.), World Scientific, Singapore, pp. 634-645, 1997.</w:t>
      </w:r>
    </w:p>
    <w:p w14:paraId="2050CE01" w14:textId="77777777" w:rsidR="001734D6" w:rsidRPr="00161797" w:rsidRDefault="00896773" w:rsidP="00445CB7">
      <w:pPr>
        <w:pStyle w:val="RefereedPaper"/>
        <w:spacing w:before="60" w:after="30"/>
        <w:ind w:left="567" w:right="335" w:hanging="567"/>
        <w:jc w:val="left"/>
        <w:rPr>
          <w:rFonts w:eastAsia="SimSun"/>
          <w:snapToGrid/>
          <w:sz w:val="20"/>
          <w:szCs w:val="22"/>
        </w:rPr>
      </w:pPr>
      <w:r w:rsidRPr="00161797">
        <w:rPr>
          <w:rFonts w:eastAsia="SimSun"/>
          <w:snapToGrid/>
          <w:sz w:val="20"/>
          <w:szCs w:val="22"/>
        </w:rPr>
        <w:t xml:space="preserve">Liu </w:t>
      </w:r>
      <w:r w:rsidRPr="00161797">
        <w:rPr>
          <w:sz w:val="20"/>
          <w:szCs w:val="22"/>
        </w:rPr>
        <w:t>Wenyin</w:t>
      </w:r>
      <w:r w:rsidRPr="00161797">
        <w:rPr>
          <w:rFonts w:eastAsia="SimSun"/>
          <w:snapToGrid/>
          <w:sz w:val="20"/>
          <w:szCs w:val="22"/>
        </w:rPr>
        <w:t xml:space="preserve"> and Dov Dori, Automated CAD Conversion with the Machine Drawing Understanding System. In </w:t>
      </w:r>
      <w:r w:rsidRPr="00161797">
        <w:rPr>
          <w:rFonts w:eastAsia="SimSun"/>
          <w:i/>
          <w:iCs/>
          <w:snapToGrid/>
          <w:sz w:val="20"/>
          <w:szCs w:val="22"/>
        </w:rPr>
        <w:t>Document Analysis Systems II</w:t>
      </w:r>
      <w:r w:rsidRPr="00161797">
        <w:rPr>
          <w:rFonts w:eastAsia="SimSun"/>
          <w:snapToGrid/>
          <w:sz w:val="20"/>
          <w:szCs w:val="22"/>
        </w:rPr>
        <w:t xml:space="preserve">, J.J. Hull and S.L. Taylor (Eds.), World Scientific, Singapore, 1997. </w:t>
      </w:r>
    </w:p>
    <w:p w14:paraId="56FBC26C" w14:textId="77777777" w:rsidR="004F44D9" w:rsidRPr="00161797" w:rsidRDefault="00B07EAD" w:rsidP="00445CB7">
      <w:pPr>
        <w:pStyle w:val="RefereedPaper"/>
        <w:spacing w:before="60" w:after="30"/>
        <w:ind w:left="567" w:right="335" w:hanging="567"/>
        <w:jc w:val="left"/>
        <w:rPr>
          <w:sz w:val="20"/>
          <w:szCs w:val="22"/>
        </w:rPr>
      </w:pPr>
      <w:r w:rsidRPr="00161797">
        <w:rPr>
          <w:sz w:val="20"/>
          <w:szCs w:val="22"/>
        </w:rPr>
        <w:t xml:space="preserve">Liu Wenyin and Dov Dori, </w:t>
      </w:r>
      <w:r w:rsidR="00664C48" w:rsidRPr="00161797">
        <w:rPr>
          <w:sz w:val="20"/>
          <w:szCs w:val="22"/>
        </w:rPr>
        <w:t>A Framework for Graphics Recognition</w:t>
      </w:r>
      <w:r w:rsidR="00694E44" w:rsidRPr="00161797">
        <w:rPr>
          <w:sz w:val="20"/>
          <w:szCs w:val="22"/>
        </w:rPr>
        <w:t>.</w:t>
      </w:r>
      <w:r w:rsidRPr="00161797">
        <w:rPr>
          <w:sz w:val="20"/>
          <w:szCs w:val="22"/>
        </w:rPr>
        <w:t xml:space="preserve"> In </w:t>
      </w:r>
      <w:r w:rsidRPr="00161797">
        <w:rPr>
          <w:i/>
          <w:iCs/>
          <w:sz w:val="20"/>
          <w:szCs w:val="22"/>
        </w:rPr>
        <w:t>Implementing Application Frameworks: Object-Oriented Frameworks at Work</w:t>
      </w:r>
      <w:r w:rsidRPr="00161797">
        <w:rPr>
          <w:sz w:val="20"/>
          <w:szCs w:val="22"/>
        </w:rPr>
        <w:t>, M</w:t>
      </w:r>
      <w:r w:rsidR="00E16259" w:rsidRPr="00161797">
        <w:rPr>
          <w:sz w:val="20"/>
          <w:szCs w:val="22"/>
        </w:rPr>
        <w:t>.</w:t>
      </w:r>
      <w:r w:rsidRPr="00161797">
        <w:rPr>
          <w:sz w:val="20"/>
          <w:szCs w:val="22"/>
        </w:rPr>
        <w:t xml:space="preserve"> Fayad, D</w:t>
      </w:r>
      <w:r w:rsidR="00E16259" w:rsidRPr="00161797">
        <w:rPr>
          <w:sz w:val="20"/>
          <w:szCs w:val="22"/>
        </w:rPr>
        <w:t>.</w:t>
      </w:r>
      <w:r w:rsidRPr="00161797">
        <w:rPr>
          <w:sz w:val="20"/>
          <w:szCs w:val="22"/>
        </w:rPr>
        <w:t xml:space="preserve"> Schmidt, and R</w:t>
      </w:r>
      <w:r w:rsidR="00E16259" w:rsidRPr="00161797">
        <w:rPr>
          <w:sz w:val="20"/>
          <w:szCs w:val="22"/>
        </w:rPr>
        <w:t>.</w:t>
      </w:r>
      <w:r w:rsidRPr="00161797">
        <w:rPr>
          <w:sz w:val="20"/>
          <w:szCs w:val="22"/>
        </w:rPr>
        <w:t xml:space="preserve"> Johnson (Eds.), John Wiley &amp; Sons, </w:t>
      </w:r>
      <w:r w:rsidR="00E16259" w:rsidRPr="00161797">
        <w:rPr>
          <w:sz w:val="20"/>
          <w:szCs w:val="22"/>
        </w:rPr>
        <w:t xml:space="preserve">Hoboken, NJ, </w:t>
      </w:r>
      <w:r w:rsidR="00297F5C" w:rsidRPr="00161797">
        <w:rPr>
          <w:sz w:val="20"/>
          <w:szCs w:val="22"/>
        </w:rPr>
        <w:t xml:space="preserve">USA, </w:t>
      </w:r>
      <w:r w:rsidRPr="00161797">
        <w:rPr>
          <w:sz w:val="20"/>
          <w:szCs w:val="22"/>
        </w:rPr>
        <w:t xml:space="preserve">pp. 541-553, 1999. </w:t>
      </w:r>
    </w:p>
    <w:p w14:paraId="135E7CB5" w14:textId="77777777" w:rsidR="00A934BA" w:rsidRPr="00161797" w:rsidRDefault="00B07EAD" w:rsidP="00445CB7">
      <w:pPr>
        <w:pStyle w:val="RefereedPaper"/>
        <w:spacing w:before="60" w:after="30"/>
        <w:ind w:left="567" w:right="335" w:hanging="567"/>
        <w:jc w:val="left"/>
        <w:rPr>
          <w:sz w:val="20"/>
          <w:szCs w:val="22"/>
        </w:rPr>
      </w:pPr>
      <w:r w:rsidRPr="00161797">
        <w:rPr>
          <w:sz w:val="20"/>
          <w:szCs w:val="22"/>
        </w:rPr>
        <w:t xml:space="preserve">Liu Wenyin and Dov Dori, Principles of Constructing a Performance Evaluation Protocol for Graphics Recognition Algorithms. In </w:t>
      </w:r>
      <w:r w:rsidR="00664C48" w:rsidRPr="00161797">
        <w:rPr>
          <w:i/>
          <w:iCs/>
          <w:sz w:val="20"/>
          <w:szCs w:val="22"/>
        </w:rPr>
        <w:t>Performance Characterization and Evaluation of Computer Vision Algorithms</w:t>
      </w:r>
      <w:r w:rsidRPr="00161797">
        <w:rPr>
          <w:sz w:val="20"/>
          <w:szCs w:val="22"/>
        </w:rPr>
        <w:t xml:space="preserve">. </w:t>
      </w:r>
      <w:r w:rsidR="004F1941" w:rsidRPr="00161797">
        <w:rPr>
          <w:sz w:val="20"/>
          <w:szCs w:val="22"/>
        </w:rPr>
        <w:t xml:space="preserve">R. Klette, S. Stiehl, M. </w:t>
      </w:r>
      <w:proofErr w:type="spellStart"/>
      <w:r w:rsidR="004F1941" w:rsidRPr="00161797">
        <w:rPr>
          <w:sz w:val="20"/>
          <w:szCs w:val="22"/>
        </w:rPr>
        <w:t>Viergever</w:t>
      </w:r>
      <w:proofErr w:type="spellEnd"/>
      <w:r w:rsidR="004F1941" w:rsidRPr="00161797">
        <w:rPr>
          <w:sz w:val="20"/>
          <w:szCs w:val="22"/>
        </w:rPr>
        <w:t xml:space="preserve">, and K. </w:t>
      </w:r>
      <w:proofErr w:type="spellStart"/>
      <w:r w:rsidR="004F1941" w:rsidRPr="00161797">
        <w:rPr>
          <w:sz w:val="20"/>
          <w:szCs w:val="22"/>
        </w:rPr>
        <w:t>Vincken</w:t>
      </w:r>
      <w:proofErr w:type="spellEnd"/>
      <w:r w:rsidR="004F1941" w:rsidRPr="00161797">
        <w:rPr>
          <w:sz w:val="20"/>
          <w:szCs w:val="22"/>
        </w:rPr>
        <w:t xml:space="preserve">, </w:t>
      </w:r>
      <w:r w:rsidR="004F1941" w:rsidRPr="00161797">
        <w:rPr>
          <w:sz w:val="20"/>
          <w:szCs w:val="22"/>
        </w:rPr>
        <w:br/>
        <w:t xml:space="preserve">Kluwer, Amsterdam, </w:t>
      </w:r>
      <w:r w:rsidR="00994B09" w:rsidRPr="00161797">
        <w:rPr>
          <w:sz w:val="20"/>
          <w:szCs w:val="22"/>
        </w:rPr>
        <w:t xml:space="preserve">pp. 97-106, </w:t>
      </w:r>
      <w:r w:rsidRPr="00161797">
        <w:rPr>
          <w:sz w:val="20"/>
          <w:szCs w:val="22"/>
        </w:rPr>
        <w:t xml:space="preserve">2000. </w:t>
      </w:r>
      <w:r w:rsidR="00BC7778" w:rsidRPr="00161797">
        <w:rPr>
          <w:sz w:val="20"/>
          <w:szCs w:val="22"/>
          <w:highlight w:val="yellow"/>
        </w:rPr>
        <w:t xml:space="preserve"> </w:t>
      </w:r>
    </w:p>
    <w:p w14:paraId="2AE2EC92" w14:textId="77777777" w:rsidR="00F57E81" w:rsidRPr="00161797" w:rsidRDefault="00F57E81" w:rsidP="00445CB7">
      <w:pPr>
        <w:pStyle w:val="RefereedPaper"/>
        <w:spacing w:before="60" w:after="30"/>
        <w:ind w:left="567" w:right="335" w:hanging="567"/>
        <w:jc w:val="left"/>
        <w:rPr>
          <w:sz w:val="20"/>
          <w:szCs w:val="20"/>
        </w:rPr>
      </w:pPr>
      <w:hyperlink r:id="rId262" w:history="1">
        <w:r w:rsidRPr="00161797">
          <w:rPr>
            <w:sz w:val="20"/>
            <w:szCs w:val="20"/>
          </w:rPr>
          <w:t xml:space="preserve">Liu Wenyin, Jian Zhai, Dov Dori, and Tang Long, A System for Performance Evaluation of Arch Segmentation Algorithms. </w:t>
        </w:r>
        <w:proofErr w:type="spellStart"/>
        <w:r w:rsidRPr="00161797">
          <w:rPr>
            <w:sz w:val="20"/>
            <w:szCs w:val="20"/>
          </w:rPr>
          <w:t>Cite</w:t>
        </w:r>
        <w:r w:rsidR="008E454D" w:rsidRPr="00161797">
          <w:rPr>
            <w:sz w:val="20"/>
            <w:szCs w:val="20"/>
          </w:rPr>
          <w:t>S</w:t>
        </w:r>
        <w:r w:rsidRPr="00161797">
          <w:rPr>
            <w:sz w:val="20"/>
            <w:szCs w:val="20"/>
          </w:rPr>
          <w:t>eer</w:t>
        </w:r>
        <w:proofErr w:type="spellEnd"/>
        <w:r w:rsidRPr="00161797">
          <w:rPr>
            <w:sz w:val="20"/>
            <w:szCs w:val="20"/>
          </w:rPr>
          <w:t>, 2001.</w:t>
        </w:r>
      </w:hyperlink>
    </w:p>
    <w:p w14:paraId="5E9A5515" w14:textId="77777777" w:rsidR="00591DD1" w:rsidRPr="00161797" w:rsidRDefault="00B07EAD" w:rsidP="00445CB7">
      <w:pPr>
        <w:pStyle w:val="RefereedPaper"/>
        <w:spacing w:before="60" w:after="30"/>
        <w:ind w:left="567" w:right="335" w:hanging="567"/>
        <w:jc w:val="left"/>
        <w:rPr>
          <w:sz w:val="20"/>
          <w:szCs w:val="22"/>
        </w:rPr>
      </w:pPr>
      <w:r w:rsidRPr="00161797">
        <w:rPr>
          <w:sz w:val="20"/>
          <w:szCs w:val="22"/>
        </w:rPr>
        <w:t xml:space="preserve">Dov Dori, Object-Process Methodology Applied to Modeling Credit Card Transactions. In </w:t>
      </w:r>
      <w:r w:rsidR="00664C48" w:rsidRPr="00161797">
        <w:rPr>
          <w:sz w:val="20"/>
          <w:szCs w:val="22"/>
        </w:rPr>
        <w:t>Advanced Topics in Database Research</w:t>
      </w:r>
      <w:r w:rsidR="00612B4C" w:rsidRPr="00161797">
        <w:rPr>
          <w:sz w:val="20"/>
          <w:szCs w:val="22"/>
        </w:rPr>
        <w:t>,</w:t>
      </w:r>
      <w:r w:rsidRPr="00161797">
        <w:rPr>
          <w:sz w:val="20"/>
          <w:szCs w:val="22"/>
        </w:rPr>
        <w:t xml:space="preserve"> </w:t>
      </w:r>
      <w:r w:rsidR="00F6740A" w:rsidRPr="00161797">
        <w:rPr>
          <w:sz w:val="20"/>
          <w:szCs w:val="22"/>
        </w:rPr>
        <w:t xml:space="preserve">K. Siau (Ed.), </w:t>
      </w:r>
      <w:r w:rsidRPr="00161797">
        <w:rPr>
          <w:sz w:val="20"/>
          <w:szCs w:val="22"/>
        </w:rPr>
        <w:t>Idea Group Publishing,</w:t>
      </w:r>
      <w:r w:rsidR="00F6740A" w:rsidRPr="00161797">
        <w:rPr>
          <w:sz w:val="20"/>
          <w:szCs w:val="22"/>
        </w:rPr>
        <w:t xml:space="preserve"> Hershey, PA,</w:t>
      </w:r>
      <w:r w:rsidRPr="00161797">
        <w:rPr>
          <w:sz w:val="20"/>
          <w:szCs w:val="22"/>
        </w:rPr>
        <w:t xml:space="preserve"> </w:t>
      </w:r>
      <w:r w:rsidR="00297F5C" w:rsidRPr="00161797">
        <w:rPr>
          <w:sz w:val="20"/>
          <w:szCs w:val="22"/>
        </w:rPr>
        <w:t xml:space="preserve">USA, </w:t>
      </w:r>
      <w:r w:rsidRPr="00161797">
        <w:rPr>
          <w:sz w:val="20"/>
          <w:szCs w:val="22"/>
        </w:rPr>
        <w:t>pp. 87-105, 2002.</w:t>
      </w:r>
    </w:p>
    <w:p w14:paraId="61BF01BC" w14:textId="77777777" w:rsidR="00B4382A" w:rsidRPr="00161797" w:rsidRDefault="0048514B" w:rsidP="00445CB7">
      <w:pPr>
        <w:pStyle w:val="RefereedPaper"/>
        <w:spacing w:before="60" w:after="30"/>
        <w:ind w:left="567" w:right="335" w:hanging="567"/>
        <w:jc w:val="left"/>
        <w:rPr>
          <w:sz w:val="20"/>
          <w:szCs w:val="22"/>
        </w:rPr>
      </w:pPr>
      <w:bookmarkStart w:id="121" w:name="OLE_LINK8"/>
      <w:bookmarkStart w:id="122" w:name="OLE_LINK9"/>
      <w:r w:rsidRPr="00161797">
        <w:rPr>
          <w:sz w:val="20"/>
          <w:szCs w:val="22"/>
        </w:rPr>
        <w:t xml:space="preserve">Iris </w:t>
      </w:r>
      <w:proofErr w:type="spellStart"/>
      <w:r w:rsidRPr="00161797">
        <w:rPr>
          <w:sz w:val="20"/>
          <w:szCs w:val="22"/>
        </w:rPr>
        <w:t>Reinhartz</w:t>
      </w:r>
      <w:proofErr w:type="spellEnd"/>
      <w:r w:rsidRPr="00161797">
        <w:rPr>
          <w:sz w:val="20"/>
          <w:szCs w:val="22"/>
        </w:rPr>
        <w:t>-Berger and Dov Dori, A Reflective Metamodel of Object-Process Methodology: The System Modeling Building Blocks</w:t>
      </w:r>
      <w:r w:rsidR="00FB7AB9" w:rsidRPr="00161797">
        <w:rPr>
          <w:sz w:val="20"/>
          <w:szCs w:val="22"/>
        </w:rPr>
        <w:t xml:space="preserve">. In </w:t>
      </w:r>
      <w:r w:rsidR="00FB7AB9" w:rsidRPr="00161797">
        <w:rPr>
          <w:i/>
          <w:iCs/>
          <w:sz w:val="20"/>
          <w:szCs w:val="22"/>
        </w:rPr>
        <w:t>Business Systems Analysis with Ontologies</w:t>
      </w:r>
      <w:r w:rsidR="00297F5C" w:rsidRPr="00161797">
        <w:rPr>
          <w:sz w:val="20"/>
          <w:szCs w:val="22"/>
        </w:rPr>
        <w:t>, P. Green and M. Rosemann (Eds.)</w:t>
      </w:r>
      <w:r w:rsidR="00DD7C86" w:rsidRPr="00161797">
        <w:rPr>
          <w:sz w:val="20"/>
          <w:szCs w:val="22"/>
        </w:rPr>
        <w:t>,</w:t>
      </w:r>
      <w:r w:rsidR="00FB7AB9" w:rsidRPr="00161797">
        <w:rPr>
          <w:sz w:val="20"/>
          <w:szCs w:val="22"/>
        </w:rPr>
        <w:t xml:space="preserve"> Idea Group, Hershey, PA,</w:t>
      </w:r>
      <w:r w:rsidR="00865E28" w:rsidRPr="00161797">
        <w:rPr>
          <w:sz w:val="20"/>
          <w:szCs w:val="22"/>
        </w:rPr>
        <w:t xml:space="preserve"> </w:t>
      </w:r>
      <w:r w:rsidR="00297F5C" w:rsidRPr="00161797">
        <w:rPr>
          <w:sz w:val="20"/>
          <w:szCs w:val="22"/>
        </w:rPr>
        <w:t xml:space="preserve">USA, </w:t>
      </w:r>
      <w:r w:rsidR="00865E28" w:rsidRPr="00161797">
        <w:rPr>
          <w:sz w:val="20"/>
          <w:szCs w:val="22"/>
        </w:rPr>
        <w:t>pp. 130-173, 2005</w:t>
      </w:r>
      <w:r w:rsidR="00FB7AB9" w:rsidRPr="00161797">
        <w:rPr>
          <w:sz w:val="20"/>
          <w:szCs w:val="22"/>
        </w:rPr>
        <w:t>.</w:t>
      </w:r>
      <w:bookmarkEnd w:id="121"/>
      <w:bookmarkEnd w:id="122"/>
      <w:r w:rsidR="00BF27ED" w:rsidRPr="00161797">
        <w:rPr>
          <w:sz w:val="20"/>
          <w:szCs w:val="22"/>
        </w:rPr>
        <w:t xml:space="preserve"> </w:t>
      </w:r>
    </w:p>
    <w:p w14:paraId="77B273D8" w14:textId="77777777" w:rsidR="009633F9" w:rsidRPr="00161797" w:rsidRDefault="009633F9" w:rsidP="00445CB7">
      <w:pPr>
        <w:pStyle w:val="RefereedPaper"/>
        <w:spacing w:before="60" w:after="30"/>
        <w:ind w:left="567" w:right="335" w:hanging="567"/>
        <w:jc w:val="left"/>
        <w:rPr>
          <w:sz w:val="20"/>
          <w:szCs w:val="22"/>
        </w:rPr>
      </w:pPr>
      <w:bookmarkStart w:id="123" w:name="_Hlk52780409"/>
      <w:r w:rsidRPr="00161797">
        <w:rPr>
          <w:sz w:val="20"/>
          <w:szCs w:val="22"/>
        </w:rPr>
        <w:t xml:space="preserve">Dov Dori, Object-Process Methodology for Structure-Behavior Co-Design. In </w:t>
      </w:r>
      <w:r w:rsidRPr="00161797">
        <w:rPr>
          <w:i/>
          <w:sz w:val="20"/>
          <w:szCs w:val="22"/>
        </w:rPr>
        <w:t xml:space="preserve">Handbook of Research on </w:t>
      </w:r>
      <w:r w:rsidRPr="00161797">
        <w:rPr>
          <w:i/>
          <w:sz w:val="20"/>
          <w:szCs w:val="22"/>
        </w:rPr>
        <w:lastRenderedPageBreak/>
        <w:t>Conceptual Modeling for Complex Systems</w:t>
      </w:r>
      <w:r w:rsidRPr="00161797">
        <w:rPr>
          <w:sz w:val="20"/>
          <w:szCs w:val="22"/>
        </w:rPr>
        <w:t xml:space="preserve">. D. Embley and B. </w:t>
      </w:r>
      <w:proofErr w:type="spellStart"/>
      <w:r w:rsidRPr="00161797">
        <w:rPr>
          <w:sz w:val="20"/>
          <w:szCs w:val="22"/>
        </w:rPr>
        <w:t>Thalheim</w:t>
      </w:r>
      <w:proofErr w:type="spellEnd"/>
      <w:r w:rsidRPr="00161797">
        <w:rPr>
          <w:sz w:val="20"/>
          <w:szCs w:val="22"/>
        </w:rPr>
        <w:t xml:space="preserve"> (Eds.), Springer, 2010.</w:t>
      </w:r>
    </w:p>
    <w:p w14:paraId="14130A8D" w14:textId="77777777" w:rsidR="00511873" w:rsidRPr="00161797" w:rsidRDefault="00511873" w:rsidP="00445CB7">
      <w:pPr>
        <w:pStyle w:val="RefereedPaper"/>
        <w:spacing w:before="60" w:after="30"/>
        <w:ind w:left="567" w:right="335" w:hanging="567"/>
        <w:jc w:val="left"/>
        <w:rPr>
          <w:sz w:val="20"/>
          <w:szCs w:val="20"/>
          <w:lang w:val="en-GB" w:eastAsia="en-GB"/>
        </w:rPr>
      </w:pPr>
      <w:r w:rsidRPr="00161797">
        <w:rPr>
          <w:sz w:val="20"/>
          <w:szCs w:val="22"/>
        </w:rPr>
        <w:t>Avi</w:t>
      </w:r>
      <w:r w:rsidRPr="00161797">
        <w:rPr>
          <w:sz w:val="20"/>
          <w:szCs w:val="20"/>
        </w:rPr>
        <w:t xml:space="preserve"> </w:t>
      </w:r>
      <w:r w:rsidRPr="00161797">
        <w:rPr>
          <w:sz w:val="20"/>
          <w:szCs w:val="20"/>
          <w:lang w:val="en-GB" w:eastAsia="en-GB"/>
        </w:rPr>
        <w:t xml:space="preserve">Soffer and Dov Dori, Model-based Requirements Engineering Framework for Systems Lifecycle Support. In </w:t>
      </w:r>
      <w:r w:rsidRPr="00161797">
        <w:rPr>
          <w:i/>
          <w:iCs/>
          <w:sz w:val="20"/>
          <w:szCs w:val="20"/>
          <w:lang w:val="en-GB" w:eastAsia="en-GB"/>
        </w:rPr>
        <w:t>Managing requirements knowledge</w:t>
      </w:r>
      <w:r w:rsidRPr="00161797">
        <w:rPr>
          <w:sz w:val="20"/>
          <w:szCs w:val="20"/>
          <w:lang w:val="en-GB" w:eastAsia="en-GB"/>
        </w:rPr>
        <w:t>,</w:t>
      </w:r>
      <w:r w:rsidR="001058FC" w:rsidRPr="00161797">
        <w:rPr>
          <w:sz w:val="20"/>
          <w:szCs w:val="20"/>
          <w:lang w:val="en-GB" w:eastAsia="en-GB"/>
        </w:rPr>
        <w:t xml:space="preserve"> pp. 291-313,</w:t>
      </w:r>
      <w:r w:rsidRPr="00161797">
        <w:rPr>
          <w:sz w:val="20"/>
          <w:szCs w:val="20"/>
          <w:lang w:val="en-GB" w:eastAsia="en-GB"/>
        </w:rPr>
        <w:t xml:space="preserve"> Walid Maalej and Anil Kumar </w:t>
      </w:r>
      <w:proofErr w:type="spellStart"/>
      <w:r w:rsidRPr="00161797">
        <w:rPr>
          <w:sz w:val="20"/>
          <w:szCs w:val="20"/>
          <w:lang w:val="en-GB" w:eastAsia="en-GB"/>
        </w:rPr>
        <w:t>Thurimella</w:t>
      </w:r>
      <w:proofErr w:type="spellEnd"/>
      <w:r w:rsidRPr="00161797">
        <w:rPr>
          <w:sz w:val="20"/>
          <w:szCs w:val="20"/>
          <w:lang w:val="en-GB" w:eastAsia="en-GB"/>
        </w:rPr>
        <w:t xml:space="preserve"> (Eds.), Springer, 201</w:t>
      </w:r>
      <w:r w:rsidR="00805092" w:rsidRPr="00161797">
        <w:rPr>
          <w:sz w:val="20"/>
          <w:szCs w:val="20"/>
          <w:lang w:val="en-GB" w:eastAsia="en-GB"/>
        </w:rPr>
        <w:t>3</w:t>
      </w:r>
      <w:r w:rsidRPr="00161797">
        <w:rPr>
          <w:sz w:val="20"/>
          <w:szCs w:val="20"/>
          <w:lang w:val="en-GB" w:eastAsia="en-GB"/>
        </w:rPr>
        <w:t>.</w:t>
      </w:r>
    </w:p>
    <w:p w14:paraId="3988780C" w14:textId="53C492AE" w:rsidR="004941A2" w:rsidRDefault="004941A2" w:rsidP="00445CB7">
      <w:pPr>
        <w:pStyle w:val="RefereedPaper"/>
        <w:spacing w:before="60" w:after="30"/>
        <w:ind w:left="567" w:right="335" w:hanging="567"/>
        <w:jc w:val="left"/>
        <w:rPr>
          <w:sz w:val="20"/>
          <w:szCs w:val="20"/>
          <w:lang w:val="en-GB" w:eastAsia="en-GB"/>
        </w:rPr>
      </w:pPr>
      <w:r w:rsidRPr="00161797">
        <w:rPr>
          <w:sz w:val="20"/>
          <w:szCs w:val="20"/>
          <w:lang w:val="en-GB" w:eastAsia="en-GB"/>
        </w:rPr>
        <w:t xml:space="preserve">Dov Dori, Sergey Bolshchikov, and Niva Wengrowicz, Conceptual models become alive with Vivid OPM: How can animated visualization render abstract ideas concrete? In </w:t>
      </w:r>
      <w:proofErr w:type="spellStart"/>
      <w:r w:rsidRPr="00161797">
        <w:rPr>
          <w:i/>
          <w:iCs/>
          <w:sz w:val="20"/>
          <w:szCs w:val="20"/>
          <w:lang w:val="en-GB" w:eastAsia="en-GB"/>
        </w:rPr>
        <w:t>Modeling</w:t>
      </w:r>
      <w:proofErr w:type="spellEnd"/>
      <w:r w:rsidRPr="00161797">
        <w:rPr>
          <w:i/>
          <w:iCs/>
          <w:sz w:val="20"/>
          <w:szCs w:val="20"/>
          <w:lang w:val="en-GB" w:eastAsia="en-GB"/>
        </w:rPr>
        <w:t xml:space="preserve"> and Simulation-based Systems Engineering Handbook</w:t>
      </w:r>
      <w:r w:rsidRPr="00161797">
        <w:rPr>
          <w:sz w:val="20"/>
          <w:szCs w:val="20"/>
          <w:lang w:val="en-GB" w:eastAsia="en-GB"/>
        </w:rPr>
        <w:t xml:space="preserve">, </w:t>
      </w:r>
      <w:r w:rsidRPr="00161797">
        <w:rPr>
          <w:rStyle w:val="description"/>
          <w:sz w:val="20"/>
          <w:szCs w:val="20"/>
        </w:rPr>
        <w:t>Daniele Gianni, Andrea D'ambrogio, Andreas Tolk (Eds.),</w:t>
      </w:r>
      <w:r w:rsidRPr="00161797">
        <w:rPr>
          <w:sz w:val="20"/>
          <w:szCs w:val="20"/>
          <w:lang w:val="en-GB" w:eastAsia="en-GB"/>
        </w:rPr>
        <w:t xml:space="preserve"> CRC Press, 2014.</w:t>
      </w:r>
    </w:p>
    <w:p w14:paraId="373BFA33" w14:textId="1F978535" w:rsidR="00A0606A" w:rsidRPr="00A0606A" w:rsidRDefault="00A0606A" w:rsidP="00445CB7">
      <w:pPr>
        <w:pStyle w:val="RefereedPaper"/>
        <w:spacing w:before="60" w:after="30"/>
        <w:ind w:left="567" w:right="335" w:hanging="567"/>
        <w:jc w:val="left"/>
        <w:rPr>
          <w:sz w:val="20"/>
          <w:szCs w:val="20"/>
        </w:rPr>
      </w:pPr>
      <w:r w:rsidRPr="00161797">
        <w:rPr>
          <w:sz w:val="20"/>
          <w:szCs w:val="20"/>
        </w:rPr>
        <w:t xml:space="preserve">Frédéric Noël and Dov Dori, Towards 3D Visualization Metaphors for Better PLM Perception. In: Bouras A., </w:t>
      </w:r>
      <w:proofErr w:type="spellStart"/>
      <w:r w:rsidRPr="00161797">
        <w:rPr>
          <w:sz w:val="20"/>
          <w:szCs w:val="20"/>
        </w:rPr>
        <w:t>Eynard</w:t>
      </w:r>
      <w:proofErr w:type="spellEnd"/>
      <w:r w:rsidRPr="00161797">
        <w:rPr>
          <w:sz w:val="20"/>
          <w:szCs w:val="20"/>
        </w:rPr>
        <w:t xml:space="preserve"> B., </w:t>
      </w:r>
      <w:proofErr w:type="spellStart"/>
      <w:r w:rsidRPr="00161797">
        <w:rPr>
          <w:sz w:val="20"/>
          <w:szCs w:val="20"/>
        </w:rPr>
        <w:t>Foufou</w:t>
      </w:r>
      <w:proofErr w:type="spellEnd"/>
      <w:r w:rsidRPr="00161797">
        <w:rPr>
          <w:sz w:val="20"/>
          <w:szCs w:val="20"/>
        </w:rPr>
        <w:t xml:space="preserve"> S., Thoben KD. (eds) </w:t>
      </w:r>
      <w:r w:rsidRPr="00161797">
        <w:rPr>
          <w:i/>
          <w:iCs/>
          <w:sz w:val="20"/>
          <w:szCs w:val="20"/>
        </w:rPr>
        <w:t>Product Lifecycle Management in the Era of Internet of Things</w:t>
      </w:r>
      <w:r w:rsidRPr="00161797">
        <w:rPr>
          <w:sz w:val="20"/>
          <w:szCs w:val="20"/>
        </w:rPr>
        <w:t>. PLM 2015. IFIP Advances in Information and Communication Technology, vol. 467. Springer, Cham, 2016.</w:t>
      </w:r>
    </w:p>
    <w:p w14:paraId="4372405F" w14:textId="77777777" w:rsidR="0068256C" w:rsidRPr="00161797" w:rsidRDefault="0068256C" w:rsidP="00445CB7">
      <w:pPr>
        <w:pStyle w:val="RefereedPaper"/>
        <w:spacing w:before="60" w:after="30"/>
        <w:ind w:left="567" w:right="335" w:hanging="567"/>
        <w:jc w:val="left"/>
        <w:rPr>
          <w:sz w:val="20"/>
          <w:szCs w:val="20"/>
        </w:rPr>
      </w:pPr>
      <w:r w:rsidRPr="00161797">
        <w:rPr>
          <w:sz w:val="20"/>
          <w:szCs w:val="20"/>
        </w:rPr>
        <w:t xml:space="preserve">Dov Dori, Rea Lavi, and Yehudit Judy Dori, Model-Based Systems Thinking: Science Teachers Employ Object-Process Methodology to Comprehend Scientific Texts. In: Moti Frank, Sigal Kordova, Haim Shaked (eds.), </w:t>
      </w:r>
      <w:r w:rsidRPr="00344976">
        <w:rPr>
          <w:i/>
          <w:iCs/>
          <w:sz w:val="20"/>
          <w:szCs w:val="20"/>
        </w:rPr>
        <w:t>Systems Thinking: Foundation, Uses and Challenges</w:t>
      </w:r>
      <w:r w:rsidRPr="00161797">
        <w:rPr>
          <w:sz w:val="20"/>
          <w:szCs w:val="20"/>
        </w:rPr>
        <w:t>. Nova Publishers, 2016.</w:t>
      </w:r>
    </w:p>
    <w:p w14:paraId="111C5874" w14:textId="5A6DE1FB" w:rsidR="003C2ACA" w:rsidRPr="008326B9" w:rsidRDefault="003C2ACA" w:rsidP="00445CB7">
      <w:pPr>
        <w:pStyle w:val="RefereedPaper"/>
        <w:tabs>
          <w:tab w:val="clear" w:pos="3240"/>
        </w:tabs>
        <w:spacing w:before="60" w:after="30"/>
        <w:ind w:left="567" w:right="335" w:hanging="567"/>
        <w:jc w:val="left"/>
        <w:rPr>
          <w:rStyle w:val="Hyperlink"/>
          <w:color w:val="auto"/>
          <w:sz w:val="20"/>
          <w:szCs w:val="20"/>
          <w:u w:val="none"/>
        </w:rPr>
      </w:pPr>
      <w:r w:rsidRPr="00161797">
        <w:rPr>
          <w:sz w:val="20"/>
          <w:szCs w:val="20"/>
        </w:rPr>
        <w:t>N. Wengrowicz, Y.J. Dori, and D. Dor</w:t>
      </w:r>
      <w:r w:rsidR="00402FD2" w:rsidRPr="00161797">
        <w:rPr>
          <w:sz w:val="20"/>
          <w:szCs w:val="20"/>
        </w:rPr>
        <w:t>i</w:t>
      </w:r>
      <w:r w:rsidRPr="00161797">
        <w:rPr>
          <w:sz w:val="20"/>
          <w:szCs w:val="20"/>
        </w:rPr>
        <w:t xml:space="preserve">. Metacognition and meta-assessment in engineering education (pp. 191-216). In Y.J. Dori, Z. </w:t>
      </w:r>
      <w:proofErr w:type="spellStart"/>
      <w:r w:rsidRPr="00161797">
        <w:rPr>
          <w:sz w:val="20"/>
          <w:szCs w:val="20"/>
        </w:rPr>
        <w:t>Mevarech</w:t>
      </w:r>
      <w:proofErr w:type="spellEnd"/>
      <w:r w:rsidRPr="00161797">
        <w:rPr>
          <w:sz w:val="20"/>
          <w:szCs w:val="20"/>
        </w:rPr>
        <w:t xml:space="preserve">, and D. Baker (eds.), Cognition, Metacognition and Culture in STEM Education. Cham, Switzerland: Springer. </w:t>
      </w:r>
      <w:hyperlink r:id="rId263" w:history="1">
        <w:r w:rsidRPr="00161797">
          <w:rPr>
            <w:rStyle w:val="Hyperlink"/>
            <w:rFonts w:cs="Times"/>
            <w:sz w:val="18"/>
            <w:szCs w:val="18"/>
          </w:rPr>
          <w:t>http://www.springer.com/gp/book/9783319666570</w:t>
        </w:r>
      </w:hyperlink>
    </w:p>
    <w:p w14:paraId="3844EF4C" w14:textId="76D08FC4" w:rsidR="004808E0" w:rsidRPr="0075764C" w:rsidRDefault="007D4CE6" w:rsidP="00445CB7">
      <w:pPr>
        <w:pStyle w:val="RefereedPaper"/>
        <w:tabs>
          <w:tab w:val="clear" w:pos="3240"/>
        </w:tabs>
        <w:spacing w:before="60" w:after="30"/>
        <w:ind w:left="567" w:right="335" w:hanging="567"/>
        <w:jc w:val="left"/>
        <w:rPr>
          <w:sz w:val="22"/>
          <w:szCs w:val="22"/>
        </w:rPr>
      </w:pPr>
      <w:bookmarkStart w:id="124" w:name="_Hlk174961756"/>
      <w:bookmarkStart w:id="125" w:name="_Hlk37683057"/>
      <w:r w:rsidRPr="0075764C">
        <w:rPr>
          <w:sz w:val="22"/>
          <w:szCs w:val="22"/>
        </w:rPr>
        <w:t xml:space="preserve">Dov Dori, Hanan Kohen, Ahmad Jbara, Niva Wengrowicz, Rea Lavi, Natali Levi Soskin, Kfir Bernstein, and Uri Shani, OPCloud: An OPM Integrated Conceptual-Executable Modeling Environment for Industry 4.0. In </w:t>
      </w:r>
      <w:r w:rsidR="004808E0" w:rsidRPr="0075764C">
        <w:rPr>
          <w:sz w:val="22"/>
          <w:szCs w:val="22"/>
        </w:rPr>
        <w:t xml:space="preserve">Kenneth, R. </w:t>
      </w:r>
      <w:proofErr w:type="spellStart"/>
      <w:r w:rsidR="00D03800" w:rsidRPr="0075764C">
        <w:rPr>
          <w:sz w:val="22"/>
          <w:szCs w:val="22"/>
        </w:rPr>
        <w:t>Zonnenshain</w:t>
      </w:r>
      <w:proofErr w:type="spellEnd"/>
      <w:r w:rsidR="004808E0" w:rsidRPr="0075764C">
        <w:rPr>
          <w:sz w:val="22"/>
          <w:szCs w:val="22"/>
        </w:rPr>
        <w:t xml:space="preserve">, A., and Swarz, R.S. </w:t>
      </w:r>
      <w:r w:rsidR="00402FD2" w:rsidRPr="0075764C">
        <w:rPr>
          <w:sz w:val="22"/>
          <w:szCs w:val="22"/>
        </w:rPr>
        <w:t xml:space="preserve">(eds.) </w:t>
      </w:r>
      <w:r w:rsidR="004808E0" w:rsidRPr="0075764C">
        <w:rPr>
          <w:i/>
          <w:iCs/>
          <w:sz w:val="22"/>
          <w:szCs w:val="22"/>
        </w:rPr>
        <w:t>Systems Engineering in the Fourth Industrial Revolution: How Big Data and Novel Technologies Affect Modern Systems Engineering</w:t>
      </w:r>
      <w:r w:rsidR="004808E0" w:rsidRPr="0075764C">
        <w:rPr>
          <w:sz w:val="22"/>
          <w:szCs w:val="22"/>
        </w:rPr>
        <w:t>. Wiley, 20</w:t>
      </w:r>
      <w:r w:rsidR="00F63C2B" w:rsidRPr="0075764C">
        <w:rPr>
          <w:rFonts w:hint="cs"/>
          <w:sz w:val="22"/>
          <w:szCs w:val="22"/>
          <w:rtl/>
        </w:rPr>
        <w:t>20</w:t>
      </w:r>
      <w:r w:rsidR="008927E2" w:rsidRPr="0075764C">
        <w:rPr>
          <w:sz w:val="22"/>
          <w:szCs w:val="22"/>
        </w:rPr>
        <w:t>.</w:t>
      </w:r>
    </w:p>
    <w:p w14:paraId="492775BC" w14:textId="34AA3600" w:rsidR="00053FB5" w:rsidRPr="00053FB5" w:rsidRDefault="00B151E8" w:rsidP="00944ACF">
      <w:pPr>
        <w:pStyle w:val="RefereedPaper"/>
        <w:tabs>
          <w:tab w:val="clear" w:pos="3240"/>
        </w:tabs>
        <w:spacing w:before="60" w:after="30"/>
        <w:ind w:left="567" w:right="335" w:hanging="567"/>
        <w:jc w:val="left"/>
        <w:rPr>
          <w:sz w:val="20"/>
          <w:szCs w:val="20"/>
        </w:rPr>
      </w:pPr>
      <w:bookmarkStart w:id="126" w:name="_Hlk133759837"/>
      <w:bookmarkEnd w:id="124"/>
      <w:r w:rsidRPr="00053FB5">
        <w:rPr>
          <w:sz w:val="20"/>
          <w:szCs w:val="20"/>
        </w:rPr>
        <w:t xml:space="preserve">Dov Dori, Developing Industry 4 Systems with OPM ISO 19450 Augmented with MAXIM. In: Madni A.M., Augustine N., Sievers M. (eds) Handbook of Model-Based Systems Engineering. </w:t>
      </w:r>
      <w:r w:rsidR="00053FB5" w:rsidRPr="00053FB5">
        <w:rPr>
          <w:sz w:val="20"/>
          <w:szCs w:val="20"/>
        </w:rPr>
        <w:t xml:space="preserve">Springer Nature, Switzerland AG 2023 A. M. Madni et al.(eds.) </w:t>
      </w:r>
      <w:r w:rsidR="00053FB5" w:rsidRPr="00053FB5">
        <w:rPr>
          <w:color w:val="0000FF"/>
          <w:sz w:val="20"/>
          <w:szCs w:val="20"/>
        </w:rPr>
        <w:t>https://doi.org/10.1007/978-3-030-93582-5_38</w:t>
      </w:r>
    </w:p>
    <w:bookmarkEnd w:id="123"/>
    <w:bookmarkEnd w:id="125"/>
    <w:bookmarkEnd w:id="126"/>
    <w:p w14:paraId="077A08C0" w14:textId="77777777" w:rsidR="00856D42" w:rsidRPr="00161797" w:rsidRDefault="00CD60B9" w:rsidP="00445CB7">
      <w:pPr>
        <w:pStyle w:val="Heading1"/>
        <w:rPr>
          <w:i/>
          <w:iCs/>
          <w:sz w:val="22"/>
          <w:szCs w:val="22"/>
        </w:rPr>
      </w:pPr>
      <w:r w:rsidRPr="00161797">
        <w:rPr>
          <w:i/>
          <w:iCs/>
          <w:sz w:val="22"/>
          <w:szCs w:val="22"/>
        </w:rPr>
        <w:t xml:space="preserve">Book Chapters in </w:t>
      </w:r>
      <w:r w:rsidR="00856D42" w:rsidRPr="00161797">
        <w:rPr>
          <w:i/>
          <w:iCs/>
          <w:sz w:val="22"/>
          <w:szCs w:val="22"/>
        </w:rPr>
        <w:t>Lecture Notes on Computer Science (LNCS)</w:t>
      </w:r>
      <w:r w:rsidR="00DD7C86" w:rsidRPr="00161797">
        <w:rPr>
          <w:i/>
          <w:iCs/>
          <w:sz w:val="22"/>
          <w:szCs w:val="22"/>
        </w:rPr>
        <w:t xml:space="preserve"> Series</w:t>
      </w:r>
      <w:r w:rsidR="00856D42" w:rsidRPr="00161797">
        <w:rPr>
          <w:i/>
          <w:iCs/>
          <w:sz w:val="22"/>
          <w:szCs w:val="22"/>
        </w:rPr>
        <w:t xml:space="preserve"> – Springer </w:t>
      </w:r>
    </w:p>
    <w:bookmarkEnd w:id="0"/>
    <w:bookmarkEnd w:id="1"/>
    <w:p w14:paraId="6FAE6079" w14:textId="77777777" w:rsidR="00644114" w:rsidRPr="00161797" w:rsidRDefault="00644114" w:rsidP="00445CB7">
      <w:pPr>
        <w:pStyle w:val="RefereedPaper"/>
        <w:spacing w:before="60" w:after="30"/>
        <w:ind w:left="567" w:right="335" w:hanging="567"/>
        <w:jc w:val="left"/>
        <w:rPr>
          <w:sz w:val="20"/>
          <w:szCs w:val="20"/>
        </w:rPr>
      </w:pPr>
      <w:r w:rsidRPr="00161797">
        <w:rPr>
          <w:sz w:val="20"/>
          <w:szCs w:val="20"/>
        </w:rPr>
        <w:t xml:space="preserve">Dov </w:t>
      </w:r>
      <w:r w:rsidRPr="00161797">
        <w:rPr>
          <w:sz w:val="20"/>
          <w:szCs w:val="22"/>
        </w:rPr>
        <w:t>Dori</w:t>
      </w:r>
      <w:r w:rsidRPr="00161797">
        <w:rPr>
          <w:sz w:val="20"/>
          <w:szCs w:val="20"/>
        </w:rPr>
        <w:t xml:space="preserve">, Yelena </w:t>
      </w:r>
      <w:proofErr w:type="spellStart"/>
      <w:r w:rsidRPr="00161797">
        <w:rPr>
          <w:sz w:val="20"/>
          <w:szCs w:val="20"/>
        </w:rPr>
        <w:t>Velkovitch</w:t>
      </w:r>
      <w:proofErr w:type="spellEnd"/>
      <w:r w:rsidRPr="00161797">
        <w:rPr>
          <w:sz w:val="20"/>
          <w:szCs w:val="20"/>
        </w:rPr>
        <w:t>, and Liu Wenyin, Object-Process Based Segmentation and Recognition of ANSI and ISO Standard Dimensioning Texts. LNCS 1072, pp. 212-232, 1996.</w:t>
      </w:r>
    </w:p>
    <w:p w14:paraId="0FB8010A" w14:textId="77777777" w:rsidR="00644114" w:rsidRPr="00161797" w:rsidRDefault="00644114" w:rsidP="00445CB7">
      <w:pPr>
        <w:pStyle w:val="RefereedPaper"/>
        <w:spacing w:before="60" w:after="30"/>
        <w:ind w:left="567" w:right="335" w:hanging="567"/>
        <w:jc w:val="left"/>
        <w:rPr>
          <w:sz w:val="20"/>
          <w:szCs w:val="20"/>
        </w:rPr>
      </w:pPr>
      <w:r w:rsidRPr="00161797">
        <w:rPr>
          <w:sz w:val="20"/>
          <w:szCs w:val="20"/>
        </w:rPr>
        <w:t xml:space="preserve">Dov </w:t>
      </w:r>
      <w:r w:rsidRPr="00161797">
        <w:rPr>
          <w:sz w:val="20"/>
          <w:szCs w:val="22"/>
        </w:rPr>
        <w:t>Dori</w:t>
      </w:r>
      <w:r w:rsidRPr="00161797">
        <w:rPr>
          <w:sz w:val="20"/>
          <w:szCs w:val="20"/>
        </w:rPr>
        <w:t xml:space="preserve">, Liu Wenyin, and Mor Peleg, </w:t>
      </w:r>
      <w:hyperlink r:id="rId264" w:history="1">
        <w:r w:rsidRPr="00161797">
          <w:rPr>
            <w:rStyle w:val="Hyperlink"/>
            <w:color w:val="auto"/>
            <w:sz w:val="20"/>
            <w:szCs w:val="20"/>
            <w:u w:val="none"/>
          </w:rPr>
          <w:t>How to Win a Dashed Line Detection Contest.</w:t>
        </w:r>
      </w:hyperlink>
      <w:r w:rsidRPr="00161797">
        <w:rPr>
          <w:sz w:val="20"/>
          <w:szCs w:val="20"/>
        </w:rPr>
        <w:t xml:space="preserve"> LNCS 1072, pp. 286-300, 1996.</w:t>
      </w:r>
    </w:p>
    <w:p w14:paraId="210C9282" w14:textId="77777777" w:rsidR="00644114" w:rsidRPr="00161797" w:rsidRDefault="00644114" w:rsidP="00445CB7">
      <w:pPr>
        <w:pStyle w:val="RefereedPaper"/>
        <w:spacing w:before="60" w:after="30"/>
        <w:ind w:left="567" w:right="335" w:hanging="567"/>
        <w:jc w:val="left"/>
        <w:rPr>
          <w:sz w:val="20"/>
          <w:szCs w:val="20"/>
        </w:rPr>
      </w:pPr>
      <w:r w:rsidRPr="00161797">
        <w:rPr>
          <w:sz w:val="20"/>
          <w:szCs w:val="20"/>
        </w:rPr>
        <w:t>Dov Dori and Gladys Monagan, Understanding Engineering Drawings and Maps: Research Status and Open Problems – Summary Report. LNCS 1072, pp. 306-308, 1996.</w:t>
      </w:r>
    </w:p>
    <w:p w14:paraId="7A5D4FB4" w14:textId="77777777" w:rsidR="00644114" w:rsidRPr="00161797" w:rsidRDefault="00644114" w:rsidP="00445CB7">
      <w:pPr>
        <w:pStyle w:val="RefereedPaper"/>
        <w:spacing w:before="60" w:after="30"/>
        <w:ind w:left="567" w:right="335" w:hanging="567"/>
        <w:jc w:val="left"/>
        <w:rPr>
          <w:sz w:val="20"/>
          <w:szCs w:val="20"/>
        </w:rPr>
      </w:pPr>
      <w:r w:rsidRPr="00161797">
        <w:rPr>
          <w:sz w:val="20"/>
          <w:szCs w:val="20"/>
        </w:rPr>
        <w:t xml:space="preserve">Dov </w:t>
      </w:r>
      <w:r w:rsidRPr="00161797">
        <w:rPr>
          <w:sz w:val="20"/>
          <w:szCs w:val="22"/>
        </w:rPr>
        <w:t>Dori</w:t>
      </w:r>
      <w:r w:rsidRPr="00161797">
        <w:rPr>
          <w:sz w:val="20"/>
          <w:szCs w:val="20"/>
        </w:rPr>
        <w:t xml:space="preserve"> and Liu Wenyin, Vector-Based Segmentation of Text Connected to Graphics in Engineering Drawing. LNCS 1121, pp. 322-331, 1996.</w:t>
      </w:r>
    </w:p>
    <w:p w14:paraId="68C79B5B" w14:textId="77777777" w:rsidR="00644114" w:rsidRPr="00161797" w:rsidRDefault="00644114" w:rsidP="00445CB7">
      <w:pPr>
        <w:pStyle w:val="RefereedPaper"/>
        <w:spacing w:before="60" w:after="30"/>
        <w:ind w:left="567" w:right="335" w:hanging="567"/>
        <w:jc w:val="left"/>
        <w:rPr>
          <w:sz w:val="20"/>
          <w:szCs w:val="20"/>
        </w:rPr>
      </w:pPr>
      <w:r w:rsidRPr="00161797">
        <w:rPr>
          <w:sz w:val="20"/>
          <w:szCs w:val="20"/>
        </w:rPr>
        <w:t xml:space="preserve">Miri </w:t>
      </w:r>
      <w:r w:rsidRPr="00161797">
        <w:rPr>
          <w:sz w:val="20"/>
          <w:szCs w:val="22"/>
        </w:rPr>
        <w:t>Weiss</w:t>
      </w:r>
      <w:r w:rsidRPr="00161797">
        <w:rPr>
          <w:sz w:val="20"/>
          <w:szCs w:val="20"/>
        </w:rPr>
        <w:t xml:space="preserve"> and Dov Dori, Automatic Resolution of Object Features from Engineering Drawings for 3D Reconstruction. LNCS 1121, pp. 332-340, 1996.</w:t>
      </w:r>
    </w:p>
    <w:p w14:paraId="4C9FF2B6" w14:textId="77777777" w:rsidR="00644114" w:rsidRPr="00161797" w:rsidRDefault="00644114" w:rsidP="00445CB7">
      <w:pPr>
        <w:pStyle w:val="RefereedPaper"/>
        <w:spacing w:before="60" w:after="30"/>
        <w:ind w:left="567" w:right="335" w:hanging="567"/>
        <w:jc w:val="left"/>
        <w:rPr>
          <w:sz w:val="20"/>
          <w:szCs w:val="20"/>
        </w:rPr>
      </w:pPr>
      <w:r w:rsidRPr="00161797">
        <w:rPr>
          <w:sz w:val="20"/>
          <w:szCs w:val="20"/>
        </w:rPr>
        <w:t xml:space="preserve">Liu </w:t>
      </w:r>
      <w:r w:rsidRPr="00161797">
        <w:rPr>
          <w:sz w:val="20"/>
          <w:szCs w:val="22"/>
        </w:rPr>
        <w:t>Wenyin</w:t>
      </w:r>
      <w:r w:rsidRPr="00161797">
        <w:rPr>
          <w:sz w:val="20"/>
          <w:szCs w:val="20"/>
        </w:rPr>
        <w:t xml:space="preserve"> and Dov Dori, Genericity in Graphics Recognition Algorithms. LNCS 1389, pp. 9-18, 1998.</w:t>
      </w:r>
    </w:p>
    <w:p w14:paraId="2F2F053D" w14:textId="77777777" w:rsidR="00644114" w:rsidRPr="00161797" w:rsidRDefault="00644114" w:rsidP="00445CB7">
      <w:pPr>
        <w:pStyle w:val="RefereedPaper"/>
        <w:spacing w:before="60" w:after="30"/>
        <w:ind w:left="567" w:right="335" w:hanging="567"/>
        <w:jc w:val="left"/>
        <w:rPr>
          <w:sz w:val="20"/>
          <w:szCs w:val="20"/>
        </w:rPr>
      </w:pPr>
      <w:r w:rsidRPr="00161797">
        <w:rPr>
          <w:sz w:val="20"/>
          <w:szCs w:val="20"/>
        </w:rPr>
        <w:t xml:space="preserve">Liu </w:t>
      </w:r>
      <w:r w:rsidRPr="00161797">
        <w:rPr>
          <w:sz w:val="20"/>
          <w:szCs w:val="22"/>
        </w:rPr>
        <w:t>Wenyin</w:t>
      </w:r>
      <w:r w:rsidRPr="00161797">
        <w:rPr>
          <w:sz w:val="20"/>
          <w:szCs w:val="20"/>
        </w:rPr>
        <w:t xml:space="preserve"> and Dov Dori, A Proposed Scheme for Performance Evaluation of Graphics/Text Separation Algorithms. LNCS 1389, pp. 359-371, 1998.</w:t>
      </w:r>
    </w:p>
    <w:p w14:paraId="39E8B5D3" w14:textId="77777777" w:rsidR="00644114" w:rsidRPr="00161797" w:rsidRDefault="00644114" w:rsidP="00445CB7">
      <w:pPr>
        <w:pStyle w:val="RefereedPaper"/>
        <w:spacing w:before="60" w:after="30"/>
        <w:ind w:left="567" w:right="335" w:hanging="567"/>
        <w:jc w:val="left"/>
        <w:rPr>
          <w:sz w:val="20"/>
          <w:szCs w:val="20"/>
        </w:rPr>
      </w:pPr>
      <w:r w:rsidRPr="00161797">
        <w:rPr>
          <w:sz w:val="20"/>
          <w:szCs w:val="22"/>
        </w:rPr>
        <w:t>Karl</w:t>
      </w:r>
      <w:r w:rsidRPr="00161797">
        <w:rPr>
          <w:sz w:val="20"/>
          <w:szCs w:val="20"/>
        </w:rPr>
        <w:t xml:space="preserve"> Tombre, Atul Chhabra, Robert Haralick, Theo Pavlidis, Arnold Smeulders, Dov Dori, </w:t>
      </w:r>
      <w:proofErr w:type="spellStart"/>
      <w:r w:rsidRPr="00161797">
        <w:rPr>
          <w:sz w:val="20"/>
          <w:szCs w:val="20"/>
        </w:rPr>
        <w:t>Ihsin</w:t>
      </w:r>
      <w:proofErr w:type="spellEnd"/>
      <w:r w:rsidRPr="00161797">
        <w:rPr>
          <w:sz w:val="20"/>
          <w:szCs w:val="20"/>
        </w:rPr>
        <w:t xml:space="preserve"> Phillips, </w:t>
      </w:r>
      <w:proofErr w:type="spellStart"/>
      <w:r w:rsidRPr="00161797">
        <w:rPr>
          <w:sz w:val="20"/>
          <w:szCs w:val="20"/>
        </w:rPr>
        <w:t>Rangachar</w:t>
      </w:r>
      <w:proofErr w:type="spellEnd"/>
      <w:r w:rsidRPr="00161797">
        <w:rPr>
          <w:sz w:val="20"/>
          <w:szCs w:val="20"/>
        </w:rPr>
        <w:t xml:space="preserve"> Kasturi, Dorothea Blostein, George Nagy, and Liu Wenyin, Graphics Recognition: Algorithms and Systems: General Conclusions. LNCS 1389, pp. 411-420, 1998.</w:t>
      </w:r>
    </w:p>
    <w:p w14:paraId="2F943020" w14:textId="77777777" w:rsidR="00644114" w:rsidRPr="00161797" w:rsidRDefault="00644114" w:rsidP="00445CB7">
      <w:pPr>
        <w:pStyle w:val="RefereedPaper"/>
        <w:spacing w:before="60" w:after="30"/>
        <w:ind w:left="567" w:right="335" w:hanging="567"/>
        <w:jc w:val="left"/>
        <w:rPr>
          <w:sz w:val="20"/>
          <w:szCs w:val="20"/>
        </w:rPr>
      </w:pPr>
      <w:r w:rsidRPr="00161797">
        <w:rPr>
          <w:sz w:val="20"/>
          <w:szCs w:val="22"/>
        </w:rPr>
        <w:t>Dov</w:t>
      </w:r>
      <w:r w:rsidRPr="00161797">
        <w:rPr>
          <w:sz w:val="20"/>
          <w:szCs w:val="20"/>
        </w:rPr>
        <w:t xml:space="preserve"> Dori and Hagit Hel-Or, Semantic Content-Based Image Retrieval Using Object-Process Diagrams. LNCS 1451, pp. 230-241, 1998.</w:t>
      </w:r>
    </w:p>
    <w:p w14:paraId="6307189C" w14:textId="77777777" w:rsidR="00644114" w:rsidRPr="00161797" w:rsidRDefault="00644114" w:rsidP="00445CB7">
      <w:pPr>
        <w:pStyle w:val="RefereedPaper"/>
        <w:spacing w:before="60" w:after="30"/>
        <w:ind w:left="567" w:right="335" w:hanging="567"/>
        <w:jc w:val="left"/>
        <w:rPr>
          <w:sz w:val="20"/>
          <w:szCs w:val="20"/>
        </w:rPr>
      </w:pPr>
      <w:r w:rsidRPr="00161797">
        <w:rPr>
          <w:sz w:val="20"/>
          <w:szCs w:val="20"/>
        </w:rPr>
        <w:t>Liu Wenyin and Dov Dori: A Survey of Non-thinning Based Vectorization Methods. LNCS 1451, pp. 15-30, 1998.</w:t>
      </w:r>
    </w:p>
    <w:p w14:paraId="22480279" w14:textId="77777777" w:rsidR="00644114" w:rsidRPr="00161797" w:rsidRDefault="00644114" w:rsidP="00445CB7">
      <w:pPr>
        <w:pStyle w:val="RefereedPaper"/>
        <w:spacing w:before="60" w:after="30"/>
        <w:ind w:left="567" w:right="335" w:hanging="567"/>
        <w:jc w:val="left"/>
        <w:rPr>
          <w:sz w:val="20"/>
          <w:szCs w:val="20"/>
        </w:rPr>
      </w:pPr>
      <w:bookmarkStart w:id="127" w:name="_Hlk22508791"/>
      <w:r w:rsidRPr="00161797">
        <w:rPr>
          <w:sz w:val="20"/>
          <w:szCs w:val="20"/>
        </w:rPr>
        <w:t xml:space="preserve">Dov Dori and Arnon Sturm, OPCAT– Object-Process Case Tool: an Integrated System </w:t>
      </w:r>
      <w:r w:rsidRPr="00161797">
        <w:rPr>
          <w:sz w:val="20"/>
          <w:szCs w:val="22"/>
        </w:rPr>
        <w:t>Engineering</w:t>
      </w:r>
      <w:r w:rsidRPr="00161797">
        <w:rPr>
          <w:sz w:val="20"/>
          <w:szCs w:val="20"/>
        </w:rPr>
        <w:t xml:space="preserve"> Environment, LNCS 1543, pp 555-556, 1998.</w:t>
      </w:r>
    </w:p>
    <w:bookmarkEnd w:id="127"/>
    <w:p w14:paraId="3F93A1B7" w14:textId="77777777" w:rsidR="00644114" w:rsidRPr="00161797" w:rsidRDefault="00644114" w:rsidP="00445CB7">
      <w:pPr>
        <w:pStyle w:val="RefereedPaper"/>
        <w:spacing w:before="60" w:after="30"/>
        <w:ind w:left="567" w:right="335" w:hanging="567"/>
        <w:jc w:val="left"/>
        <w:rPr>
          <w:sz w:val="20"/>
          <w:szCs w:val="20"/>
        </w:rPr>
      </w:pPr>
      <w:r w:rsidRPr="00161797">
        <w:rPr>
          <w:sz w:val="20"/>
          <w:szCs w:val="20"/>
        </w:rPr>
        <w:t>Mor Peleg and Dov Dori, From Object-Process Diagrams to Natural Object-Process Language. LNCS 1649, pp. 221-228, 1999.</w:t>
      </w:r>
    </w:p>
    <w:p w14:paraId="1DAFC771" w14:textId="77777777" w:rsidR="00644114" w:rsidRPr="00161797" w:rsidRDefault="00644114" w:rsidP="00445CB7">
      <w:pPr>
        <w:pStyle w:val="RefereedPaper"/>
        <w:spacing w:before="60" w:after="30"/>
        <w:ind w:left="567" w:right="335" w:hanging="567"/>
        <w:jc w:val="left"/>
        <w:rPr>
          <w:sz w:val="20"/>
          <w:szCs w:val="20"/>
        </w:rPr>
      </w:pPr>
      <w:r w:rsidRPr="00161797">
        <w:rPr>
          <w:sz w:val="20"/>
          <w:szCs w:val="20"/>
        </w:rPr>
        <w:t xml:space="preserve">Dov Dori, </w:t>
      </w:r>
      <w:hyperlink r:id="rId265" w:history="1">
        <w:r w:rsidRPr="00161797">
          <w:rPr>
            <w:rStyle w:val="Hyperlink"/>
            <w:color w:val="auto"/>
            <w:sz w:val="20"/>
            <w:szCs w:val="20"/>
            <w:u w:val="none"/>
          </w:rPr>
          <w:t>Document Analysis Systems Development and Representation through the Object-Process Methodology</w:t>
        </w:r>
      </w:hyperlink>
      <w:r w:rsidRPr="00161797">
        <w:rPr>
          <w:sz w:val="20"/>
          <w:szCs w:val="20"/>
        </w:rPr>
        <w:t>. LNCS 1655, pp. 271-282, 1999.</w:t>
      </w:r>
    </w:p>
    <w:p w14:paraId="7B830B58" w14:textId="77777777" w:rsidR="00644114" w:rsidRPr="00161797" w:rsidRDefault="00644114" w:rsidP="00445CB7">
      <w:pPr>
        <w:pStyle w:val="RefereedPaper"/>
        <w:spacing w:before="60" w:after="30"/>
        <w:ind w:left="567" w:right="335" w:hanging="567"/>
        <w:jc w:val="left"/>
        <w:rPr>
          <w:sz w:val="20"/>
          <w:szCs w:val="20"/>
        </w:rPr>
      </w:pPr>
      <w:r w:rsidRPr="00161797">
        <w:rPr>
          <w:sz w:val="20"/>
          <w:szCs w:val="20"/>
        </w:rPr>
        <w:lastRenderedPageBreak/>
        <w:t xml:space="preserve">Dov </w:t>
      </w:r>
      <w:r w:rsidRPr="00161797">
        <w:rPr>
          <w:sz w:val="20"/>
          <w:szCs w:val="22"/>
        </w:rPr>
        <w:t>Dori</w:t>
      </w:r>
      <w:r w:rsidRPr="00161797">
        <w:rPr>
          <w:sz w:val="20"/>
          <w:szCs w:val="20"/>
        </w:rPr>
        <w:t xml:space="preserve">, </w:t>
      </w:r>
      <w:hyperlink r:id="rId266" w:history="1">
        <w:r w:rsidRPr="00161797">
          <w:rPr>
            <w:rStyle w:val="Hyperlink"/>
            <w:color w:val="auto"/>
            <w:sz w:val="20"/>
            <w:szCs w:val="20"/>
            <w:u w:val="none"/>
          </w:rPr>
          <w:t>Syntactic and Semantic Graphics Recognition: The Role of the Object-Process Methodology</w:t>
        </w:r>
      </w:hyperlink>
      <w:r w:rsidRPr="00161797">
        <w:rPr>
          <w:sz w:val="20"/>
          <w:szCs w:val="20"/>
        </w:rPr>
        <w:t xml:space="preserve">. LNCS 1941, pp. 277-287 2000. </w:t>
      </w:r>
    </w:p>
    <w:p w14:paraId="6D57323E" w14:textId="77777777" w:rsidR="00644114" w:rsidRPr="00161797" w:rsidRDefault="00644114" w:rsidP="00445CB7">
      <w:pPr>
        <w:pStyle w:val="RefereedPaper"/>
        <w:spacing w:before="60" w:after="30"/>
        <w:ind w:left="567" w:right="335" w:hanging="567"/>
        <w:jc w:val="left"/>
        <w:rPr>
          <w:sz w:val="20"/>
          <w:szCs w:val="20"/>
        </w:rPr>
      </w:pPr>
      <w:r w:rsidRPr="00161797">
        <w:rPr>
          <w:sz w:val="20"/>
          <w:szCs w:val="20"/>
        </w:rPr>
        <w:t xml:space="preserve">Liu </w:t>
      </w:r>
      <w:r w:rsidRPr="00161797">
        <w:rPr>
          <w:sz w:val="20"/>
          <w:szCs w:val="22"/>
        </w:rPr>
        <w:t>Wenyin</w:t>
      </w:r>
      <w:r w:rsidRPr="00161797">
        <w:rPr>
          <w:sz w:val="20"/>
          <w:szCs w:val="20"/>
        </w:rPr>
        <w:t xml:space="preserve">, Wang Xiaoyu, Tang Long, and Dov Dori, </w:t>
      </w:r>
      <w:hyperlink r:id="rId267" w:history="1">
        <w:r w:rsidRPr="00161797">
          <w:rPr>
            <w:rStyle w:val="Hyperlink"/>
            <w:color w:val="auto"/>
            <w:sz w:val="20"/>
            <w:szCs w:val="20"/>
            <w:u w:val="none"/>
          </w:rPr>
          <w:t>Impact of Sparse Pixel Vectorization Algorithm Parameters on Line Segmentation</w:t>
        </w:r>
      </w:hyperlink>
      <w:r w:rsidRPr="00161797">
        <w:rPr>
          <w:sz w:val="20"/>
          <w:szCs w:val="20"/>
        </w:rPr>
        <w:t xml:space="preserve">. LNCS 1941, pp. 335-343, 2000. </w:t>
      </w:r>
    </w:p>
    <w:p w14:paraId="452F575B" w14:textId="77777777" w:rsidR="00644114" w:rsidRPr="00161797" w:rsidRDefault="00644114" w:rsidP="00445CB7">
      <w:pPr>
        <w:pStyle w:val="RefereedPaper"/>
        <w:spacing w:before="60" w:after="30"/>
        <w:ind w:left="567" w:right="335" w:hanging="567"/>
        <w:jc w:val="left"/>
        <w:rPr>
          <w:sz w:val="20"/>
          <w:szCs w:val="20"/>
        </w:rPr>
      </w:pPr>
      <w:r w:rsidRPr="00161797">
        <w:rPr>
          <w:sz w:val="20"/>
          <w:szCs w:val="20"/>
        </w:rPr>
        <w:t xml:space="preserve">Liu Wenyin, Zhang Liang and Dov Dori, </w:t>
      </w:r>
      <w:hyperlink r:id="rId268" w:anchor="xml=http://athene.em.springer.de/search97cgi/s97_cgi?action=view&amp;VdkVgwKey=%2Fjour%2Fseries%2F0558%2Fpapers%2F1941%2F19410329.pdf&amp;doctype=xml&amp;collection=springer02&amp;queryZIP=%28%22do" w:history="1">
        <w:r w:rsidRPr="00161797">
          <w:rPr>
            <w:rStyle w:val="Hyperlink"/>
            <w:color w:val="auto"/>
            <w:sz w:val="20"/>
            <w:szCs w:val="20"/>
            <w:u w:val="none"/>
          </w:rPr>
          <w:t>Cost Evaluation of Interactively Correcting Recognized Engineering Drawings</w:t>
        </w:r>
      </w:hyperlink>
      <w:r w:rsidRPr="00161797">
        <w:rPr>
          <w:sz w:val="20"/>
          <w:szCs w:val="20"/>
        </w:rPr>
        <w:t xml:space="preserve">. LNCS 1941, pp. 329-334, 2000. </w:t>
      </w:r>
    </w:p>
    <w:p w14:paraId="44370803" w14:textId="77777777" w:rsidR="00644114" w:rsidRPr="00161797" w:rsidRDefault="00644114" w:rsidP="00445CB7">
      <w:pPr>
        <w:pStyle w:val="RefereedPaper"/>
        <w:spacing w:before="60" w:after="30"/>
        <w:ind w:left="567" w:right="335" w:hanging="567"/>
        <w:jc w:val="left"/>
        <w:rPr>
          <w:sz w:val="20"/>
          <w:szCs w:val="20"/>
        </w:rPr>
      </w:pPr>
      <w:bookmarkStart w:id="128" w:name="_Ref27477551"/>
      <w:r w:rsidRPr="00161797">
        <w:rPr>
          <w:sz w:val="20"/>
          <w:szCs w:val="20"/>
        </w:rPr>
        <w:t xml:space="preserve">Liu </w:t>
      </w:r>
      <w:r w:rsidRPr="00161797">
        <w:rPr>
          <w:sz w:val="20"/>
          <w:szCs w:val="22"/>
        </w:rPr>
        <w:t>Wenyin</w:t>
      </w:r>
      <w:r w:rsidRPr="00161797">
        <w:rPr>
          <w:sz w:val="20"/>
          <w:szCs w:val="20"/>
        </w:rPr>
        <w:t>, Jian Zhai,</w:t>
      </w:r>
      <w:r w:rsidRPr="00161797">
        <w:rPr>
          <w:rFonts w:hint="eastAsia"/>
          <w:sz w:val="20"/>
          <w:szCs w:val="20"/>
        </w:rPr>
        <w:t xml:space="preserve"> and D</w:t>
      </w:r>
      <w:r w:rsidRPr="00161797">
        <w:rPr>
          <w:sz w:val="20"/>
          <w:szCs w:val="20"/>
        </w:rPr>
        <w:t>ov</w:t>
      </w:r>
      <w:r w:rsidRPr="00161797">
        <w:rPr>
          <w:rFonts w:hint="eastAsia"/>
          <w:sz w:val="20"/>
          <w:szCs w:val="20"/>
        </w:rPr>
        <w:t xml:space="preserve"> Dori,</w:t>
      </w:r>
      <w:r w:rsidRPr="00161797">
        <w:rPr>
          <w:sz w:val="20"/>
          <w:szCs w:val="20"/>
        </w:rPr>
        <w:t xml:space="preserve"> </w:t>
      </w:r>
      <w:hyperlink r:id="rId269" w:history="1">
        <w:r w:rsidRPr="00161797">
          <w:rPr>
            <w:rStyle w:val="Hyperlink"/>
            <w:color w:val="auto"/>
            <w:sz w:val="20"/>
            <w:szCs w:val="20"/>
            <w:u w:val="none"/>
          </w:rPr>
          <w:t>Extended Summary of the Arc Segmentation Contest</w:t>
        </w:r>
      </w:hyperlink>
      <w:r w:rsidRPr="00161797">
        <w:rPr>
          <w:sz w:val="20"/>
          <w:szCs w:val="20"/>
        </w:rPr>
        <w:t>. LNCS</w:t>
      </w:r>
      <w:r w:rsidRPr="00161797">
        <w:rPr>
          <w:rFonts w:hint="eastAsia"/>
          <w:sz w:val="20"/>
          <w:szCs w:val="20"/>
        </w:rPr>
        <w:t xml:space="preserve"> </w:t>
      </w:r>
      <w:r w:rsidRPr="00161797">
        <w:rPr>
          <w:sz w:val="20"/>
          <w:szCs w:val="20"/>
        </w:rPr>
        <w:t>2390, pp. 343-349</w:t>
      </w:r>
      <w:bookmarkEnd w:id="128"/>
      <w:r w:rsidRPr="00161797">
        <w:rPr>
          <w:sz w:val="20"/>
          <w:szCs w:val="20"/>
        </w:rPr>
        <w:t>,</w:t>
      </w:r>
      <w:r w:rsidRPr="00161797">
        <w:rPr>
          <w:rFonts w:hint="eastAsia"/>
          <w:sz w:val="20"/>
          <w:szCs w:val="20"/>
        </w:rPr>
        <w:t xml:space="preserve"> 2002</w:t>
      </w:r>
      <w:r w:rsidRPr="00161797">
        <w:rPr>
          <w:sz w:val="20"/>
          <w:szCs w:val="20"/>
        </w:rPr>
        <w:t>.</w:t>
      </w:r>
    </w:p>
    <w:p w14:paraId="0E3B3FA6" w14:textId="77777777" w:rsidR="00644114" w:rsidRPr="00161797" w:rsidRDefault="00644114" w:rsidP="00445CB7">
      <w:pPr>
        <w:pStyle w:val="RefereedPaper"/>
        <w:spacing w:before="60" w:after="30"/>
        <w:ind w:left="567" w:right="335" w:hanging="567"/>
        <w:jc w:val="left"/>
        <w:rPr>
          <w:sz w:val="20"/>
          <w:szCs w:val="20"/>
        </w:rPr>
      </w:pPr>
      <w:r w:rsidRPr="00161797">
        <w:rPr>
          <w:sz w:val="20"/>
          <w:szCs w:val="20"/>
        </w:rPr>
        <w:t xml:space="preserve">Dov Dori and Iris </w:t>
      </w:r>
      <w:proofErr w:type="spellStart"/>
      <w:r w:rsidRPr="00161797">
        <w:rPr>
          <w:sz w:val="20"/>
          <w:szCs w:val="20"/>
        </w:rPr>
        <w:t>Reinhartz</w:t>
      </w:r>
      <w:proofErr w:type="spellEnd"/>
      <w:r w:rsidRPr="00161797">
        <w:rPr>
          <w:sz w:val="20"/>
          <w:szCs w:val="20"/>
        </w:rPr>
        <w:t xml:space="preserve">-Berger, </w:t>
      </w:r>
      <w:hyperlink r:id="rId270" w:history="1">
        <w:r w:rsidRPr="00161797">
          <w:rPr>
            <w:sz w:val="20"/>
            <w:szCs w:val="20"/>
          </w:rPr>
          <w:t>An OPM-Based Metamodel of System Development Process</w:t>
        </w:r>
      </w:hyperlink>
      <w:r w:rsidRPr="00161797">
        <w:rPr>
          <w:sz w:val="20"/>
          <w:szCs w:val="20"/>
        </w:rPr>
        <w:t>. I.-Y. Song et al. (Eds.): ER 2003, LNCS 2813, pp. 105-117, 2003.</w:t>
      </w:r>
    </w:p>
    <w:p w14:paraId="12056DA4" w14:textId="77777777" w:rsidR="00644114" w:rsidRPr="00161797" w:rsidRDefault="00644114" w:rsidP="00445CB7">
      <w:pPr>
        <w:pStyle w:val="RefereedPaper"/>
        <w:spacing w:before="60" w:after="30"/>
        <w:ind w:left="567" w:right="335" w:hanging="567"/>
        <w:jc w:val="left"/>
        <w:rPr>
          <w:sz w:val="20"/>
          <w:szCs w:val="20"/>
        </w:rPr>
      </w:pPr>
      <w:r w:rsidRPr="00161797">
        <w:rPr>
          <w:sz w:val="20"/>
          <w:szCs w:val="20"/>
        </w:rPr>
        <w:t xml:space="preserve">Dov Dori, Iris </w:t>
      </w:r>
      <w:proofErr w:type="spellStart"/>
      <w:r w:rsidRPr="00161797">
        <w:rPr>
          <w:sz w:val="20"/>
          <w:szCs w:val="20"/>
        </w:rPr>
        <w:t>Reinhartz</w:t>
      </w:r>
      <w:proofErr w:type="spellEnd"/>
      <w:r w:rsidRPr="00161797">
        <w:rPr>
          <w:sz w:val="20"/>
          <w:szCs w:val="20"/>
        </w:rPr>
        <w:t xml:space="preserve">-Berger, and Arnon Sturm, Developing Complex Systems with Object-Process Methodology using OPCAT. </w:t>
      </w:r>
      <w:hyperlink r:id="rId271" w:history="1">
        <w:r w:rsidRPr="00161797">
          <w:rPr>
            <w:rStyle w:val="Hyperlink"/>
            <w:sz w:val="20"/>
            <w:szCs w:val="20"/>
          </w:rPr>
          <w:t>LNCS 2813, pp. 570-572</w:t>
        </w:r>
      </w:hyperlink>
      <w:r w:rsidRPr="00161797">
        <w:rPr>
          <w:sz w:val="20"/>
          <w:szCs w:val="20"/>
        </w:rPr>
        <w:t>, 2003.</w:t>
      </w:r>
    </w:p>
    <w:p w14:paraId="754BF81A" w14:textId="33EABDD1" w:rsidR="00644114" w:rsidRDefault="00644114" w:rsidP="00445CB7">
      <w:pPr>
        <w:pStyle w:val="RefereedPaper"/>
        <w:spacing w:before="60" w:after="30"/>
        <w:ind w:left="567" w:right="335" w:hanging="567"/>
        <w:jc w:val="left"/>
        <w:rPr>
          <w:sz w:val="20"/>
          <w:szCs w:val="20"/>
        </w:rPr>
      </w:pPr>
      <w:hyperlink r:id="rId272" w:tgtFrame="down" w:history="1">
        <w:r w:rsidRPr="00161797">
          <w:rPr>
            <w:sz w:val="20"/>
            <w:szCs w:val="20"/>
          </w:rPr>
          <w:t xml:space="preserve">Dov Dori, Nahum Korda, Avi Soffer, and Shalom Cohen, SMART: System Model Acquisition from Requirements Text. LNCS 3080, pp. 179-194, 2004. </w:t>
        </w:r>
      </w:hyperlink>
    </w:p>
    <w:p w14:paraId="4F80CBFF" w14:textId="51D6450E" w:rsidR="00AF2B40" w:rsidRPr="00AF2B40" w:rsidRDefault="00AF2B40" w:rsidP="00445CB7">
      <w:pPr>
        <w:pStyle w:val="RefereedPaper"/>
        <w:spacing w:before="60" w:after="30"/>
        <w:ind w:left="567" w:right="335" w:hanging="567"/>
        <w:jc w:val="left"/>
        <w:rPr>
          <w:sz w:val="20"/>
          <w:szCs w:val="20"/>
        </w:rPr>
      </w:pPr>
      <w:r w:rsidRPr="00AF2B40">
        <w:rPr>
          <w:sz w:val="20"/>
          <w:szCs w:val="20"/>
        </w:rPr>
        <w:t xml:space="preserve">Emanuele Della Valle, Nahum Korda, Stefano Ceri, </w:t>
      </w:r>
      <w:r>
        <w:rPr>
          <w:sz w:val="20"/>
          <w:szCs w:val="20"/>
        </w:rPr>
        <w:t xml:space="preserve">and </w:t>
      </w:r>
      <w:r w:rsidRPr="00AF2B40">
        <w:rPr>
          <w:sz w:val="20"/>
          <w:szCs w:val="20"/>
        </w:rPr>
        <w:t>Dov Dori, Gluing Web Services through Semantics: The COCOON Project</w:t>
      </w:r>
      <w:r>
        <w:rPr>
          <w:sz w:val="20"/>
          <w:szCs w:val="20"/>
        </w:rPr>
        <w:t xml:space="preserve">. In: </w:t>
      </w:r>
      <w:r w:rsidRPr="00AF2B40">
        <w:rPr>
          <w:sz w:val="20"/>
          <w:szCs w:val="20"/>
        </w:rPr>
        <w:t>Proc. International Conference of Computational Methods in Sciences and Engineering (ICCMSE 2004)</w:t>
      </w:r>
      <w:r>
        <w:rPr>
          <w:sz w:val="20"/>
          <w:szCs w:val="20"/>
        </w:rPr>
        <w:t>, T</w:t>
      </w:r>
      <w:r w:rsidRPr="00AF2B40">
        <w:rPr>
          <w:sz w:val="20"/>
          <w:szCs w:val="20"/>
        </w:rPr>
        <w:t>heodore Simos and George Maroulis</w:t>
      </w:r>
      <w:r>
        <w:rPr>
          <w:sz w:val="20"/>
          <w:szCs w:val="20"/>
        </w:rPr>
        <w:t xml:space="preserve"> (eds.)</w:t>
      </w:r>
      <w:r w:rsidRPr="00AF2B40">
        <w:rPr>
          <w:sz w:val="20"/>
          <w:szCs w:val="20"/>
        </w:rPr>
        <w:t xml:space="preserve">, </w:t>
      </w:r>
      <w:r>
        <w:rPr>
          <w:sz w:val="20"/>
          <w:szCs w:val="20"/>
        </w:rPr>
        <w:t xml:space="preserve">LNCS I, pp. </w:t>
      </w:r>
      <w:hyperlink r:id="rId273" w:history="1">
        <w:r w:rsidRPr="00AF2B40">
          <w:rPr>
            <w:rStyle w:val="Hyperlink"/>
            <w:sz w:val="20"/>
            <w:szCs w:val="20"/>
          </w:rPr>
          <w:t>1134-1138</w:t>
        </w:r>
      </w:hyperlink>
      <w:r>
        <w:rPr>
          <w:sz w:val="20"/>
          <w:szCs w:val="20"/>
        </w:rPr>
        <w:t>, 2004.</w:t>
      </w:r>
    </w:p>
    <w:bookmarkStart w:id="129" w:name="_Hlk533784404"/>
    <w:p w14:paraId="7E7A013E" w14:textId="77777777" w:rsidR="00644114" w:rsidRPr="00161797" w:rsidRDefault="00D9783C" w:rsidP="00445CB7">
      <w:pPr>
        <w:pStyle w:val="RefereedPaper"/>
        <w:spacing w:before="60" w:after="30"/>
        <w:ind w:left="567" w:right="335" w:hanging="567"/>
        <w:jc w:val="left"/>
        <w:rPr>
          <w:sz w:val="20"/>
          <w:szCs w:val="20"/>
        </w:rPr>
      </w:pPr>
      <w:r w:rsidRPr="00161797">
        <w:rPr>
          <w:sz w:val="20"/>
          <w:szCs w:val="20"/>
        </w:rPr>
        <w:fldChar w:fldCharType="begin"/>
      </w:r>
      <w:r w:rsidRPr="00161797">
        <w:rPr>
          <w:sz w:val="20"/>
          <w:szCs w:val="20"/>
        </w:rPr>
        <w:instrText xml:space="preserve"> HYPERLINK "http://dori.technion.ac.il/opm/documents/articles/article156.pdf" \t "down" </w:instrText>
      </w:r>
      <w:r w:rsidRPr="00161797">
        <w:rPr>
          <w:sz w:val="20"/>
          <w:szCs w:val="20"/>
        </w:rPr>
      </w:r>
      <w:r w:rsidRPr="00161797">
        <w:rPr>
          <w:sz w:val="20"/>
          <w:szCs w:val="20"/>
        </w:rPr>
        <w:fldChar w:fldCharType="separate"/>
      </w:r>
      <w:r w:rsidR="00644114" w:rsidRPr="00161797">
        <w:rPr>
          <w:sz w:val="20"/>
          <w:szCs w:val="20"/>
        </w:rPr>
        <w:t xml:space="preserve">Dov Dori, </w:t>
      </w:r>
      <w:proofErr w:type="spellStart"/>
      <w:r w:rsidR="00644114" w:rsidRPr="00161797">
        <w:rPr>
          <w:sz w:val="20"/>
          <w:szCs w:val="20"/>
        </w:rPr>
        <w:t>Dizza</w:t>
      </w:r>
      <w:proofErr w:type="spellEnd"/>
      <w:r w:rsidR="00644114" w:rsidRPr="00161797">
        <w:rPr>
          <w:sz w:val="20"/>
          <w:szCs w:val="20"/>
        </w:rPr>
        <w:t xml:space="preserve"> Beimel, and Eran Toch, </w:t>
      </w:r>
      <w:proofErr w:type="spellStart"/>
      <w:r w:rsidR="00644114" w:rsidRPr="00161797">
        <w:rPr>
          <w:sz w:val="20"/>
          <w:szCs w:val="20"/>
        </w:rPr>
        <w:t>OPCATeam</w:t>
      </w:r>
      <w:proofErr w:type="spellEnd"/>
      <w:r w:rsidR="00644114" w:rsidRPr="00161797">
        <w:rPr>
          <w:sz w:val="20"/>
          <w:szCs w:val="20"/>
        </w:rPr>
        <w:t xml:space="preserve"> – Collaborative Business Process Modeling with OPM. LNCS 3080, pp.66-81, 2004.</w:t>
      </w:r>
      <w:r w:rsidRPr="00161797">
        <w:rPr>
          <w:sz w:val="20"/>
          <w:szCs w:val="20"/>
        </w:rPr>
        <w:fldChar w:fldCharType="end"/>
      </w:r>
    </w:p>
    <w:bookmarkEnd w:id="129"/>
    <w:p w14:paraId="298E94D8" w14:textId="77777777" w:rsidR="00644114" w:rsidRPr="00161797" w:rsidRDefault="00644114" w:rsidP="00445CB7">
      <w:pPr>
        <w:pStyle w:val="RefereedPaper"/>
        <w:spacing w:before="60" w:after="30"/>
        <w:ind w:left="567" w:right="335" w:hanging="567"/>
        <w:jc w:val="left"/>
        <w:rPr>
          <w:sz w:val="20"/>
          <w:szCs w:val="20"/>
        </w:rPr>
      </w:pPr>
      <w:r w:rsidRPr="00161797">
        <w:rPr>
          <w:sz w:val="20"/>
          <w:szCs w:val="20"/>
        </w:rPr>
        <w:t>Eran Toch, Avigdor Gal, and Dov Dori, Automatically Grounding Semantically-enriched Conceptual Models to Concrete Web Services. LNCS 3716, pp. 304-319, 2005.</w:t>
      </w:r>
    </w:p>
    <w:p w14:paraId="5DF0FCE8" w14:textId="77777777" w:rsidR="00644114" w:rsidRPr="00161797" w:rsidRDefault="00644114" w:rsidP="00445CB7">
      <w:pPr>
        <w:pStyle w:val="RefereedPaper"/>
        <w:spacing w:before="60" w:after="30"/>
        <w:ind w:left="567" w:right="335" w:hanging="567"/>
        <w:jc w:val="left"/>
        <w:rPr>
          <w:sz w:val="20"/>
          <w:szCs w:val="20"/>
          <w:lang w:val="en-GB" w:eastAsia="en-GB"/>
        </w:rPr>
      </w:pPr>
      <w:r w:rsidRPr="00161797">
        <w:rPr>
          <w:sz w:val="20"/>
          <w:szCs w:val="22"/>
        </w:rPr>
        <w:t>Galia</w:t>
      </w:r>
      <w:r w:rsidRPr="00161797">
        <w:rPr>
          <w:sz w:val="20"/>
          <w:szCs w:val="20"/>
          <w:lang w:val="en-GB" w:eastAsia="en-GB"/>
        </w:rPr>
        <w:t xml:space="preserve"> Shlezinger, Iris </w:t>
      </w:r>
      <w:proofErr w:type="spellStart"/>
      <w:r w:rsidRPr="00161797">
        <w:rPr>
          <w:sz w:val="20"/>
          <w:szCs w:val="20"/>
          <w:lang w:val="en-GB" w:eastAsia="en-GB"/>
        </w:rPr>
        <w:t>Reinhartz</w:t>
      </w:r>
      <w:proofErr w:type="spellEnd"/>
      <w:r w:rsidRPr="00161797">
        <w:rPr>
          <w:sz w:val="20"/>
          <w:szCs w:val="20"/>
          <w:lang w:val="en-GB" w:eastAsia="en-GB"/>
        </w:rPr>
        <w:t xml:space="preserve">-Berger, and Dov Dori, </w:t>
      </w:r>
      <w:proofErr w:type="spellStart"/>
      <w:r w:rsidRPr="00161797">
        <w:rPr>
          <w:sz w:val="20"/>
          <w:szCs w:val="20"/>
          <w:lang w:val="en-GB" w:eastAsia="en-GB"/>
        </w:rPr>
        <w:t>Analyzing</w:t>
      </w:r>
      <w:proofErr w:type="spellEnd"/>
      <w:r w:rsidRPr="00161797">
        <w:rPr>
          <w:sz w:val="20"/>
          <w:szCs w:val="20"/>
          <w:lang w:val="en-GB" w:eastAsia="en-GB"/>
        </w:rPr>
        <w:t xml:space="preserve"> Object-Oriented Design Patterns from an Object-Process Viewpoint. </w:t>
      </w:r>
      <w:r w:rsidRPr="00161797">
        <w:rPr>
          <w:sz w:val="20"/>
          <w:szCs w:val="20"/>
        </w:rPr>
        <w:t xml:space="preserve">LNCS </w:t>
      </w:r>
      <w:r w:rsidRPr="00161797">
        <w:rPr>
          <w:sz w:val="20"/>
          <w:szCs w:val="20"/>
          <w:lang w:val="en-GB" w:eastAsia="en-GB"/>
        </w:rPr>
        <w:t>4032</w:t>
      </w:r>
      <w:r w:rsidRPr="00161797">
        <w:rPr>
          <w:sz w:val="20"/>
          <w:szCs w:val="20"/>
        </w:rPr>
        <w:t xml:space="preserve">, </w:t>
      </w:r>
      <w:r w:rsidRPr="00161797">
        <w:rPr>
          <w:sz w:val="20"/>
          <w:szCs w:val="20"/>
          <w:lang w:val="en-GB" w:eastAsia="en-GB"/>
        </w:rPr>
        <w:t>pp. 186-197, 2006.</w:t>
      </w:r>
    </w:p>
    <w:p w14:paraId="01233357" w14:textId="77777777" w:rsidR="00644114" w:rsidRPr="00161797" w:rsidRDefault="00644114" w:rsidP="00445CB7">
      <w:pPr>
        <w:pStyle w:val="RefereedPaper"/>
        <w:spacing w:before="60" w:after="30"/>
        <w:ind w:left="567" w:right="335" w:hanging="567"/>
        <w:jc w:val="left"/>
        <w:rPr>
          <w:sz w:val="20"/>
          <w:szCs w:val="20"/>
        </w:rPr>
      </w:pPr>
      <w:r w:rsidRPr="00161797">
        <w:rPr>
          <w:sz w:val="20"/>
          <w:szCs w:val="20"/>
          <w:lang w:val="en-GB" w:eastAsia="en-GB"/>
        </w:rPr>
        <w:t xml:space="preserve">Eran Toch, Avigdor Gal, and Dov Dori, OPOSSUM: Bridging the Gap between Web Services and the Semantic Web. </w:t>
      </w:r>
      <w:r w:rsidRPr="00161797">
        <w:rPr>
          <w:sz w:val="20"/>
          <w:szCs w:val="20"/>
        </w:rPr>
        <w:t xml:space="preserve">LNCS </w:t>
      </w:r>
      <w:r w:rsidRPr="00161797">
        <w:rPr>
          <w:sz w:val="20"/>
          <w:szCs w:val="20"/>
          <w:lang w:val="en-GB" w:eastAsia="en-GB"/>
        </w:rPr>
        <w:t>4032</w:t>
      </w:r>
      <w:r w:rsidRPr="00161797">
        <w:rPr>
          <w:sz w:val="20"/>
          <w:szCs w:val="20"/>
        </w:rPr>
        <w:t xml:space="preserve">, </w:t>
      </w:r>
      <w:r w:rsidRPr="00161797">
        <w:rPr>
          <w:sz w:val="20"/>
          <w:szCs w:val="20"/>
          <w:lang w:val="en-GB" w:eastAsia="en-GB"/>
        </w:rPr>
        <w:t xml:space="preserve">pp. </w:t>
      </w:r>
      <w:r w:rsidRPr="00161797">
        <w:rPr>
          <w:sz w:val="20"/>
          <w:szCs w:val="20"/>
        </w:rPr>
        <w:t>357-358</w:t>
      </w:r>
      <w:r w:rsidRPr="00161797">
        <w:rPr>
          <w:sz w:val="20"/>
          <w:szCs w:val="20"/>
          <w:lang w:val="en-GB" w:eastAsia="en-GB"/>
        </w:rPr>
        <w:t>, 2006.</w:t>
      </w:r>
    </w:p>
    <w:p w14:paraId="347F62C4" w14:textId="4F676B29" w:rsidR="004B5572" w:rsidRPr="008A46C1" w:rsidRDefault="00644114" w:rsidP="00445CB7">
      <w:pPr>
        <w:pStyle w:val="RefereedPaper"/>
        <w:spacing w:before="60" w:after="30"/>
        <w:ind w:left="567" w:right="335" w:hanging="567"/>
        <w:jc w:val="left"/>
        <w:rPr>
          <w:sz w:val="20"/>
          <w:szCs w:val="20"/>
        </w:rPr>
      </w:pPr>
      <w:r w:rsidRPr="00161797">
        <w:rPr>
          <w:sz w:val="20"/>
          <w:szCs w:val="22"/>
        </w:rPr>
        <w:t>Eran</w:t>
      </w:r>
      <w:r w:rsidRPr="00161797">
        <w:rPr>
          <w:sz w:val="20"/>
          <w:szCs w:val="20"/>
          <w:lang w:val="en-GB" w:eastAsia="en-GB"/>
        </w:rPr>
        <w:t xml:space="preserve"> Toch, Iris </w:t>
      </w:r>
      <w:proofErr w:type="spellStart"/>
      <w:r w:rsidRPr="00161797">
        <w:rPr>
          <w:sz w:val="20"/>
          <w:szCs w:val="20"/>
          <w:lang w:val="en-GB" w:eastAsia="en-GB"/>
        </w:rPr>
        <w:t>Reinhartz</w:t>
      </w:r>
      <w:proofErr w:type="spellEnd"/>
      <w:r w:rsidRPr="00161797">
        <w:rPr>
          <w:sz w:val="20"/>
          <w:szCs w:val="20"/>
          <w:lang w:val="en-GB" w:eastAsia="en-GB"/>
        </w:rPr>
        <w:t xml:space="preserve">-Berger, Avigdor Gal, and Dov Dori, </w:t>
      </w:r>
      <w:r w:rsidRPr="00161797">
        <w:rPr>
          <w:sz w:val="20"/>
          <w:szCs w:val="20"/>
        </w:rPr>
        <w:t xml:space="preserve">Generating and Optimizing Graphical User Interfaces for Semantic Service Compositions. LNCS </w:t>
      </w:r>
      <w:r w:rsidRPr="00161797">
        <w:rPr>
          <w:sz w:val="20"/>
          <w:szCs w:val="20"/>
          <w:lang w:val="en-GB" w:eastAsia="en-GB"/>
        </w:rPr>
        <w:t>5231</w:t>
      </w:r>
      <w:r w:rsidRPr="00161797">
        <w:rPr>
          <w:sz w:val="20"/>
          <w:szCs w:val="20"/>
        </w:rPr>
        <w:t xml:space="preserve">, </w:t>
      </w:r>
      <w:r w:rsidRPr="00161797">
        <w:rPr>
          <w:sz w:val="20"/>
          <w:szCs w:val="20"/>
          <w:lang w:val="en-GB" w:eastAsia="en-GB"/>
        </w:rPr>
        <w:t>pp. 528-529, 2008.</w:t>
      </w:r>
    </w:p>
    <w:p w14:paraId="15FCDA9D" w14:textId="77777777" w:rsidR="00644114" w:rsidRPr="00161797" w:rsidRDefault="00644114" w:rsidP="00445CB7">
      <w:pPr>
        <w:pStyle w:val="RefereedPaper"/>
        <w:numPr>
          <w:ilvl w:val="0"/>
          <w:numId w:val="0"/>
        </w:numPr>
        <w:spacing w:before="75" w:after="45"/>
        <w:ind w:left="15"/>
        <w:jc w:val="left"/>
        <w:rPr>
          <w:rFonts w:ascii="Arial" w:hAnsi="Arial" w:cs="Arial"/>
          <w:sz w:val="22"/>
          <w:szCs w:val="22"/>
        </w:rPr>
      </w:pPr>
      <w:r w:rsidRPr="00161797">
        <w:rPr>
          <w:rFonts w:ascii="Arial" w:hAnsi="Arial" w:cs="Arial"/>
          <w:sz w:val="22"/>
          <w:szCs w:val="22"/>
        </w:rPr>
        <w:t>Refereed Papers in Conference Proceedings</w:t>
      </w:r>
    </w:p>
    <w:p w14:paraId="205B719C" w14:textId="77777777" w:rsidR="00644114" w:rsidRPr="008A46C1" w:rsidRDefault="00644114" w:rsidP="00445CB7">
      <w:pPr>
        <w:pStyle w:val="RefereedPaper"/>
        <w:spacing w:before="60" w:after="30"/>
        <w:ind w:left="567" w:right="335" w:hanging="567"/>
        <w:jc w:val="left"/>
        <w:rPr>
          <w:sz w:val="20"/>
          <w:szCs w:val="20"/>
        </w:rPr>
      </w:pPr>
      <w:r w:rsidRPr="008A46C1">
        <w:rPr>
          <w:sz w:val="20"/>
          <w:szCs w:val="20"/>
        </w:rPr>
        <w:t xml:space="preserve">Dov Dori, Preprocessing of Engineering Drawings for 3D Reconstruction, </w:t>
      </w:r>
      <w:r w:rsidRPr="008A46C1">
        <w:rPr>
          <w:i/>
          <w:iCs/>
          <w:sz w:val="20"/>
          <w:szCs w:val="20"/>
        </w:rPr>
        <w:t>Proc. IEEE First International Conference on Systems Integration (</w:t>
      </w:r>
      <w:hyperlink r:id="rId274" w:anchor="Dori90" w:history="1">
        <w:r w:rsidRPr="008A46C1">
          <w:rPr>
            <w:rStyle w:val="Hyperlink"/>
            <w:i/>
            <w:iCs/>
            <w:color w:val="auto"/>
            <w:sz w:val="20"/>
            <w:szCs w:val="20"/>
            <w:u w:val="none"/>
          </w:rPr>
          <w:t>ICSI '90</w:t>
        </w:r>
      </w:hyperlink>
      <w:r w:rsidRPr="008A46C1">
        <w:rPr>
          <w:i/>
          <w:iCs/>
          <w:sz w:val="20"/>
          <w:szCs w:val="20"/>
        </w:rPr>
        <w:t>)</w:t>
      </w:r>
      <w:r w:rsidRPr="008A46C1">
        <w:rPr>
          <w:sz w:val="20"/>
          <w:szCs w:val="20"/>
        </w:rPr>
        <w:t>, Morristown, New Jersey, pp. 284-292, 1990.</w:t>
      </w:r>
    </w:p>
    <w:p w14:paraId="6F222677" w14:textId="77777777" w:rsidR="00644114" w:rsidRPr="008A46C1" w:rsidRDefault="00644114" w:rsidP="00445CB7">
      <w:pPr>
        <w:pStyle w:val="RefereedPaper"/>
        <w:spacing w:before="60" w:after="30"/>
        <w:ind w:left="567" w:right="335" w:hanging="567"/>
        <w:jc w:val="left"/>
        <w:rPr>
          <w:sz w:val="20"/>
          <w:szCs w:val="20"/>
        </w:rPr>
      </w:pPr>
      <w:r w:rsidRPr="008A46C1">
        <w:rPr>
          <w:sz w:val="20"/>
          <w:szCs w:val="20"/>
        </w:rPr>
        <w:t xml:space="preserve">Dov Dori and James R. Miller, Dynamic 3-D Visualization of Dimensions and Tolerances on Solid Modelers Using ANSI Standard. In </w:t>
      </w:r>
      <w:r w:rsidRPr="008A46C1">
        <w:rPr>
          <w:i/>
          <w:iCs/>
          <w:sz w:val="20"/>
          <w:szCs w:val="20"/>
        </w:rPr>
        <w:t>Advances in Design Automation 1990, Volume One: Computer Aided and Computational Design</w:t>
      </w:r>
      <w:r w:rsidRPr="008A46C1">
        <w:rPr>
          <w:sz w:val="20"/>
          <w:szCs w:val="20"/>
        </w:rPr>
        <w:t xml:space="preserve">, DE-Vol. 23-1 ASME, New York, New York, pp. 137-141, 1990. </w:t>
      </w:r>
    </w:p>
    <w:p w14:paraId="0C2A974C" w14:textId="77777777" w:rsidR="00644114" w:rsidRPr="008A46C1" w:rsidRDefault="00644114" w:rsidP="00445CB7">
      <w:pPr>
        <w:pStyle w:val="RefereedPaper"/>
        <w:spacing w:before="60" w:after="30"/>
        <w:ind w:left="567" w:right="335" w:hanging="567"/>
        <w:jc w:val="left"/>
        <w:rPr>
          <w:sz w:val="20"/>
          <w:szCs w:val="20"/>
        </w:rPr>
      </w:pPr>
      <w:r w:rsidRPr="008A46C1">
        <w:rPr>
          <w:sz w:val="20"/>
          <w:szCs w:val="20"/>
        </w:rPr>
        <w:t xml:space="preserve">Dov Dori, Matrix Based Symbolic Description of Annotation in Engineering Drawings, </w:t>
      </w:r>
      <w:r w:rsidRPr="008A46C1">
        <w:rPr>
          <w:i/>
          <w:iCs/>
          <w:sz w:val="20"/>
          <w:szCs w:val="20"/>
        </w:rPr>
        <w:t>Proc. IEEE/IAPR First International Conference on Document Analysis and Recognition (ICDAR'91)</w:t>
      </w:r>
      <w:r w:rsidRPr="008A46C1">
        <w:rPr>
          <w:sz w:val="20"/>
          <w:szCs w:val="20"/>
        </w:rPr>
        <w:t xml:space="preserve">, Saint Malo, France, pp. 1000-1010, 1991. </w:t>
      </w:r>
    </w:p>
    <w:p w14:paraId="58FB0005" w14:textId="77777777" w:rsidR="00644114" w:rsidRPr="008A46C1" w:rsidRDefault="00644114" w:rsidP="00445CB7">
      <w:pPr>
        <w:pStyle w:val="RefereedPaper"/>
        <w:spacing w:before="60" w:after="30"/>
        <w:ind w:left="567" w:right="335" w:hanging="567"/>
        <w:jc w:val="left"/>
        <w:rPr>
          <w:sz w:val="20"/>
          <w:szCs w:val="20"/>
        </w:rPr>
      </w:pPr>
      <w:r w:rsidRPr="008A46C1">
        <w:rPr>
          <w:sz w:val="20"/>
          <w:szCs w:val="20"/>
        </w:rPr>
        <w:t xml:space="preserve">Ian Chai and Dov Dori, Extraction of Text Boxes from Engineering Drawings, </w:t>
      </w:r>
      <w:r w:rsidRPr="008A46C1">
        <w:rPr>
          <w:i/>
          <w:iCs/>
          <w:sz w:val="20"/>
          <w:szCs w:val="20"/>
        </w:rPr>
        <w:t xml:space="preserve">Proc. Society of Photo-Optical Instrumentation Engineers (SPIE) </w:t>
      </w:r>
      <w:r w:rsidRPr="008A46C1">
        <w:rPr>
          <w:sz w:val="20"/>
          <w:szCs w:val="20"/>
        </w:rPr>
        <w:t>1661, pp. 38-49, 1992.</w:t>
      </w:r>
    </w:p>
    <w:p w14:paraId="303CAF9C" w14:textId="77777777" w:rsidR="00644114" w:rsidRPr="008A46C1" w:rsidRDefault="00644114" w:rsidP="00445CB7">
      <w:pPr>
        <w:pStyle w:val="RefereedPaper"/>
        <w:spacing w:before="60" w:after="30"/>
        <w:ind w:left="567" w:right="335" w:hanging="567"/>
        <w:jc w:val="left"/>
        <w:rPr>
          <w:sz w:val="20"/>
          <w:szCs w:val="20"/>
        </w:rPr>
      </w:pPr>
      <w:r w:rsidRPr="008A46C1">
        <w:rPr>
          <w:sz w:val="20"/>
          <w:szCs w:val="20"/>
        </w:rPr>
        <w:t xml:space="preserve">Dov Dori, Adam I. Harris, Gustavo Gambach, and Robert M. Haralick, Radiographs as Medical Documents: Automating Standard Measurements. </w:t>
      </w:r>
      <w:r w:rsidRPr="008A46C1">
        <w:rPr>
          <w:i/>
          <w:iCs/>
          <w:sz w:val="20"/>
          <w:szCs w:val="20"/>
        </w:rPr>
        <w:t>Proc. 2</w:t>
      </w:r>
      <w:r w:rsidRPr="008A46C1">
        <w:rPr>
          <w:i/>
          <w:iCs/>
          <w:sz w:val="20"/>
          <w:szCs w:val="20"/>
          <w:vertAlign w:val="superscript"/>
        </w:rPr>
        <w:t>nd</w:t>
      </w:r>
      <w:r w:rsidRPr="008A46C1">
        <w:rPr>
          <w:i/>
          <w:iCs/>
          <w:sz w:val="20"/>
          <w:szCs w:val="20"/>
        </w:rPr>
        <w:t xml:space="preserve"> International Conference on Document Analysis and Recognition (ICDAR'93)</w:t>
      </w:r>
      <w:r w:rsidRPr="008A46C1">
        <w:rPr>
          <w:sz w:val="20"/>
          <w:szCs w:val="20"/>
        </w:rPr>
        <w:t>, Tsukuba Science City, Japan, IEEE Computer Society Press, pp. 282-285, 1993.</w:t>
      </w:r>
    </w:p>
    <w:p w14:paraId="2329CDD0" w14:textId="77777777" w:rsidR="00644114" w:rsidRPr="008A46C1" w:rsidRDefault="00644114" w:rsidP="00445CB7">
      <w:pPr>
        <w:pStyle w:val="RefereedPaper"/>
        <w:spacing w:before="60" w:after="30"/>
        <w:ind w:left="567" w:right="335" w:hanging="567"/>
        <w:jc w:val="left"/>
        <w:rPr>
          <w:sz w:val="20"/>
          <w:szCs w:val="20"/>
        </w:rPr>
      </w:pPr>
      <w:proofErr w:type="spellStart"/>
      <w:r w:rsidRPr="008A46C1">
        <w:rPr>
          <w:sz w:val="20"/>
          <w:szCs w:val="20"/>
        </w:rPr>
        <w:t>Ihsin</w:t>
      </w:r>
      <w:proofErr w:type="spellEnd"/>
      <w:r w:rsidRPr="008A46C1">
        <w:rPr>
          <w:sz w:val="20"/>
          <w:szCs w:val="20"/>
        </w:rPr>
        <w:t xml:space="preserve">. T. Phillips, J. Ha, R. M. </w:t>
      </w:r>
      <w:proofErr w:type="spellStart"/>
      <w:r w:rsidRPr="008A46C1">
        <w:rPr>
          <w:sz w:val="20"/>
          <w:szCs w:val="20"/>
        </w:rPr>
        <w:t>Haralick</w:t>
      </w:r>
      <w:proofErr w:type="spellEnd"/>
      <w:r w:rsidRPr="008A46C1">
        <w:rPr>
          <w:sz w:val="20"/>
          <w:szCs w:val="20"/>
        </w:rPr>
        <w:t xml:space="preserve"> and D. Dori, The Implementation Methodology for the CD-ROM English Document Database, </w:t>
      </w:r>
      <w:r w:rsidRPr="008A46C1">
        <w:rPr>
          <w:i/>
          <w:iCs/>
          <w:sz w:val="20"/>
          <w:szCs w:val="20"/>
        </w:rPr>
        <w:t>Proc. 2</w:t>
      </w:r>
      <w:r w:rsidRPr="008A46C1">
        <w:rPr>
          <w:i/>
          <w:iCs/>
          <w:sz w:val="20"/>
          <w:szCs w:val="20"/>
          <w:vertAlign w:val="superscript"/>
        </w:rPr>
        <w:t>nd</w:t>
      </w:r>
      <w:r w:rsidRPr="008A46C1">
        <w:rPr>
          <w:i/>
          <w:iCs/>
          <w:sz w:val="20"/>
          <w:szCs w:val="20"/>
        </w:rPr>
        <w:t xml:space="preserve"> International Conference on Document Analysis and Recognition (ICDAR'93)</w:t>
      </w:r>
      <w:r w:rsidRPr="008A46C1">
        <w:rPr>
          <w:sz w:val="20"/>
          <w:szCs w:val="20"/>
        </w:rPr>
        <w:t>, Tsukuba Science City, Japan, IEEE Computer Society Press, pp. 484-487, 1993.</w:t>
      </w:r>
    </w:p>
    <w:p w14:paraId="15C96BBF" w14:textId="77777777" w:rsidR="00644114" w:rsidRPr="008A46C1" w:rsidRDefault="00644114" w:rsidP="00445CB7">
      <w:pPr>
        <w:pStyle w:val="RefereedPaper"/>
        <w:spacing w:before="60" w:after="30"/>
        <w:ind w:left="567" w:right="335" w:hanging="567"/>
        <w:jc w:val="left"/>
        <w:rPr>
          <w:sz w:val="20"/>
          <w:szCs w:val="20"/>
        </w:rPr>
      </w:pPr>
      <w:r w:rsidRPr="008A46C1">
        <w:rPr>
          <w:sz w:val="20"/>
          <w:szCs w:val="20"/>
        </w:rPr>
        <w:t xml:space="preserve">M. Y. Jaisimha, Robert M. </w:t>
      </w:r>
      <w:proofErr w:type="spellStart"/>
      <w:r w:rsidRPr="008A46C1">
        <w:rPr>
          <w:sz w:val="20"/>
          <w:szCs w:val="20"/>
        </w:rPr>
        <w:t>Haralick</w:t>
      </w:r>
      <w:proofErr w:type="spellEnd"/>
      <w:r w:rsidRPr="008A46C1">
        <w:rPr>
          <w:sz w:val="20"/>
          <w:szCs w:val="20"/>
        </w:rPr>
        <w:t xml:space="preserve"> and Dov Dori, Quantitative Performance Evaluation of Thinning Algorithms under Noisy Conditions. </w:t>
      </w:r>
      <w:r w:rsidRPr="008A46C1">
        <w:rPr>
          <w:i/>
          <w:iCs/>
          <w:sz w:val="20"/>
          <w:szCs w:val="20"/>
        </w:rPr>
        <w:t>Proc. IEEE Computer Society Conference on Computer Vision and Pattern Recognition (CVPR'94)</w:t>
      </w:r>
      <w:r w:rsidRPr="008A46C1">
        <w:rPr>
          <w:sz w:val="20"/>
          <w:szCs w:val="20"/>
        </w:rPr>
        <w:t>, pp. 678-683, 1994.</w:t>
      </w:r>
    </w:p>
    <w:p w14:paraId="6B37474A" w14:textId="77777777" w:rsidR="00644114" w:rsidRPr="008A46C1" w:rsidRDefault="00644114" w:rsidP="00445CB7">
      <w:pPr>
        <w:pStyle w:val="RefereedPaper"/>
        <w:spacing w:before="60" w:after="30"/>
        <w:ind w:left="567" w:right="335" w:hanging="567"/>
        <w:jc w:val="left"/>
        <w:rPr>
          <w:sz w:val="20"/>
          <w:szCs w:val="20"/>
        </w:rPr>
      </w:pPr>
      <w:r w:rsidRPr="008A46C1">
        <w:rPr>
          <w:sz w:val="20"/>
          <w:szCs w:val="20"/>
        </w:rPr>
        <w:t xml:space="preserve">Dov Dori, Arc Segmentation in the Machine Drawing Understanding System Environment, </w:t>
      </w:r>
      <w:r w:rsidRPr="008A46C1">
        <w:rPr>
          <w:i/>
          <w:iCs/>
          <w:sz w:val="20"/>
          <w:szCs w:val="20"/>
        </w:rPr>
        <w:t xml:space="preserve">Proc. IAPR Document Analysis Systems workshop (DAS'94), </w:t>
      </w:r>
      <w:proofErr w:type="spellStart"/>
      <w:r w:rsidRPr="008A46C1">
        <w:rPr>
          <w:sz w:val="20"/>
          <w:szCs w:val="20"/>
        </w:rPr>
        <w:t>Deuches</w:t>
      </w:r>
      <w:proofErr w:type="spellEnd"/>
      <w:r w:rsidRPr="008A46C1">
        <w:rPr>
          <w:sz w:val="20"/>
          <w:szCs w:val="20"/>
        </w:rPr>
        <w:t xml:space="preserve"> </w:t>
      </w:r>
      <w:proofErr w:type="spellStart"/>
      <w:r w:rsidRPr="008A46C1">
        <w:rPr>
          <w:sz w:val="20"/>
          <w:szCs w:val="20"/>
        </w:rPr>
        <w:t>Forschungscentrum</w:t>
      </w:r>
      <w:proofErr w:type="spellEnd"/>
      <w:r w:rsidRPr="008A46C1">
        <w:rPr>
          <w:sz w:val="20"/>
          <w:szCs w:val="20"/>
        </w:rPr>
        <w:t xml:space="preserve"> fur </w:t>
      </w:r>
      <w:proofErr w:type="spellStart"/>
      <w:r w:rsidRPr="008A46C1">
        <w:rPr>
          <w:sz w:val="20"/>
          <w:szCs w:val="20"/>
        </w:rPr>
        <w:t>Kunstliche</w:t>
      </w:r>
      <w:proofErr w:type="spellEnd"/>
      <w:r w:rsidRPr="008A46C1">
        <w:rPr>
          <w:sz w:val="20"/>
          <w:szCs w:val="20"/>
        </w:rPr>
        <w:t xml:space="preserve"> </w:t>
      </w:r>
      <w:proofErr w:type="spellStart"/>
      <w:r w:rsidRPr="008A46C1">
        <w:rPr>
          <w:sz w:val="20"/>
          <w:szCs w:val="20"/>
        </w:rPr>
        <w:t>Intelligenz</w:t>
      </w:r>
      <w:proofErr w:type="spellEnd"/>
      <w:r w:rsidRPr="008A46C1">
        <w:rPr>
          <w:sz w:val="20"/>
          <w:szCs w:val="20"/>
        </w:rPr>
        <w:t xml:space="preserve"> (DFKI), Kaiserslautern, Germany, pp. 367-380, 1994.</w:t>
      </w:r>
    </w:p>
    <w:p w14:paraId="42B6D7F8" w14:textId="77777777" w:rsidR="00644114" w:rsidRPr="008A46C1" w:rsidRDefault="00644114" w:rsidP="00445CB7">
      <w:pPr>
        <w:pStyle w:val="RefereedPaper"/>
        <w:spacing w:before="60" w:after="30"/>
        <w:ind w:left="567" w:right="335" w:hanging="567"/>
        <w:jc w:val="left"/>
        <w:rPr>
          <w:sz w:val="20"/>
          <w:szCs w:val="20"/>
        </w:rPr>
      </w:pPr>
      <w:r w:rsidRPr="008A46C1">
        <w:rPr>
          <w:sz w:val="20"/>
          <w:szCs w:val="20"/>
        </w:rPr>
        <w:t xml:space="preserve">Dov Dori, Representing Dimensioning Annotation in Engineering Drawings Using Flat Matrix Grammar. </w:t>
      </w:r>
      <w:r w:rsidRPr="008A46C1">
        <w:rPr>
          <w:i/>
          <w:iCs/>
          <w:sz w:val="20"/>
          <w:szCs w:val="20"/>
        </w:rPr>
        <w:lastRenderedPageBreak/>
        <w:t>Proc. 4</w:t>
      </w:r>
      <w:r w:rsidRPr="008A46C1">
        <w:rPr>
          <w:i/>
          <w:iCs/>
          <w:sz w:val="20"/>
          <w:szCs w:val="20"/>
          <w:vertAlign w:val="superscript"/>
        </w:rPr>
        <w:t>th</w:t>
      </w:r>
      <w:r w:rsidRPr="008A46C1">
        <w:rPr>
          <w:i/>
          <w:iCs/>
          <w:sz w:val="20"/>
          <w:szCs w:val="20"/>
        </w:rPr>
        <w:t xml:space="preserve"> Annual Symposium on Document Analysis and Information Retrieval, </w:t>
      </w:r>
      <w:r w:rsidRPr="008A46C1">
        <w:rPr>
          <w:sz w:val="20"/>
          <w:szCs w:val="20"/>
        </w:rPr>
        <w:t>University of Nevada, Las Vegas, Nevada, USA, pp. 513-524, 1995.</w:t>
      </w:r>
    </w:p>
    <w:p w14:paraId="7B88291F" w14:textId="77777777" w:rsidR="00644114" w:rsidRPr="008A46C1" w:rsidRDefault="00644114" w:rsidP="00445CB7">
      <w:pPr>
        <w:pStyle w:val="RefereedPaper"/>
        <w:spacing w:before="60" w:after="30"/>
        <w:ind w:left="567" w:right="335" w:hanging="567"/>
        <w:jc w:val="left"/>
        <w:rPr>
          <w:sz w:val="20"/>
          <w:szCs w:val="20"/>
        </w:rPr>
      </w:pPr>
      <w:r w:rsidRPr="008A46C1">
        <w:rPr>
          <w:sz w:val="20"/>
          <w:szCs w:val="20"/>
        </w:rPr>
        <w:t xml:space="preserve">Tapas Kanungo, Robert M. </w:t>
      </w:r>
      <w:proofErr w:type="spellStart"/>
      <w:r w:rsidRPr="008A46C1">
        <w:rPr>
          <w:sz w:val="20"/>
          <w:szCs w:val="20"/>
        </w:rPr>
        <w:t>Haralick</w:t>
      </w:r>
      <w:proofErr w:type="spellEnd"/>
      <w:r w:rsidRPr="008A46C1">
        <w:rPr>
          <w:sz w:val="20"/>
          <w:szCs w:val="20"/>
        </w:rPr>
        <w:t xml:space="preserve"> and Dov Dori, Engineering Drawing Understanding: A Survey. </w:t>
      </w:r>
      <w:r w:rsidRPr="008A46C1">
        <w:rPr>
          <w:i/>
          <w:iCs/>
          <w:sz w:val="20"/>
          <w:szCs w:val="20"/>
        </w:rPr>
        <w:t>Pre-proceedings IAPR International Workshop on Graphics Recognition</w:t>
      </w:r>
      <w:r w:rsidRPr="008A46C1">
        <w:rPr>
          <w:sz w:val="20"/>
          <w:szCs w:val="20"/>
        </w:rPr>
        <w:t>, The Pennsylvania State University, University Park, Pennsylvania, USA, pp. 119-130, 1995.</w:t>
      </w:r>
    </w:p>
    <w:p w14:paraId="319E76E9" w14:textId="77777777" w:rsidR="00644114" w:rsidRPr="008A46C1" w:rsidRDefault="00644114" w:rsidP="00445CB7">
      <w:pPr>
        <w:pStyle w:val="RefereedPaper"/>
        <w:spacing w:before="60" w:after="30"/>
        <w:ind w:left="567" w:right="335" w:hanging="567"/>
        <w:jc w:val="left"/>
        <w:rPr>
          <w:sz w:val="20"/>
          <w:szCs w:val="20"/>
        </w:rPr>
      </w:pPr>
      <w:r w:rsidRPr="008A46C1">
        <w:rPr>
          <w:sz w:val="20"/>
          <w:szCs w:val="20"/>
        </w:rPr>
        <w:t xml:space="preserve">Miri Weiss and Dov Dori, A Scheme for 3D Object Reconstruction from Dimensioned Orthographic Views. </w:t>
      </w:r>
      <w:r w:rsidRPr="008A46C1">
        <w:rPr>
          <w:i/>
          <w:iCs/>
          <w:sz w:val="20"/>
          <w:szCs w:val="20"/>
        </w:rPr>
        <w:t>Proc. 3</w:t>
      </w:r>
      <w:r w:rsidRPr="008A46C1">
        <w:rPr>
          <w:i/>
          <w:iCs/>
          <w:sz w:val="20"/>
          <w:szCs w:val="20"/>
          <w:vertAlign w:val="superscript"/>
        </w:rPr>
        <w:t>rd</w:t>
      </w:r>
      <w:r w:rsidRPr="008A46C1">
        <w:rPr>
          <w:i/>
          <w:iCs/>
          <w:sz w:val="20"/>
          <w:szCs w:val="20"/>
        </w:rPr>
        <w:t xml:space="preserve"> International Conference on Document Analysis and Recognition (ICDAR'95)</w:t>
      </w:r>
      <w:r w:rsidRPr="008A46C1">
        <w:rPr>
          <w:sz w:val="20"/>
          <w:szCs w:val="20"/>
        </w:rPr>
        <w:t>, Montreal, Canada, pp. 335-338, 1995.</w:t>
      </w:r>
    </w:p>
    <w:p w14:paraId="27448ACF" w14:textId="77777777" w:rsidR="00644114" w:rsidRPr="008A46C1" w:rsidRDefault="00644114" w:rsidP="00445CB7">
      <w:pPr>
        <w:pStyle w:val="RefereedPaper"/>
        <w:spacing w:before="60" w:after="30"/>
        <w:ind w:left="567" w:right="335" w:hanging="567"/>
        <w:jc w:val="left"/>
        <w:rPr>
          <w:sz w:val="20"/>
          <w:szCs w:val="20"/>
        </w:rPr>
      </w:pPr>
      <w:r w:rsidRPr="008A46C1">
        <w:rPr>
          <w:sz w:val="20"/>
          <w:szCs w:val="20"/>
        </w:rPr>
        <w:t>Avigdor Gal and Dov Dori, Combining Simultaneous Values and Temporal Data Dependencies</w:t>
      </w:r>
      <w:r w:rsidRPr="008A46C1">
        <w:rPr>
          <w:i/>
          <w:iCs/>
          <w:sz w:val="20"/>
          <w:szCs w:val="20"/>
        </w:rPr>
        <w:t>. Proc. TIME'96</w:t>
      </w:r>
      <w:r w:rsidRPr="008A46C1">
        <w:rPr>
          <w:sz w:val="20"/>
          <w:szCs w:val="20"/>
        </w:rPr>
        <w:t>—</w:t>
      </w:r>
      <w:r w:rsidRPr="008A46C1">
        <w:rPr>
          <w:i/>
          <w:iCs/>
          <w:sz w:val="20"/>
          <w:szCs w:val="20"/>
        </w:rPr>
        <w:t>Third International Workshop on Temporal Representation and Reasoning</w:t>
      </w:r>
      <w:r w:rsidRPr="008A46C1">
        <w:rPr>
          <w:sz w:val="20"/>
          <w:szCs w:val="20"/>
        </w:rPr>
        <w:t xml:space="preserve">, L. </w:t>
      </w:r>
      <w:proofErr w:type="spellStart"/>
      <w:r w:rsidRPr="008A46C1">
        <w:rPr>
          <w:sz w:val="20"/>
          <w:szCs w:val="20"/>
        </w:rPr>
        <w:t>Chittaro</w:t>
      </w:r>
      <w:proofErr w:type="spellEnd"/>
      <w:r w:rsidRPr="008A46C1">
        <w:rPr>
          <w:sz w:val="20"/>
          <w:szCs w:val="20"/>
        </w:rPr>
        <w:t>, S. Goodwin, H. Hamilton and A. Montanari (Eds.), IEEE Computer Society Press, Los Alamitos, California, USA, pp. 112-119, 1996.</w:t>
      </w:r>
    </w:p>
    <w:p w14:paraId="0B8DE997" w14:textId="77777777" w:rsidR="00644114" w:rsidRPr="008A46C1" w:rsidRDefault="00644114" w:rsidP="00445CB7">
      <w:pPr>
        <w:pStyle w:val="RefereedPaper"/>
        <w:spacing w:before="60" w:after="30"/>
        <w:ind w:left="567" w:right="335" w:hanging="567"/>
        <w:jc w:val="left"/>
        <w:rPr>
          <w:sz w:val="20"/>
          <w:szCs w:val="20"/>
        </w:rPr>
      </w:pPr>
      <w:r w:rsidRPr="008A46C1">
        <w:rPr>
          <w:sz w:val="20"/>
          <w:szCs w:val="20"/>
        </w:rPr>
        <w:t xml:space="preserve">Dov Dori, Anat Fisher, D. Fichtner, D. Spath, and T. Windmuller, Prerequisites for CAD/CAM-Software to Support Supplier-Integration and Life-Cycle Engineering. </w:t>
      </w:r>
      <w:r w:rsidRPr="008A46C1">
        <w:rPr>
          <w:i/>
          <w:iCs/>
          <w:sz w:val="20"/>
          <w:szCs w:val="20"/>
        </w:rPr>
        <w:t>Proc. CIEME - The Computer-Integrated Extended Manufacturing Enterprise</w:t>
      </w:r>
      <w:r w:rsidRPr="008A46C1">
        <w:rPr>
          <w:sz w:val="20"/>
          <w:szCs w:val="20"/>
        </w:rPr>
        <w:t xml:space="preserve">, F.-L Krause, K. Preiss, M. </w:t>
      </w:r>
      <w:proofErr w:type="spellStart"/>
      <w:r w:rsidRPr="008A46C1">
        <w:rPr>
          <w:sz w:val="20"/>
          <w:szCs w:val="20"/>
        </w:rPr>
        <w:t>Shpitalni</w:t>
      </w:r>
      <w:proofErr w:type="spellEnd"/>
      <w:r w:rsidRPr="008A46C1">
        <w:rPr>
          <w:sz w:val="20"/>
          <w:szCs w:val="20"/>
        </w:rPr>
        <w:t xml:space="preserve"> and A. </w:t>
      </w:r>
      <w:proofErr w:type="spellStart"/>
      <w:r w:rsidRPr="008A46C1">
        <w:rPr>
          <w:sz w:val="20"/>
          <w:szCs w:val="20"/>
        </w:rPr>
        <w:t>Shtub</w:t>
      </w:r>
      <w:proofErr w:type="spellEnd"/>
      <w:r w:rsidRPr="008A46C1">
        <w:rPr>
          <w:sz w:val="20"/>
          <w:szCs w:val="20"/>
        </w:rPr>
        <w:t xml:space="preserve"> (Eds.), Agility Forum, Haifa and </w:t>
      </w:r>
      <w:proofErr w:type="spellStart"/>
      <w:r w:rsidRPr="008A46C1">
        <w:rPr>
          <w:sz w:val="20"/>
          <w:szCs w:val="20"/>
        </w:rPr>
        <w:t>Herzlia</w:t>
      </w:r>
      <w:proofErr w:type="spellEnd"/>
      <w:r w:rsidRPr="008A46C1">
        <w:rPr>
          <w:sz w:val="20"/>
          <w:szCs w:val="20"/>
        </w:rPr>
        <w:t>, Israel, pp. 42-53, 1996.</w:t>
      </w:r>
    </w:p>
    <w:p w14:paraId="5E46F6C8" w14:textId="77777777" w:rsidR="00644114" w:rsidRPr="008A46C1" w:rsidRDefault="00644114" w:rsidP="00445CB7">
      <w:pPr>
        <w:pStyle w:val="RefereedPaper"/>
        <w:spacing w:before="60" w:after="30"/>
        <w:ind w:left="567" w:right="335" w:hanging="567"/>
        <w:jc w:val="left"/>
        <w:rPr>
          <w:sz w:val="20"/>
          <w:szCs w:val="20"/>
        </w:rPr>
      </w:pPr>
      <w:r w:rsidRPr="008A46C1">
        <w:rPr>
          <w:sz w:val="20"/>
          <w:szCs w:val="20"/>
        </w:rPr>
        <w:t xml:space="preserve">Liu Wenyin and Dov Dori, The Machine Drawing Understanding System: Incorporating Paper Drawings into CAD Environments. </w:t>
      </w:r>
      <w:r w:rsidRPr="008A46C1">
        <w:rPr>
          <w:i/>
          <w:iCs/>
          <w:sz w:val="20"/>
          <w:szCs w:val="20"/>
        </w:rPr>
        <w:t>Proc. CIEME - The Computer-Integrated Extended Manufacturing Enterprise</w:t>
      </w:r>
      <w:r w:rsidRPr="008A46C1">
        <w:rPr>
          <w:sz w:val="20"/>
          <w:szCs w:val="20"/>
        </w:rPr>
        <w:t xml:space="preserve">, F.-L Krause, K. Preiss, M. </w:t>
      </w:r>
      <w:proofErr w:type="spellStart"/>
      <w:r w:rsidRPr="008A46C1">
        <w:rPr>
          <w:sz w:val="20"/>
          <w:szCs w:val="20"/>
        </w:rPr>
        <w:t>Shpitalni</w:t>
      </w:r>
      <w:proofErr w:type="spellEnd"/>
      <w:r w:rsidRPr="008A46C1">
        <w:rPr>
          <w:sz w:val="20"/>
          <w:szCs w:val="20"/>
        </w:rPr>
        <w:t xml:space="preserve"> and A. </w:t>
      </w:r>
      <w:proofErr w:type="spellStart"/>
      <w:r w:rsidRPr="008A46C1">
        <w:rPr>
          <w:sz w:val="20"/>
          <w:szCs w:val="20"/>
        </w:rPr>
        <w:t>Shtub</w:t>
      </w:r>
      <w:proofErr w:type="spellEnd"/>
      <w:r w:rsidRPr="008A46C1">
        <w:rPr>
          <w:sz w:val="20"/>
          <w:szCs w:val="20"/>
        </w:rPr>
        <w:t xml:space="preserve"> (Eds.), Agility Forum, Haifa and </w:t>
      </w:r>
      <w:proofErr w:type="spellStart"/>
      <w:r w:rsidRPr="008A46C1">
        <w:rPr>
          <w:sz w:val="20"/>
          <w:szCs w:val="20"/>
        </w:rPr>
        <w:t>Herzlia</w:t>
      </w:r>
      <w:proofErr w:type="spellEnd"/>
      <w:r w:rsidRPr="008A46C1">
        <w:rPr>
          <w:sz w:val="20"/>
          <w:szCs w:val="20"/>
        </w:rPr>
        <w:t>, pp. 59-69, 1996.</w:t>
      </w:r>
    </w:p>
    <w:p w14:paraId="637647F2" w14:textId="77777777" w:rsidR="00644114" w:rsidRPr="008A46C1" w:rsidRDefault="00644114" w:rsidP="00445CB7">
      <w:pPr>
        <w:pStyle w:val="RefereedPaper"/>
        <w:spacing w:before="60" w:after="30"/>
        <w:ind w:left="567" w:right="335" w:hanging="567"/>
        <w:jc w:val="left"/>
        <w:rPr>
          <w:sz w:val="20"/>
          <w:szCs w:val="20"/>
        </w:rPr>
      </w:pPr>
      <w:r w:rsidRPr="008A46C1">
        <w:rPr>
          <w:sz w:val="20"/>
          <w:szCs w:val="20"/>
        </w:rPr>
        <w:t xml:space="preserve">Liu Wenyin and Dov Dori, Sparse Pixel Tracking: A Fast Vectorization Algorithm Applied to Engineering Drawings. </w:t>
      </w:r>
      <w:r w:rsidRPr="008A46C1">
        <w:rPr>
          <w:i/>
          <w:iCs/>
          <w:sz w:val="20"/>
          <w:szCs w:val="20"/>
        </w:rPr>
        <w:t>Proc. 13</w:t>
      </w:r>
      <w:r w:rsidRPr="008A46C1">
        <w:rPr>
          <w:i/>
          <w:iCs/>
          <w:sz w:val="20"/>
          <w:szCs w:val="20"/>
          <w:vertAlign w:val="superscript"/>
        </w:rPr>
        <w:t>th</w:t>
      </w:r>
      <w:r w:rsidRPr="008A46C1">
        <w:rPr>
          <w:i/>
          <w:iCs/>
          <w:sz w:val="20"/>
          <w:szCs w:val="20"/>
        </w:rPr>
        <w:t xml:space="preserve"> ICPR'96, </w:t>
      </w:r>
      <w:r w:rsidRPr="008A46C1">
        <w:rPr>
          <w:sz w:val="20"/>
          <w:szCs w:val="20"/>
        </w:rPr>
        <w:t>Technical University, Vienna, Austria</w:t>
      </w:r>
      <w:r w:rsidRPr="008A46C1">
        <w:rPr>
          <w:i/>
          <w:iCs/>
          <w:sz w:val="20"/>
          <w:szCs w:val="20"/>
        </w:rPr>
        <w:t xml:space="preserve">, </w:t>
      </w:r>
      <w:r w:rsidRPr="008A46C1">
        <w:rPr>
          <w:sz w:val="20"/>
          <w:szCs w:val="20"/>
        </w:rPr>
        <w:t>IEEE Computer Society Press, Los Alamitos, CA, USA, pp. 808-812, 1996.</w:t>
      </w:r>
    </w:p>
    <w:p w14:paraId="4BB30154" w14:textId="77777777" w:rsidR="00644114" w:rsidRPr="008A46C1" w:rsidRDefault="00644114" w:rsidP="00445CB7">
      <w:pPr>
        <w:pStyle w:val="RefereedPaper"/>
        <w:spacing w:before="60" w:after="30"/>
        <w:ind w:left="567" w:right="335" w:hanging="567"/>
        <w:jc w:val="left"/>
        <w:rPr>
          <w:sz w:val="20"/>
          <w:szCs w:val="20"/>
        </w:rPr>
      </w:pPr>
      <w:r w:rsidRPr="008A46C1">
        <w:rPr>
          <w:sz w:val="20"/>
          <w:szCs w:val="20"/>
        </w:rPr>
        <w:t>Dov Dori, Object-Process Methodology: The Analysis Phase</w:t>
      </w:r>
      <w:r w:rsidRPr="008A46C1">
        <w:rPr>
          <w:i/>
          <w:iCs/>
          <w:sz w:val="20"/>
          <w:szCs w:val="20"/>
        </w:rPr>
        <w:t xml:space="preserve">. Proc. </w:t>
      </w:r>
      <w:hyperlink r:id="rId275" w:history="1">
        <w:r w:rsidRPr="008A46C1">
          <w:rPr>
            <w:rStyle w:val="Hyperlink"/>
            <w:i/>
            <w:iCs/>
            <w:color w:val="auto"/>
            <w:sz w:val="20"/>
            <w:szCs w:val="20"/>
            <w:u w:val="none"/>
          </w:rPr>
          <w:t>TOOLS USA'96</w:t>
        </w:r>
      </w:hyperlink>
      <w:r w:rsidRPr="008A46C1">
        <w:rPr>
          <w:i/>
          <w:iCs/>
          <w:sz w:val="20"/>
          <w:szCs w:val="20"/>
        </w:rPr>
        <w:t>—Technology of Object-Oriented Languages and Systems</w:t>
      </w:r>
      <w:r w:rsidRPr="008A46C1">
        <w:rPr>
          <w:sz w:val="20"/>
          <w:szCs w:val="20"/>
        </w:rPr>
        <w:t>, Santa Barbara, CA, Prentice Hall, 1996.</w:t>
      </w:r>
    </w:p>
    <w:p w14:paraId="2D46DB5E" w14:textId="77777777" w:rsidR="00644114" w:rsidRPr="008A46C1" w:rsidRDefault="00644114" w:rsidP="00445CB7">
      <w:pPr>
        <w:pStyle w:val="RefereedPaper"/>
        <w:spacing w:before="60" w:after="30"/>
        <w:ind w:left="567" w:right="335" w:hanging="567"/>
        <w:jc w:val="left"/>
        <w:rPr>
          <w:sz w:val="20"/>
          <w:szCs w:val="20"/>
        </w:rPr>
      </w:pPr>
      <w:r w:rsidRPr="008A46C1">
        <w:rPr>
          <w:sz w:val="20"/>
          <w:szCs w:val="20"/>
        </w:rPr>
        <w:t>Liu Wenyin and Dov Dori, Automated CAD Conversion with the Machine Drawing Understanding System</w:t>
      </w:r>
      <w:r w:rsidRPr="008A46C1">
        <w:rPr>
          <w:i/>
          <w:iCs/>
          <w:sz w:val="20"/>
          <w:szCs w:val="20"/>
        </w:rPr>
        <w:t>. Proc. 2</w:t>
      </w:r>
      <w:r w:rsidRPr="008A46C1">
        <w:rPr>
          <w:i/>
          <w:iCs/>
          <w:sz w:val="20"/>
          <w:szCs w:val="20"/>
          <w:vertAlign w:val="superscript"/>
        </w:rPr>
        <w:t>nd</w:t>
      </w:r>
      <w:r w:rsidRPr="008A46C1">
        <w:rPr>
          <w:i/>
          <w:iCs/>
          <w:sz w:val="20"/>
          <w:szCs w:val="20"/>
        </w:rPr>
        <w:t xml:space="preserve"> IAPR Workshop on Document Analysis Systems</w:t>
      </w:r>
      <w:r w:rsidRPr="008A46C1">
        <w:rPr>
          <w:sz w:val="20"/>
          <w:szCs w:val="20"/>
        </w:rPr>
        <w:t xml:space="preserve"> </w:t>
      </w:r>
      <w:r w:rsidRPr="008A46C1">
        <w:rPr>
          <w:i/>
          <w:iCs/>
          <w:sz w:val="20"/>
          <w:szCs w:val="20"/>
        </w:rPr>
        <w:t>(DAS'96)</w:t>
      </w:r>
      <w:r w:rsidRPr="008A46C1">
        <w:rPr>
          <w:sz w:val="20"/>
          <w:szCs w:val="20"/>
        </w:rPr>
        <w:t>, Malvern, PA, USA, pp. 241-259, 1996.</w:t>
      </w:r>
    </w:p>
    <w:p w14:paraId="125A758D" w14:textId="77777777" w:rsidR="00644114" w:rsidRPr="008A46C1" w:rsidRDefault="00644114" w:rsidP="00445CB7">
      <w:pPr>
        <w:pStyle w:val="RefereedPaper"/>
        <w:spacing w:before="60" w:after="30"/>
        <w:ind w:left="567" w:right="335" w:hanging="567"/>
        <w:jc w:val="left"/>
        <w:rPr>
          <w:sz w:val="20"/>
          <w:szCs w:val="20"/>
        </w:rPr>
      </w:pPr>
      <w:r w:rsidRPr="008A46C1">
        <w:rPr>
          <w:sz w:val="20"/>
          <w:szCs w:val="20"/>
        </w:rPr>
        <w:t xml:space="preserve">Dov Dori, David Hubanks, and Liu Wenyin, Improving the Arc Detection Method in the Machine Drawing Understanding System. In </w:t>
      </w:r>
      <w:r w:rsidRPr="008A46C1">
        <w:rPr>
          <w:i/>
          <w:iCs/>
          <w:sz w:val="20"/>
          <w:szCs w:val="20"/>
        </w:rPr>
        <w:t>Document Recognition IV - Proc. SPIE'</w:t>
      </w:r>
      <w:smartTag w:uri="urn:schemas-microsoft-com:office:smarttags" w:element="metricconverter">
        <w:smartTagPr>
          <w:attr w:name="ProductID" w:val="97, L"/>
        </w:smartTagPr>
        <w:r w:rsidRPr="008A46C1">
          <w:rPr>
            <w:i/>
            <w:iCs/>
            <w:sz w:val="20"/>
            <w:szCs w:val="20"/>
          </w:rPr>
          <w:t>97</w:t>
        </w:r>
        <w:r w:rsidRPr="008A46C1">
          <w:rPr>
            <w:sz w:val="20"/>
            <w:szCs w:val="20"/>
          </w:rPr>
          <w:t>, L</w:t>
        </w:r>
      </w:smartTag>
      <w:r w:rsidRPr="008A46C1">
        <w:rPr>
          <w:sz w:val="20"/>
          <w:szCs w:val="20"/>
        </w:rPr>
        <w:t>.M. Vincent and J.J. Hull (Eds.), SPIE Vol. 3027, San Jose, CA, pp. 124-134, 1997.</w:t>
      </w:r>
    </w:p>
    <w:p w14:paraId="335C51E1" w14:textId="77777777" w:rsidR="00644114" w:rsidRPr="008A46C1" w:rsidRDefault="00644114" w:rsidP="00445CB7">
      <w:pPr>
        <w:pStyle w:val="RefereedPaper"/>
        <w:spacing w:before="60" w:after="30"/>
        <w:ind w:left="567" w:right="335" w:hanging="567"/>
        <w:jc w:val="left"/>
        <w:rPr>
          <w:sz w:val="20"/>
          <w:szCs w:val="20"/>
        </w:rPr>
      </w:pPr>
      <w:r w:rsidRPr="008A46C1">
        <w:rPr>
          <w:sz w:val="20"/>
          <w:szCs w:val="20"/>
        </w:rPr>
        <w:t xml:space="preserve">Miri Weiss and Dov Dori, A Graph Theoretic Approach to the Reconstruction of 3D Objects From Engineering Drawings, </w:t>
      </w:r>
      <w:r w:rsidRPr="008A46C1">
        <w:rPr>
          <w:i/>
          <w:iCs/>
          <w:sz w:val="20"/>
          <w:szCs w:val="20"/>
        </w:rPr>
        <w:t>Proc. 3</w:t>
      </w:r>
      <w:r w:rsidRPr="008A46C1">
        <w:rPr>
          <w:i/>
          <w:iCs/>
          <w:sz w:val="20"/>
          <w:szCs w:val="20"/>
          <w:vertAlign w:val="superscript"/>
        </w:rPr>
        <w:t>rd</w:t>
      </w:r>
      <w:r w:rsidRPr="008A46C1">
        <w:rPr>
          <w:i/>
          <w:iCs/>
          <w:sz w:val="20"/>
          <w:szCs w:val="20"/>
        </w:rPr>
        <w:t xml:space="preserve"> International Workshop on Visual Form (IWVF3),</w:t>
      </w:r>
      <w:r w:rsidRPr="008A46C1">
        <w:rPr>
          <w:sz w:val="20"/>
          <w:szCs w:val="20"/>
        </w:rPr>
        <w:t xml:space="preserve"> Capri, Italy, 1997.</w:t>
      </w:r>
    </w:p>
    <w:p w14:paraId="77BDEC4B" w14:textId="77777777" w:rsidR="00644114" w:rsidRPr="008A46C1" w:rsidRDefault="00644114" w:rsidP="00445CB7">
      <w:pPr>
        <w:pStyle w:val="RefereedPaper"/>
        <w:spacing w:before="60" w:after="30"/>
        <w:ind w:left="567" w:right="335" w:hanging="567"/>
        <w:jc w:val="left"/>
        <w:rPr>
          <w:sz w:val="20"/>
          <w:szCs w:val="20"/>
        </w:rPr>
      </w:pPr>
      <w:r w:rsidRPr="008A46C1">
        <w:rPr>
          <w:sz w:val="20"/>
          <w:szCs w:val="20"/>
        </w:rPr>
        <w:t xml:space="preserve">Dov Dori and Liu Wenyin, Arc Segmentation from Complex Line Environments: Vector-Based Stepwise Recovery Algorithm. </w:t>
      </w:r>
      <w:r w:rsidRPr="008A46C1">
        <w:rPr>
          <w:i/>
          <w:iCs/>
          <w:sz w:val="20"/>
          <w:szCs w:val="20"/>
        </w:rPr>
        <w:t>Proc. 4</w:t>
      </w:r>
      <w:r w:rsidRPr="008A46C1">
        <w:rPr>
          <w:i/>
          <w:iCs/>
          <w:sz w:val="20"/>
          <w:szCs w:val="20"/>
          <w:vertAlign w:val="superscript"/>
        </w:rPr>
        <w:t>th</w:t>
      </w:r>
      <w:r w:rsidRPr="008A46C1">
        <w:rPr>
          <w:i/>
          <w:iCs/>
          <w:sz w:val="20"/>
          <w:szCs w:val="20"/>
        </w:rPr>
        <w:t xml:space="preserve"> International Conference on Document Analysis and Recognition (ICDAR'97)</w:t>
      </w:r>
      <w:r w:rsidRPr="008A46C1">
        <w:rPr>
          <w:sz w:val="20"/>
          <w:szCs w:val="20"/>
        </w:rPr>
        <w:t>, Ulm, Germany, pp. 76-80, 1997.</w:t>
      </w:r>
    </w:p>
    <w:p w14:paraId="4C1EE4FE" w14:textId="77777777" w:rsidR="00644114" w:rsidRPr="008A46C1" w:rsidRDefault="00644114" w:rsidP="00445CB7">
      <w:pPr>
        <w:pStyle w:val="RefereedPaper"/>
        <w:spacing w:before="60" w:after="30"/>
        <w:ind w:left="567" w:right="335" w:hanging="567"/>
        <w:jc w:val="left"/>
        <w:rPr>
          <w:sz w:val="20"/>
          <w:szCs w:val="20"/>
        </w:rPr>
      </w:pPr>
      <w:r w:rsidRPr="008A46C1">
        <w:rPr>
          <w:sz w:val="20"/>
          <w:szCs w:val="20"/>
        </w:rPr>
        <w:t xml:space="preserve">Liu Wenyin and Dov Dori, A Protocol for Performance Evaluation of Algorithm for Text Segmentation from Graphics-Rich Documents, </w:t>
      </w:r>
      <w:r w:rsidRPr="008A46C1">
        <w:rPr>
          <w:i/>
          <w:iCs/>
          <w:sz w:val="20"/>
          <w:szCs w:val="20"/>
        </w:rPr>
        <w:t>Proc. IAPR International Workshop on Graphics Recognition</w:t>
      </w:r>
      <w:r w:rsidRPr="008A46C1">
        <w:rPr>
          <w:sz w:val="20"/>
          <w:szCs w:val="20"/>
        </w:rPr>
        <w:t>, Nancy, France, pp. 317-324, 1997.</w:t>
      </w:r>
    </w:p>
    <w:p w14:paraId="5843C5E7" w14:textId="77777777" w:rsidR="00644114" w:rsidRPr="008A46C1" w:rsidRDefault="00644114" w:rsidP="00445CB7">
      <w:pPr>
        <w:pStyle w:val="RefereedPaper"/>
        <w:spacing w:before="60" w:after="30"/>
        <w:ind w:left="567" w:right="335" w:hanging="567"/>
        <w:jc w:val="left"/>
        <w:rPr>
          <w:sz w:val="20"/>
          <w:szCs w:val="20"/>
        </w:rPr>
      </w:pPr>
      <w:r w:rsidRPr="008A46C1">
        <w:rPr>
          <w:sz w:val="20"/>
          <w:szCs w:val="20"/>
        </w:rPr>
        <w:t xml:space="preserve">Liu Wenyin and Dov Dori, Generic Graphic Recognition of Engineering Drawing Objects, </w:t>
      </w:r>
      <w:r w:rsidRPr="008A46C1">
        <w:rPr>
          <w:i/>
          <w:iCs/>
          <w:sz w:val="20"/>
          <w:szCs w:val="20"/>
        </w:rPr>
        <w:t>Proc. IAPR International Workshop on Graphics Recognition</w:t>
      </w:r>
      <w:r w:rsidRPr="008A46C1">
        <w:rPr>
          <w:sz w:val="20"/>
          <w:szCs w:val="20"/>
        </w:rPr>
        <w:t xml:space="preserve">, Nancy, France, pp. 70-77, 1997. </w:t>
      </w:r>
    </w:p>
    <w:p w14:paraId="3B0C22C2" w14:textId="77777777" w:rsidR="00644114" w:rsidRPr="008A46C1" w:rsidRDefault="00644114" w:rsidP="00445CB7">
      <w:pPr>
        <w:pStyle w:val="RefereedPaper"/>
        <w:spacing w:before="60" w:after="30"/>
        <w:ind w:left="567" w:right="335" w:hanging="567"/>
        <w:jc w:val="left"/>
        <w:rPr>
          <w:sz w:val="20"/>
          <w:szCs w:val="20"/>
        </w:rPr>
      </w:pPr>
      <w:r w:rsidRPr="008A46C1">
        <w:rPr>
          <w:sz w:val="20"/>
          <w:szCs w:val="20"/>
        </w:rPr>
        <w:t xml:space="preserve">Miri Weiss and Dov Dori, </w:t>
      </w:r>
      <w:r w:rsidRPr="008A46C1">
        <w:rPr>
          <w:rStyle w:val="Emphasis"/>
          <w:i w:val="0"/>
          <w:iCs w:val="0"/>
          <w:sz w:val="20"/>
          <w:szCs w:val="20"/>
        </w:rPr>
        <w:t>A Graph Theoretic Approach to the Reconstruction of 3D Objects from Engineering Drawings</w:t>
      </w:r>
      <w:r w:rsidRPr="008A46C1">
        <w:rPr>
          <w:sz w:val="20"/>
          <w:szCs w:val="20"/>
        </w:rPr>
        <w:t xml:space="preserve">, </w:t>
      </w:r>
      <w:r w:rsidRPr="008A46C1">
        <w:rPr>
          <w:i/>
          <w:iCs/>
          <w:sz w:val="20"/>
          <w:szCs w:val="20"/>
        </w:rPr>
        <w:t>Proc. IAPR International Workshop on Graphics Recognition</w:t>
      </w:r>
      <w:r w:rsidRPr="008A46C1">
        <w:rPr>
          <w:sz w:val="20"/>
          <w:szCs w:val="20"/>
        </w:rPr>
        <w:t>, France, 1997.</w:t>
      </w:r>
    </w:p>
    <w:p w14:paraId="5B9E3F45" w14:textId="77777777" w:rsidR="00644114" w:rsidRPr="008A46C1" w:rsidRDefault="00644114" w:rsidP="00445CB7">
      <w:pPr>
        <w:pStyle w:val="RefereedPaper"/>
        <w:spacing w:before="60" w:after="30"/>
        <w:ind w:left="567" w:right="335" w:hanging="567"/>
        <w:jc w:val="left"/>
        <w:rPr>
          <w:rFonts w:ascii="New York" w:hAnsi="New York" w:cs="New York"/>
          <w:sz w:val="20"/>
          <w:szCs w:val="20"/>
        </w:rPr>
      </w:pPr>
      <w:r w:rsidRPr="008A46C1">
        <w:rPr>
          <w:sz w:val="20"/>
          <w:szCs w:val="20"/>
        </w:rPr>
        <w:t xml:space="preserve">Mor Peleg and Dov Dori, Specifying Reactive Systems through the Object-Process Methodology. </w:t>
      </w:r>
      <w:r w:rsidRPr="008A46C1">
        <w:rPr>
          <w:i/>
          <w:iCs/>
          <w:sz w:val="20"/>
          <w:szCs w:val="20"/>
        </w:rPr>
        <w:t>Proc. IEEE Engineering of Computer Based Systems</w:t>
      </w:r>
      <w:r w:rsidRPr="008A46C1">
        <w:rPr>
          <w:sz w:val="20"/>
          <w:szCs w:val="20"/>
        </w:rPr>
        <w:t>,</w:t>
      </w:r>
      <w:r w:rsidRPr="008A46C1">
        <w:rPr>
          <w:rFonts w:ascii="New York" w:hAnsi="New York" w:cs="New York"/>
          <w:sz w:val="20"/>
          <w:szCs w:val="20"/>
        </w:rPr>
        <w:t xml:space="preserve"> </w:t>
      </w:r>
      <w:r w:rsidRPr="008A46C1">
        <w:rPr>
          <w:sz w:val="20"/>
          <w:szCs w:val="20"/>
        </w:rPr>
        <w:t>Jerusalem, Israel, pp. 29-36, 1998.</w:t>
      </w:r>
      <w:r w:rsidRPr="008A46C1">
        <w:rPr>
          <w:rFonts w:ascii="New York" w:hAnsi="New York" w:cs="New York"/>
          <w:sz w:val="20"/>
          <w:szCs w:val="20"/>
        </w:rPr>
        <w:t xml:space="preserve"> </w:t>
      </w:r>
    </w:p>
    <w:p w14:paraId="60EE2F41" w14:textId="77777777" w:rsidR="00644114" w:rsidRPr="008A46C1" w:rsidRDefault="00644114" w:rsidP="00445CB7">
      <w:pPr>
        <w:pStyle w:val="RefereedPaper"/>
        <w:spacing w:before="60" w:after="30"/>
        <w:ind w:left="567" w:right="335" w:hanging="567"/>
        <w:jc w:val="left"/>
        <w:rPr>
          <w:rFonts w:ascii="New York" w:hAnsi="New York" w:cs="New York"/>
          <w:sz w:val="20"/>
          <w:szCs w:val="20"/>
        </w:rPr>
      </w:pPr>
      <w:r w:rsidRPr="008A46C1">
        <w:rPr>
          <w:sz w:val="20"/>
          <w:szCs w:val="20"/>
        </w:rPr>
        <w:t xml:space="preserve">Liu Wenyin and Dov Dori, Performance Evaluation of Graphics Recognition Algorithms: Principles and Applications. </w:t>
      </w:r>
      <w:r w:rsidRPr="008A46C1">
        <w:rPr>
          <w:i/>
          <w:iCs/>
          <w:sz w:val="20"/>
          <w:szCs w:val="20"/>
        </w:rPr>
        <w:t>Proc. 14</w:t>
      </w:r>
      <w:r w:rsidRPr="008A46C1">
        <w:rPr>
          <w:i/>
          <w:iCs/>
          <w:sz w:val="20"/>
          <w:szCs w:val="20"/>
          <w:vertAlign w:val="superscript"/>
        </w:rPr>
        <w:t>th</w:t>
      </w:r>
      <w:r w:rsidRPr="008A46C1">
        <w:rPr>
          <w:i/>
          <w:iCs/>
          <w:sz w:val="20"/>
          <w:szCs w:val="20"/>
        </w:rPr>
        <w:t xml:space="preserve"> IAPR International Conference for Pattern Recognition</w:t>
      </w:r>
      <w:r w:rsidRPr="008A46C1">
        <w:rPr>
          <w:sz w:val="20"/>
          <w:szCs w:val="20"/>
        </w:rPr>
        <w:t>, Brisbane, Australia, Volume II, pp. 1180-1182, 1998.</w:t>
      </w:r>
    </w:p>
    <w:p w14:paraId="2C97ADC0" w14:textId="77777777" w:rsidR="00644114" w:rsidRPr="008A46C1" w:rsidRDefault="00644114" w:rsidP="00445CB7">
      <w:pPr>
        <w:pStyle w:val="RefereedPaper"/>
        <w:spacing w:before="60" w:after="30"/>
        <w:ind w:left="567" w:right="335" w:hanging="567"/>
        <w:jc w:val="left"/>
        <w:rPr>
          <w:rFonts w:ascii="New York" w:hAnsi="New York" w:cs="New York"/>
          <w:sz w:val="20"/>
          <w:szCs w:val="20"/>
        </w:rPr>
      </w:pPr>
      <w:r w:rsidRPr="008A46C1">
        <w:rPr>
          <w:sz w:val="20"/>
          <w:szCs w:val="20"/>
        </w:rPr>
        <w:t>Dov Dori, Document Analysis Systems Development and Representation through the Object-Process Methodology</w:t>
      </w:r>
      <w:r w:rsidRPr="008A46C1">
        <w:rPr>
          <w:i/>
          <w:iCs/>
          <w:sz w:val="20"/>
          <w:szCs w:val="20"/>
        </w:rPr>
        <w:t>.</w:t>
      </w:r>
      <w:r w:rsidRPr="008A46C1">
        <w:rPr>
          <w:rFonts w:ascii="New York" w:hAnsi="New York" w:cs="New York"/>
          <w:sz w:val="20"/>
          <w:szCs w:val="20"/>
        </w:rPr>
        <w:t xml:space="preserve"> </w:t>
      </w:r>
      <w:r w:rsidRPr="008A46C1">
        <w:rPr>
          <w:rFonts w:ascii="New York" w:hAnsi="New York" w:cs="New York"/>
          <w:i/>
          <w:iCs/>
          <w:sz w:val="20"/>
          <w:szCs w:val="20"/>
        </w:rPr>
        <w:t>Proc. DAS'98 - 3</w:t>
      </w:r>
      <w:r w:rsidRPr="008A46C1">
        <w:rPr>
          <w:rFonts w:ascii="New York" w:hAnsi="New York" w:cs="New York"/>
          <w:i/>
          <w:iCs/>
          <w:sz w:val="20"/>
          <w:szCs w:val="20"/>
          <w:vertAlign w:val="superscript"/>
        </w:rPr>
        <w:t>rd</w:t>
      </w:r>
      <w:r w:rsidRPr="008A46C1">
        <w:rPr>
          <w:rFonts w:ascii="New York" w:hAnsi="New York" w:cs="New York"/>
          <w:i/>
          <w:iCs/>
          <w:sz w:val="20"/>
          <w:szCs w:val="20"/>
        </w:rPr>
        <w:t xml:space="preserve"> IAPR Workshop on Document Analysis Systems (DAS'98)</w:t>
      </w:r>
      <w:r w:rsidRPr="008A46C1">
        <w:rPr>
          <w:rFonts w:ascii="New York" w:hAnsi="New York" w:cs="New York"/>
          <w:sz w:val="20"/>
          <w:szCs w:val="20"/>
        </w:rPr>
        <w:t>, Nagano, Japan, pp. 290-301, 1998.</w:t>
      </w:r>
    </w:p>
    <w:p w14:paraId="51F1701F" w14:textId="77777777" w:rsidR="00644114" w:rsidRPr="008A46C1" w:rsidRDefault="00644114" w:rsidP="00445CB7">
      <w:pPr>
        <w:pStyle w:val="RefereedPaper"/>
        <w:spacing w:before="60" w:after="30"/>
        <w:ind w:left="567" w:right="335" w:hanging="567"/>
        <w:jc w:val="left"/>
        <w:rPr>
          <w:sz w:val="20"/>
          <w:szCs w:val="20"/>
        </w:rPr>
      </w:pPr>
      <w:r w:rsidRPr="008A46C1">
        <w:rPr>
          <w:sz w:val="20"/>
          <w:szCs w:val="20"/>
        </w:rPr>
        <w:t>Dov Dori, Syntactic and Semantic Graphics Recognition: The Role of the Object-Process Methodology</w:t>
      </w:r>
      <w:r w:rsidRPr="008A46C1">
        <w:rPr>
          <w:i/>
          <w:iCs/>
          <w:sz w:val="20"/>
          <w:szCs w:val="20"/>
        </w:rPr>
        <w:t>. Proc. 3</w:t>
      </w:r>
      <w:r w:rsidRPr="008A46C1">
        <w:rPr>
          <w:i/>
          <w:iCs/>
          <w:sz w:val="20"/>
          <w:szCs w:val="20"/>
          <w:vertAlign w:val="superscript"/>
        </w:rPr>
        <w:t>rd</w:t>
      </w:r>
      <w:r w:rsidRPr="008A46C1">
        <w:rPr>
          <w:i/>
          <w:iCs/>
          <w:sz w:val="20"/>
          <w:szCs w:val="20"/>
        </w:rPr>
        <w:t xml:space="preserve"> International Workshop on Graphics Recognition</w:t>
      </w:r>
      <w:r w:rsidRPr="008A46C1">
        <w:rPr>
          <w:sz w:val="20"/>
          <w:szCs w:val="20"/>
        </w:rPr>
        <w:t xml:space="preserve">, Jaipur, India, pp. 269-278, 1999. </w:t>
      </w:r>
    </w:p>
    <w:p w14:paraId="36673924" w14:textId="77777777" w:rsidR="00644114" w:rsidRPr="008A46C1" w:rsidRDefault="00644114" w:rsidP="00445CB7">
      <w:pPr>
        <w:pStyle w:val="RefereedPaper"/>
        <w:spacing w:before="60" w:after="30"/>
        <w:ind w:left="567" w:right="335" w:hanging="567"/>
        <w:jc w:val="left"/>
        <w:rPr>
          <w:rFonts w:eastAsia="SimSun"/>
          <w:snapToGrid/>
          <w:sz w:val="20"/>
          <w:szCs w:val="20"/>
        </w:rPr>
      </w:pPr>
      <w:r w:rsidRPr="008A46C1">
        <w:rPr>
          <w:sz w:val="20"/>
          <w:szCs w:val="20"/>
        </w:rPr>
        <w:t>Liu</w:t>
      </w:r>
      <w:r w:rsidRPr="008A46C1">
        <w:rPr>
          <w:rFonts w:eastAsia="SimSun"/>
          <w:snapToGrid/>
          <w:sz w:val="20"/>
          <w:szCs w:val="20"/>
        </w:rPr>
        <w:t xml:space="preserve"> </w:t>
      </w:r>
      <w:r w:rsidRPr="008A46C1">
        <w:rPr>
          <w:sz w:val="20"/>
          <w:szCs w:val="20"/>
        </w:rPr>
        <w:t>Wenyin</w:t>
      </w:r>
      <w:r w:rsidRPr="008A46C1">
        <w:rPr>
          <w:rFonts w:eastAsia="SimSun"/>
          <w:snapToGrid/>
          <w:sz w:val="20"/>
          <w:szCs w:val="20"/>
        </w:rPr>
        <w:t xml:space="preserve">, Wang Xiaoyu, Tang Long, and D. Dori, Impact of Sparse Pixel Vectorization Algorithm </w:t>
      </w:r>
      <w:r w:rsidRPr="008A46C1">
        <w:rPr>
          <w:rFonts w:eastAsia="SimSun"/>
          <w:snapToGrid/>
          <w:sz w:val="20"/>
          <w:szCs w:val="20"/>
        </w:rPr>
        <w:lastRenderedPageBreak/>
        <w:t xml:space="preserve">Parameters on Line Segmentation Performance, </w:t>
      </w:r>
      <w:r w:rsidRPr="008A46C1">
        <w:rPr>
          <w:rFonts w:eastAsia="SimSun"/>
          <w:i/>
          <w:iCs/>
          <w:snapToGrid/>
          <w:sz w:val="20"/>
          <w:szCs w:val="20"/>
        </w:rPr>
        <w:t>Proc. 3</w:t>
      </w:r>
      <w:r w:rsidRPr="008A46C1">
        <w:rPr>
          <w:rFonts w:eastAsia="SimSun"/>
          <w:i/>
          <w:iCs/>
          <w:snapToGrid/>
          <w:sz w:val="20"/>
          <w:szCs w:val="20"/>
          <w:vertAlign w:val="superscript"/>
        </w:rPr>
        <w:t>rd</w:t>
      </w:r>
      <w:r w:rsidRPr="008A46C1">
        <w:rPr>
          <w:rFonts w:eastAsia="SimSun"/>
          <w:i/>
          <w:iCs/>
          <w:snapToGrid/>
          <w:sz w:val="20"/>
          <w:szCs w:val="20"/>
        </w:rPr>
        <w:t xml:space="preserve"> IAPR Workshop on Graphics Recognition</w:t>
      </w:r>
      <w:r w:rsidRPr="008A46C1">
        <w:rPr>
          <w:rFonts w:eastAsia="SimSun"/>
          <w:snapToGrid/>
          <w:sz w:val="20"/>
          <w:szCs w:val="20"/>
        </w:rPr>
        <w:t xml:space="preserve"> </w:t>
      </w:r>
      <w:r w:rsidRPr="008A46C1">
        <w:rPr>
          <w:rFonts w:eastAsia="SimSun"/>
          <w:i/>
          <w:iCs/>
          <w:snapToGrid/>
          <w:sz w:val="20"/>
          <w:szCs w:val="20"/>
        </w:rPr>
        <w:t>(GREC)</w:t>
      </w:r>
      <w:r w:rsidRPr="008A46C1">
        <w:rPr>
          <w:rFonts w:eastAsia="SimSun"/>
          <w:snapToGrid/>
          <w:sz w:val="20"/>
          <w:szCs w:val="20"/>
        </w:rPr>
        <w:t xml:space="preserve">, Jaipur, India, pp. 323-330, Sep. 1999. </w:t>
      </w:r>
    </w:p>
    <w:p w14:paraId="3107F8CA" w14:textId="77777777" w:rsidR="00644114" w:rsidRPr="008A46C1" w:rsidRDefault="00644114" w:rsidP="00445CB7">
      <w:pPr>
        <w:pStyle w:val="RefereedPaper"/>
        <w:spacing w:before="60" w:after="30"/>
        <w:ind w:left="567" w:right="335" w:hanging="567"/>
        <w:jc w:val="left"/>
        <w:rPr>
          <w:rFonts w:eastAsia="SimSun"/>
          <w:snapToGrid/>
          <w:sz w:val="20"/>
          <w:szCs w:val="20"/>
        </w:rPr>
      </w:pPr>
      <w:r w:rsidRPr="008A46C1">
        <w:rPr>
          <w:sz w:val="20"/>
          <w:szCs w:val="20"/>
        </w:rPr>
        <w:t>Liu</w:t>
      </w:r>
      <w:r w:rsidRPr="008A46C1">
        <w:rPr>
          <w:rFonts w:eastAsia="SimSun"/>
          <w:snapToGrid/>
          <w:sz w:val="20"/>
          <w:szCs w:val="20"/>
        </w:rPr>
        <w:t xml:space="preserve"> Wenyin, Zhang Liang, Tang Long, and Dov Dori, Cost Evaluation of Interactively Correcting Recognized Engineering Drawings, </w:t>
      </w:r>
      <w:r w:rsidRPr="008A46C1">
        <w:rPr>
          <w:rFonts w:eastAsia="SimSun"/>
          <w:i/>
          <w:iCs/>
          <w:snapToGrid/>
          <w:sz w:val="20"/>
          <w:szCs w:val="20"/>
        </w:rPr>
        <w:t>Proceedings of the 3</w:t>
      </w:r>
      <w:r w:rsidRPr="008A46C1">
        <w:rPr>
          <w:rFonts w:eastAsia="SimSun"/>
          <w:i/>
          <w:iCs/>
          <w:snapToGrid/>
          <w:sz w:val="20"/>
          <w:szCs w:val="20"/>
          <w:vertAlign w:val="superscript"/>
        </w:rPr>
        <w:t>rd</w:t>
      </w:r>
      <w:r w:rsidRPr="008A46C1">
        <w:rPr>
          <w:rFonts w:eastAsia="SimSun"/>
          <w:i/>
          <w:iCs/>
          <w:snapToGrid/>
          <w:sz w:val="20"/>
          <w:szCs w:val="20"/>
        </w:rPr>
        <w:t xml:space="preserve"> IAPR Workshop on Graphics Recognition</w:t>
      </w:r>
      <w:r w:rsidRPr="008A46C1">
        <w:rPr>
          <w:rFonts w:eastAsia="SimSun"/>
          <w:snapToGrid/>
          <w:sz w:val="20"/>
          <w:szCs w:val="20"/>
        </w:rPr>
        <w:t xml:space="preserve"> </w:t>
      </w:r>
      <w:r w:rsidRPr="008A46C1">
        <w:rPr>
          <w:rFonts w:eastAsia="SimSun"/>
          <w:i/>
          <w:iCs/>
          <w:snapToGrid/>
          <w:sz w:val="20"/>
          <w:szCs w:val="20"/>
        </w:rPr>
        <w:t>(GREC)</w:t>
      </w:r>
      <w:r w:rsidRPr="008A46C1">
        <w:rPr>
          <w:rFonts w:eastAsia="SimSun"/>
          <w:snapToGrid/>
          <w:sz w:val="20"/>
          <w:szCs w:val="20"/>
        </w:rPr>
        <w:t xml:space="preserve">, Jaipur, India, pp. 335-340, Sep. 1999. </w:t>
      </w:r>
    </w:p>
    <w:p w14:paraId="19E027A4" w14:textId="77777777" w:rsidR="00644114" w:rsidRPr="008A46C1" w:rsidRDefault="00644114" w:rsidP="00445CB7">
      <w:pPr>
        <w:pStyle w:val="RefereedPaper"/>
        <w:spacing w:before="60" w:after="30"/>
        <w:ind w:left="567" w:right="335" w:hanging="567"/>
        <w:jc w:val="left"/>
        <w:rPr>
          <w:sz w:val="20"/>
          <w:szCs w:val="20"/>
        </w:rPr>
      </w:pPr>
      <w:r w:rsidRPr="008A46C1">
        <w:rPr>
          <w:sz w:val="20"/>
          <w:szCs w:val="20"/>
        </w:rPr>
        <w:t xml:space="preserve">Liu Wenyin, Wang Xiaoyu, Tang Long and Dov Dori, </w:t>
      </w:r>
      <w:hyperlink r:id="rId276" w:history="1">
        <w:r w:rsidRPr="008A46C1">
          <w:rPr>
            <w:rStyle w:val="Hyperlink"/>
            <w:color w:val="auto"/>
            <w:sz w:val="20"/>
            <w:szCs w:val="20"/>
            <w:u w:val="none"/>
          </w:rPr>
          <w:t>Impact of Sparse Pixel Vectorization Algorithm Parameters on Line Segmentation Performance</w:t>
        </w:r>
      </w:hyperlink>
      <w:r w:rsidRPr="008A46C1">
        <w:rPr>
          <w:i/>
          <w:iCs/>
          <w:sz w:val="20"/>
          <w:szCs w:val="20"/>
        </w:rPr>
        <w:t>. Proc. 3</w:t>
      </w:r>
      <w:r w:rsidRPr="008A46C1">
        <w:rPr>
          <w:i/>
          <w:iCs/>
          <w:sz w:val="20"/>
          <w:szCs w:val="20"/>
          <w:vertAlign w:val="superscript"/>
        </w:rPr>
        <w:t>rd</w:t>
      </w:r>
      <w:r w:rsidRPr="008A46C1">
        <w:rPr>
          <w:i/>
          <w:iCs/>
          <w:sz w:val="20"/>
          <w:szCs w:val="20"/>
        </w:rPr>
        <w:t xml:space="preserve"> International Workshop on Graphics Recognition (GREC'99)</w:t>
      </w:r>
      <w:r w:rsidRPr="008A46C1">
        <w:rPr>
          <w:sz w:val="20"/>
          <w:szCs w:val="20"/>
        </w:rPr>
        <w:t>, Jaipur, India, pp. 323-330, Sept. 26-27, 1999.</w:t>
      </w:r>
    </w:p>
    <w:p w14:paraId="475D7247" w14:textId="77777777" w:rsidR="00644114" w:rsidRPr="008A46C1" w:rsidRDefault="00644114" w:rsidP="00445CB7">
      <w:pPr>
        <w:pStyle w:val="RefereedPaper"/>
        <w:spacing w:before="60" w:after="30"/>
        <w:ind w:left="567" w:right="335" w:hanging="567"/>
        <w:jc w:val="left"/>
        <w:rPr>
          <w:sz w:val="20"/>
          <w:szCs w:val="20"/>
        </w:rPr>
      </w:pPr>
      <w:r w:rsidRPr="008A46C1">
        <w:rPr>
          <w:sz w:val="20"/>
          <w:szCs w:val="20"/>
        </w:rPr>
        <w:t xml:space="preserve">Dov Dori, Cognitive Image Retrieval, </w:t>
      </w:r>
      <w:r w:rsidRPr="008A46C1">
        <w:rPr>
          <w:i/>
          <w:iCs/>
          <w:sz w:val="20"/>
          <w:szCs w:val="20"/>
        </w:rPr>
        <w:t>Proc. 15</w:t>
      </w:r>
      <w:r w:rsidRPr="008A46C1">
        <w:rPr>
          <w:i/>
          <w:iCs/>
          <w:sz w:val="20"/>
          <w:szCs w:val="20"/>
          <w:vertAlign w:val="superscript"/>
        </w:rPr>
        <w:t>th</w:t>
      </w:r>
      <w:r w:rsidRPr="008A46C1">
        <w:rPr>
          <w:i/>
          <w:iCs/>
          <w:sz w:val="20"/>
          <w:szCs w:val="20"/>
        </w:rPr>
        <w:t xml:space="preserve"> International Conference on Pattern Recognition (ICPR)</w:t>
      </w:r>
      <w:r w:rsidRPr="008A46C1">
        <w:rPr>
          <w:sz w:val="20"/>
          <w:szCs w:val="20"/>
        </w:rPr>
        <w:t>, Barcelona, Spain, Sept. 3-7, 2000, Volume 1 - Computer Vision and Image Analysis, pp. 42-45, 2000.</w:t>
      </w:r>
    </w:p>
    <w:p w14:paraId="66F5F45E" w14:textId="77777777" w:rsidR="00644114" w:rsidRPr="008A46C1" w:rsidRDefault="00644114" w:rsidP="00445CB7">
      <w:pPr>
        <w:pStyle w:val="RefereedPaper"/>
        <w:spacing w:before="60" w:after="30"/>
        <w:ind w:left="567" w:right="335" w:hanging="567"/>
        <w:jc w:val="left"/>
        <w:rPr>
          <w:sz w:val="20"/>
          <w:szCs w:val="20"/>
        </w:rPr>
      </w:pPr>
      <w:r w:rsidRPr="008A46C1">
        <w:rPr>
          <w:sz w:val="20"/>
          <w:szCs w:val="20"/>
        </w:rPr>
        <w:t xml:space="preserve">Dov Dori, Ray Chou, Thomson David, Benjamin Koo, Christine Miyachi, Nathan Soderborg and Thomas Speller, </w:t>
      </w:r>
      <w:hyperlink r:id="rId277" w:history="1">
        <w:r w:rsidRPr="008A46C1">
          <w:rPr>
            <w:rStyle w:val="Hyperlink"/>
            <w:color w:val="auto"/>
            <w:sz w:val="20"/>
            <w:szCs w:val="20"/>
            <w:u w:val="none"/>
          </w:rPr>
          <w:t>Object-Process Methodology as an Industry Enterprise Framework</w:t>
        </w:r>
      </w:hyperlink>
      <w:r w:rsidRPr="008A46C1">
        <w:rPr>
          <w:sz w:val="20"/>
          <w:szCs w:val="20"/>
        </w:rPr>
        <w:t xml:space="preserve">. </w:t>
      </w:r>
      <w:r w:rsidRPr="008A46C1">
        <w:rPr>
          <w:i/>
          <w:iCs/>
          <w:sz w:val="20"/>
          <w:szCs w:val="20"/>
        </w:rPr>
        <w:t>Proc. OOPSLA 2000 Workshop on Enterprise Frameworks</w:t>
      </w:r>
      <w:r w:rsidRPr="008A46C1">
        <w:rPr>
          <w:sz w:val="20"/>
          <w:szCs w:val="20"/>
        </w:rPr>
        <w:t>, Minneapolis, MN, 2000. University of Lincoln Nebraska UNL-CSE-2000-515.</w:t>
      </w:r>
    </w:p>
    <w:p w14:paraId="04ACAD8B" w14:textId="77777777" w:rsidR="00644114" w:rsidRPr="008A46C1" w:rsidRDefault="00644114" w:rsidP="00445CB7">
      <w:pPr>
        <w:pStyle w:val="RefereedPaper"/>
        <w:spacing w:before="60" w:after="30"/>
        <w:ind w:left="567" w:right="335" w:hanging="567"/>
        <w:jc w:val="left"/>
        <w:rPr>
          <w:sz w:val="20"/>
          <w:szCs w:val="20"/>
        </w:rPr>
      </w:pPr>
      <w:r w:rsidRPr="008A46C1">
        <w:rPr>
          <w:sz w:val="20"/>
          <w:szCs w:val="20"/>
        </w:rPr>
        <w:t xml:space="preserve">Iris </w:t>
      </w:r>
      <w:proofErr w:type="spellStart"/>
      <w:r w:rsidRPr="008A46C1">
        <w:rPr>
          <w:sz w:val="20"/>
          <w:szCs w:val="20"/>
        </w:rPr>
        <w:t>Reinhartz</w:t>
      </w:r>
      <w:proofErr w:type="spellEnd"/>
      <w:r w:rsidRPr="008A46C1">
        <w:rPr>
          <w:sz w:val="20"/>
          <w:szCs w:val="20"/>
        </w:rPr>
        <w:t xml:space="preserve">-Berger, Dov Dori, and Shmuel Katz, Developing Web Applications with OPM/Web. </w:t>
      </w:r>
      <w:r w:rsidRPr="008A46C1">
        <w:rPr>
          <w:i/>
          <w:iCs/>
          <w:sz w:val="20"/>
          <w:szCs w:val="20"/>
        </w:rPr>
        <w:t xml:space="preserve">Proc. 1st International Workshop on Data Integration over the Web </w:t>
      </w:r>
      <w:r w:rsidRPr="008A46C1">
        <w:rPr>
          <w:sz w:val="20"/>
          <w:szCs w:val="20"/>
        </w:rPr>
        <w:t>(</w:t>
      </w:r>
      <w:proofErr w:type="spellStart"/>
      <w:r>
        <w:fldChar w:fldCharType="begin"/>
      </w:r>
      <w:r>
        <w:instrText>HYPERLINK "http://www.lirmm.fr/~bella/caise01/callFP.html"</w:instrText>
      </w:r>
      <w:r>
        <w:fldChar w:fldCharType="separate"/>
      </w:r>
      <w:r w:rsidRPr="008A46C1">
        <w:rPr>
          <w:rStyle w:val="Hyperlink"/>
          <w:color w:val="auto"/>
          <w:sz w:val="20"/>
          <w:szCs w:val="20"/>
          <w:u w:val="none"/>
        </w:rPr>
        <w:t>DIWeb</w:t>
      </w:r>
      <w:proofErr w:type="spellEnd"/>
      <w:r>
        <w:fldChar w:fldCharType="end"/>
      </w:r>
      <w:r w:rsidRPr="008A46C1">
        <w:rPr>
          <w:sz w:val="20"/>
          <w:szCs w:val="20"/>
        </w:rPr>
        <w:t>)</w:t>
      </w:r>
      <w:r w:rsidRPr="008A46C1">
        <w:rPr>
          <w:i/>
          <w:iCs/>
          <w:sz w:val="20"/>
          <w:szCs w:val="20"/>
        </w:rPr>
        <w:t>,</w:t>
      </w:r>
      <w:r w:rsidRPr="008A46C1">
        <w:rPr>
          <w:sz w:val="20"/>
          <w:szCs w:val="20"/>
        </w:rPr>
        <w:t xml:space="preserve"> Interlaken, Switzerland, pp. 47-61, 2001. </w:t>
      </w:r>
    </w:p>
    <w:p w14:paraId="6F8A567B" w14:textId="77777777" w:rsidR="00644114" w:rsidRPr="008A46C1" w:rsidRDefault="00644114" w:rsidP="00445CB7">
      <w:pPr>
        <w:pStyle w:val="RefereedPaper"/>
        <w:spacing w:before="60" w:after="30"/>
        <w:ind w:left="567" w:right="335" w:hanging="567"/>
        <w:jc w:val="left"/>
        <w:rPr>
          <w:sz w:val="20"/>
          <w:szCs w:val="20"/>
        </w:rPr>
      </w:pPr>
      <w:r w:rsidRPr="008A46C1">
        <w:rPr>
          <w:sz w:val="20"/>
          <w:szCs w:val="20"/>
        </w:rPr>
        <w:t xml:space="preserve">Liu Wenyin and Dov Dori, </w:t>
      </w:r>
      <w:hyperlink r:id="rId278" w:history="1">
        <w:r w:rsidRPr="008A46C1">
          <w:rPr>
            <w:rStyle w:val="Hyperlink"/>
            <w:color w:val="auto"/>
            <w:sz w:val="20"/>
            <w:szCs w:val="20"/>
            <w:u w:val="none"/>
          </w:rPr>
          <w:t>T</w:t>
        </w:r>
        <w:bookmarkStart w:id="130" w:name="_Ref520993147"/>
        <w:bookmarkEnd w:id="130"/>
        <w:r w:rsidRPr="008A46C1">
          <w:rPr>
            <w:rStyle w:val="Hyperlink"/>
            <w:color w:val="auto"/>
            <w:sz w:val="20"/>
            <w:szCs w:val="20"/>
            <w:u w:val="none"/>
          </w:rPr>
          <w:t>he Arc Segmentation Contest</w:t>
        </w:r>
      </w:hyperlink>
      <w:r w:rsidRPr="008A46C1">
        <w:rPr>
          <w:sz w:val="20"/>
          <w:szCs w:val="20"/>
        </w:rPr>
        <w:t xml:space="preserve">, </w:t>
      </w:r>
      <w:r w:rsidRPr="008A46C1">
        <w:rPr>
          <w:i/>
          <w:iCs/>
          <w:sz w:val="20"/>
          <w:szCs w:val="20"/>
        </w:rPr>
        <w:t>Proc. Fourth IAPR International Workshop on Graphics Recognition</w:t>
      </w:r>
      <w:r w:rsidRPr="008A46C1">
        <w:rPr>
          <w:sz w:val="20"/>
          <w:szCs w:val="20"/>
        </w:rPr>
        <w:t>, Kingston, Ontario, Canada, pp. 500-502, 2001.</w:t>
      </w:r>
    </w:p>
    <w:p w14:paraId="2924943C" w14:textId="77777777" w:rsidR="00644114" w:rsidRPr="008A46C1" w:rsidRDefault="00644114" w:rsidP="00445CB7">
      <w:pPr>
        <w:pStyle w:val="RefereedPaper"/>
        <w:spacing w:before="60" w:after="30"/>
        <w:ind w:left="567" w:right="335" w:hanging="567"/>
        <w:jc w:val="left"/>
        <w:rPr>
          <w:sz w:val="20"/>
          <w:szCs w:val="20"/>
        </w:rPr>
      </w:pPr>
      <w:r w:rsidRPr="008A46C1">
        <w:rPr>
          <w:sz w:val="20"/>
          <w:szCs w:val="20"/>
        </w:rPr>
        <w:t xml:space="preserve">Dov Dori, </w:t>
      </w:r>
      <w:hyperlink r:id="rId279" w:history="1">
        <w:r w:rsidRPr="008A46C1">
          <w:rPr>
            <w:rStyle w:val="Hyperlink"/>
            <w:color w:val="auto"/>
            <w:sz w:val="20"/>
            <w:szCs w:val="20"/>
            <w:u w:val="none"/>
          </w:rPr>
          <w:t>Documenting System Specifications through OPM with Web-Based Graphics/Text Equivalence: the Case of the Free Flight System</w:t>
        </w:r>
      </w:hyperlink>
      <w:r w:rsidRPr="008A46C1">
        <w:rPr>
          <w:sz w:val="20"/>
          <w:szCs w:val="20"/>
        </w:rPr>
        <w:t>. Proc. 1</w:t>
      </w:r>
      <w:r w:rsidRPr="008A46C1">
        <w:rPr>
          <w:sz w:val="20"/>
          <w:szCs w:val="20"/>
          <w:vertAlign w:val="superscript"/>
        </w:rPr>
        <w:t>st</w:t>
      </w:r>
      <w:r w:rsidRPr="008A46C1">
        <w:rPr>
          <w:sz w:val="20"/>
          <w:szCs w:val="20"/>
        </w:rPr>
        <w:t xml:space="preserve"> International Workshop on Web Document Analysis, Seattle, Washington, pp. 55-59, 2001. </w:t>
      </w:r>
    </w:p>
    <w:p w14:paraId="7B579CD5" w14:textId="77777777" w:rsidR="005B56E6" w:rsidRPr="008A46C1" w:rsidRDefault="005B56E6" w:rsidP="00445CB7">
      <w:pPr>
        <w:pStyle w:val="RefereedPaper"/>
        <w:spacing w:before="60" w:after="30"/>
        <w:ind w:left="567" w:right="335" w:hanging="567"/>
        <w:jc w:val="left"/>
        <w:rPr>
          <w:rStyle w:val="Hyperlink"/>
          <w:color w:val="auto"/>
          <w:sz w:val="20"/>
          <w:szCs w:val="20"/>
          <w:u w:val="none"/>
        </w:rPr>
      </w:pPr>
      <w:hyperlink r:id="rId280" w:tgtFrame="_self" w:tooltip="Conference Proceedings" w:history="1">
        <w:r w:rsidRPr="008A46C1">
          <w:rPr>
            <w:rStyle w:val="Hyperlink"/>
            <w:color w:val="auto"/>
            <w:sz w:val="20"/>
            <w:szCs w:val="20"/>
            <w:u w:val="none"/>
          </w:rPr>
          <w:t>Dov Dori, Fostering Meaningful Learning and Argumentation Skills via an Online Forum within a Hybrid Course, World Conference on E-Learning in Corporate, Government, Healthcare, &amp; Higher Education, Honolulu, Hawaii, USA, 2006</w:t>
        </w:r>
      </w:hyperlink>
      <w:r w:rsidRPr="008A46C1">
        <w:rPr>
          <w:rStyle w:val="Hyperlink"/>
          <w:color w:val="auto"/>
          <w:sz w:val="20"/>
          <w:szCs w:val="20"/>
          <w:u w:val="none"/>
        </w:rPr>
        <w:t>.</w:t>
      </w:r>
    </w:p>
    <w:p w14:paraId="6B288BD1" w14:textId="77777777" w:rsidR="00644114" w:rsidRPr="008A46C1" w:rsidRDefault="00644114" w:rsidP="00445CB7">
      <w:pPr>
        <w:pStyle w:val="RefereedPaper"/>
        <w:spacing w:before="60" w:after="30"/>
        <w:ind w:left="567" w:right="335" w:hanging="567"/>
        <w:jc w:val="left"/>
        <w:rPr>
          <w:sz w:val="20"/>
          <w:szCs w:val="20"/>
        </w:rPr>
      </w:pPr>
      <w:r w:rsidRPr="008A46C1">
        <w:rPr>
          <w:sz w:val="20"/>
          <w:szCs w:val="20"/>
        </w:rPr>
        <w:t xml:space="preserve">Nathan Soderborg, Edward Crawley and Dov Dori, System </w:t>
      </w:r>
      <w:hyperlink r:id="rId281" w:history="1">
        <w:r w:rsidRPr="008A46C1">
          <w:rPr>
            <w:rStyle w:val="Hyperlink"/>
            <w:color w:val="auto"/>
            <w:sz w:val="20"/>
            <w:szCs w:val="20"/>
            <w:u w:val="none"/>
          </w:rPr>
          <w:t>Definition for Axiomatic Design Aided by Object-Process Methodology</w:t>
        </w:r>
      </w:hyperlink>
      <w:r w:rsidRPr="008A46C1">
        <w:rPr>
          <w:sz w:val="20"/>
          <w:szCs w:val="20"/>
        </w:rPr>
        <w:t xml:space="preserve">. </w:t>
      </w:r>
      <w:r w:rsidRPr="008A46C1">
        <w:rPr>
          <w:i/>
          <w:iCs/>
          <w:sz w:val="20"/>
          <w:szCs w:val="20"/>
        </w:rPr>
        <w:t>Proc. 2</w:t>
      </w:r>
      <w:r w:rsidRPr="008A46C1">
        <w:rPr>
          <w:i/>
          <w:iCs/>
          <w:sz w:val="20"/>
          <w:szCs w:val="20"/>
          <w:vertAlign w:val="superscript"/>
        </w:rPr>
        <w:t>nd</w:t>
      </w:r>
      <w:r w:rsidRPr="008A46C1">
        <w:rPr>
          <w:i/>
          <w:iCs/>
          <w:sz w:val="20"/>
          <w:szCs w:val="20"/>
        </w:rPr>
        <w:t xml:space="preserve"> International Conference on Axiomatic Design </w:t>
      </w:r>
      <w:r w:rsidRPr="008A46C1">
        <w:rPr>
          <w:sz w:val="20"/>
          <w:szCs w:val="20"/>
        </w:rPr>
        <w:t>(</w:t>
      </w:r>
      <w:hyperlink r:id="rId282" w:history="1">
        <w:r w:rsidRPr="008A46C1">
          <w:rPr>
            <w:rStyle w:val="Hyperlink"/>
            <w:color w:val="auto"/>
            <w:sz w:val="20"/>
            <w:szCs w:val="20"/>
            <w:u w:val="none"/>
          </w:rPr>
          <w:t>ICAD 2002</w:t>
        </w:r>
      </w:hyperlink>
      <w:r w:rsidRPr="008A46C1">
        <w:rPr>
          <w:sz w:val="20"/>
          <w:szCs w:val="20"/>
        </w:rPr>
        <w:t xml:space="preserve">), Cambridge, MA, USA, pp. 134-140, 2002.  </w:t>
      </w:r>
    </w:p>
    <w:p w14:paraId="0D88B542" w14:textId="77777777" w:rsidR="00644114" w:rsidRPr="008A46C1" w:rsidRDefault="00644114" w:rsidP="00445CB7">
      <w:pPr>
        <w:pStyle w:val="RefereedPaper"/>
        <w:spacing w:before="60" w:after="30"/>
        <w:ind w:left="567" w:right="335" w:hanging="567"/>
        <w:jc w:val="left"/>
        <w:rPr>
          <w:sz w:val="20"/>
          <w:szCs w:val="20"/>
        </w:rPr>
      </w:pPr>
      <w:bookmarkStart w:id="131" w:name="_Ref5609775"/>
      <w:bookmarkStart w:id="132" w:name="_Ref13556037"/>
      <w:r w:rsidRPr="008A46C1">
        <w:rPr>
          <w:sz w:val="20"/>
          <w:szCs w:val="20"/>
        </w:rPr>
        <w:t xml:space="preserve">Iris </w:t>
      </w:r>
      <w:proofErr w:type="spellStart"/>
      <w:r w:rsidRPr="008A46C1">
        <w:rPr>
          <w:sz w:val="20"/>
          <w:szCs w:val="20"/>
        </w:rPr>
        <w:t>Reinhartz</w:t>
      </w:r>
      <w:proofErr w:type="spellEnd"/>
      <w:r w:rsidRPr="008A46C1">
        <w:rPr>
          <w:sz w:val="20"/>
          <w:szCs w:val="20"/>
        </w:rPr>
        <w:t xml:space="preserve">-Berger, Dov Dori, and Shmuel Katz, </w:t>
      </w:r>
      <w:bookmarkStart w:id="133" w:name="_Ref7270309"/>
      <w:bookmarkStart w:id="134" w:name="_Ref13556051"/>
      <w:bookmarkEnd w:id="131"/>
      <w:bookmarkEnd w:id="132"/>
      <w:r w:rsidRPr="008A46C1">
        <w:rPr>
          <w:sz w:val="20"/>
          <w:szCs w:val="20"/>
        </w:rPr>
        <w:t xml:space="preserve">Open Reuse of Component Designs in OPM/Web. </w:t>
      </w:r>
      <w:r w:rsidRPr="008A46C1">
        <w:rPr>
          <w:i/>
          <w:iCs/>
          <w:sz w:val="20"/>
          <w:szCs w:val="20"/>
        </w:rPr>
        <w:t>Proc. IEEE 26</w:t>
      </w:r>
      <w:r w:rsidRPr="008A46C1">
        <w:rPr>
          <w:i/>
          <w:iCs/>
          <w:sz w:val="20"/>
          <w:szCs w:val="20"/>
          <w:vertAlign w:val="superscript"/>
        </w:rPr>
        <w:t>th</w:t>
      </w:r>
      <w:r w:rsidRPr="008A46C1">
        <w:rPr>
          <w:i/>
          <w:iCs/>
          <w:sz w:val="20"/>
          <w:szCs w:val="20"/>
        </w:rPr>
        <w:t xml:space="preserve"> Annual International Computer Software and Applications Conference</w:t>
      </w:r>
      <w:r w:rsidRPr="008A46C1">
        <w:rPr>
          <w:sz w:val="20"/>
          <w:szCs w:val="20"/>
        </w:rPr>
        <w:t xml:space="preserve"> (</w:t>
      </w:r>
      <w:hyperlink r:id="rId283" w:history="1">
        <w:r w:rsidRPr="008A46C1">
          <w:rPr>
            <w:rStyle w:val="Hyperlink"/>
            <w:color w:val="auto"/>
            <w:sz w:val="20"/>
            <w:szCs w:val="20"/>
            <w:u w:val="none"/>
          </w:rPr>
          <w:t>COMPSAC</w:t>
        </w:r>
        <w:r w:rsidRPr="008A46C1">
          <w:rPr>
            <w:rStyle w:val="Hyperlink"/>
            <w:i/>
            <w:iCs/>
            <w:color w:val="auto"/>
            <w:sz w:val="20"/>
            <w:szCs w:val="20"/>
            <w:u w:val="none"/>
          </w:rPr>
          <w:t xml:space="preserve"> </w:t>
        </w:r>
        <w:r w:rsidRPr="008A46C1">
          <w:rPr>
            <w:rStyle w:val="Hyperlink"/>
            <w:color w:val="auto"/>
            <w:sz w:val="20"/>
            <w:szCs w:val="20"/>
            <w:u w:val="none"/>
          </w:rPr>
          <w:t>2002</w:t>
        </w:r>
      </w:hyperlink>
      <w:r w:rsidRPr="008A46C1">
        <w:rPr>
          <w:sz w:val="20"/>
          <w:szCs w:val="20"/>
        </w:rPr>
        <w:t>), pp. 19-26, August, 2002.</w:t>
      </w:r>
      <w:bookmarkEnd w:id="133"/>
      <w:bookmarkEnd w:id="134"/>
    </w:p>
    <w:p w14:paraId="509E60D8" w14:textId="77777777" w:rsidR="00644114" w:rsidRPr="008A46C1" w:rsidRDefault="00644114" w:rsidP="00445CB7">
      <w:pPr>
        <w:pStyle w:val="RefereedPaper"/>
        <w:spacing w:before="60" w:after="30"/>
        <w:ind w:left="567" w:right="335" w:hanging="567"/>
        <w:jc w:val="left"/>
        <w:rPr>
          <w:sz w:val="20"/>
          <w:szCs w:val="20"/>
        </w:rPr>
      </w:pPr>
      <w:r w:rsidRPr="008A46C1">
        <w:rPr>
          <w:sz w:val="20"/>
          <w:szCs w:val="20"/>
        </w:rPr>
        <w:t xml:space="preserve">Iris </w:t>
      </w:r>
      <w:proofErr w:type="spellStart"/>
      <w:r w:rsidRPr="008A46C1">
        <w:rPr>
          <w:sz w:val="20"/>
          <w:szCs w:val="20"/>
        </w:rPr>
        <w:t>Reinhartz</w:t>
      </w:r>
      <w:proofErr w:type="spellEnd"/>
      <w:r w:rsidRPr="008A46C1">
        <w:rPr>
          <w:sz w:val="20"/>
          <w:szCs w:val="20"/>
        </w:rPr>
        <w:t>-Berger, Arnon Sturm and Dov Dori,</w:t>
      </w:r>
      <w:hyperlink r:id="rId284" w:history="1">
        <w:r w:rsidRPr="008A46C1">
          <w:rPr>
            <w:sz w:val="20"/>
            <w:szCs w:val="20"/>
          </w:rPr>
          <w:t xml:space="preserve"> Modeling Events in Object-Process Methodology and in Statecharts</w:t>
        </w:r>
      </w:hyperlink>
      <w:r w:rsidRPr="008A46C1">
        <w:rPr>
          <w:sz w:val="20"/>
          <w:szCs w:val="20"/>
        </w:rPr>
        <w:t xml:space="preserve">, </w:t>
      </w:r>
      <w:hyperlink r:id="rId285" w:history="1">
        <w:r w:rsidRPr="008A46C1">
          <w:rPr>
            <w:sz w:val="20"/>
            <w:szCs w:val="20"/>
          </w:rPr>
          <w:t>The Israeli Workshop on Programming Languages &amp; Development Environments</w:t>
        </w:r>
      </w:hyperlink>
      <w:r w:rsidRPr="008A46C1">
        <w:rPr>
          <w:sz w:val="20"/>
          <w:szCs w:val="20"/>
        </w:rPr>
        <w:t>, July 1, 2002, Haifa, Israel.</w:t>
      </w:r>
    </w:p>
    <w:p w14:paraId="66F61D53" w14:textId="77777777" w:rsidR="00644114" w:rsidRPr="008A46C1" w:rsidRDefault="00644114" w:rsidP="00445CB7">
      <w:pPr>
        <w:pStyle w:val="RefereedPaper"/>
        <w:spacing w:before="60" w:after="30"/>
        <w:ind w:left="567" w:right="335" w:hanging="567"/>
        <w:jc w:val="left"/>
        <w:rPr>
          <w:sz w:val="20"/>
          <w:szCs w:val="20"/>
        </w:rPr>
      </w:pPr>
      <w:r w:rsidRPr="008A46C1">
        <w:rPr>
          <w:sz w:val="20"/>
          <w:szCs w:val="20"/>
        </w:rPr>
        <w:t>Dov Dori and Edward Crawley, Towards</w:t>
      </w:r>
      <w:r w:rsidRPr="008A46C1">
        <w:rPr>
          <w:sz w:val="20"/>
          <w:szCs w:val="20"/>
          <w:rtl/>
        </w:rPr>
        <w:t xml:space="preserve"> </w:t>
      </w:r>
      <w:r w:rsidRPr="008A46C1">
        <w:rPr>
          <w:sz w:val="20"/>
          <w:szCs w:val="20"/>
        </w:rPr>
        <w:t xml:space="preserve">a Common Computational Synthesis Framework with Object-Process Methodology. </w:t>
      </w:r>
      <w:hyperlink r:id="rId286" w:history="1">
        <w:r w:rsidRPr="008A46C1">
          <w:rPr>
            <w:rStyle w:val="Hyperlink"/>
            <w:i/>
            <w:iCs/>
            <w:color w:val="auto"/>
            <w:sz w:val="20"/>
            <w:szCs w:val="20"/>
            <w:u w:val="none"/>
          </w:rPr>
          <w:t>2003 AAAI Spring Symposium Series: Computational Synthesis: From Basic Building Blocks to High Level Functionality</w:t>
        </w:r>
        <w:r w:rsidRPr="008A46C1">
          <w:rPr>
            <w:rStyle w:val="Hyperlink"/>
            <w:color w:val="auto"/>
            <w:sz w:val="20"/>
            <w:szCs w:val="20"/>
            <w:u w:val="none"/>
          </w:rPr>
          <w:t>,</w:t>
        </w:r>
      </w:hyperlink>
      <w:r w:rsidRPr="008A46C1">
        <w:rPr>
          <w:sz w:val="20"/>
          <w:szCs w:val="20"/>
        </w:rPr>
        <w:t xml:space="preserve"> Stanford University, Stanford, CA, March 23-27, 2003. AAAI Press, American Association for Artificial Intelligence, Menlo Park, CA, pp. 52-58, 2003.</w:t>
      </w:r>
    </w:p>
    <w:p w14:paraId="0ACFF7B6" w14:textId="77777777" w:rsidR="00644114" w:rsidRPr="008A46C1" w:rsidRDefault="00644114" w:rsidP="00445CB7">
      <w:pPr>
        <w:pStyle w:val="RefereedPaper"/>
        <w:spacing w:before="60" w:after="30"/>
        <w:ind w:left="567" w:right="335" w:hanging="567"/>
        <w:jc w:val="left"/>
        <w:rPr>
          <w:sz w:val="20"/>
          <w:szCs w:val="20"/>
        </w:rPr>
      </w:pPr>
      <w:bookmarkStart w:id="135" w:name="OLE_LINK3"/>
      <w:r w:rsidRPr="008A46C1">
        <w:rPr>
          <w:sz w:val="20"/>
          <w:szCs w:val="20"/>
        </w:rPr>
        <w:t xml:space="preserve">Dov Dori, Iris </w:t>
      </w:r>
      <w:proofErr w:type="spellStart"/>
      <w:r w:rsidRPr="008A46C1">
        <w:rPr>
          <w:sz w:val="20"/>
          <w:szCs w:val="20"/>
        </w:rPr>
        <w:t>Reinhartz</w:t>
      </w:r>
      <w:proofErr w:type="spellEnd"/>
      <w:r w:rsidRPr="008A46C1">
        <w:rPr>
          <w:sz w:val="20"/>
          <w:szCs w:val="20"/>
        </w:rPr>
        <w:t>-Berger, and Arnon Sturm, O</w:t>
      </w:r>
      <w:bookmarkStart w:id="136" w:name="_Ref23044597"/>
      <w:bookmarkEnd w:id="136"/>
      <w:r w:rsidRPr="008A46C1">
        <w:rPr>
          <w:sz w:val="20"/>
          <w:szCs w:val="20"/>
        </w:rPr>
        <w:t xml:space="preserve">PCAT – A Bimodal CASE Tool for Object-Process Based System Development. </w:t>
      </w:r>
      <w:r w:rsidRPr="008A46C1">
        <w:rPr>
          <w:i/>
          <w:iCs/>
          <w:sz w:val="20"/>
          <w:szCs w:val="20"/>
        </w:rPr>
        <w:t xml:space="preserve">Proc. </w:t>
      </w:r>
      <w:r w:rsidRPr="008A46C1">
        <w:rPr>
          <w:i/>
          <w:iCs/>
          <w:snapToGrid/>
          <w:sz w:val="20"/>
          <w:szCs w:val="20"/>
        </w:rPr>
        <w:t>IEEE/ACM 5th International Conference on Enterprise Information Systems</w:t>
      </w:r>
      <w:r w:rsidRPr="008A46C1">
        <w:rPr>
          <w:snapToGrid/>
          <w:sz w:val="20"/>
          <w:szCs w:val="20"/>
        </w:rPr>
        <w:t xml:space="preserve"> (</w:t>
      </w:r>
      <w:hyperlink r:id="rId287" w:history="1">
        <w:r w:rsidRPr="008A46C1">
          <w:rPr>
            <w:rStyle w:val="Hyperlink"/>
            <w:snapToGrid/>
            <w:color w:val="auto"/>
            <w:sz w:val="20"/>
            <w:szCs w:val="20"/>
            <w:u w:val="none"/>
          </w:rPr>
          <w:t>ICEIS 2003</w:t>
        </w:r>
      </w:hyperlink>
      <w:r w:rsidRPr="008A46C1">
        <w:rPr>
          <w:snapToGrid/>
          <w:sz w:val="20"/>
          <w:szCs w:val="20"/>
        </w:rPr>
        <w:t xml:space="preserve">), Angers, France, pp. </w:t>
      </w:r>
      <w:r w:rsidRPr="008A46C1">
        <w:rPr>
          <w:rFonts w:ascii="TimesNewRomanPSMT" w:hAnsi="TimesNewRomanPSMT" w:cs="TimesNewRomanPSMT"/>
          <w:snapToGrid/>
          <w:sz w:val="20"/>
          <w:szCs w:val="20"/>
        </w:rPr>
        <w:t xml:space="preserve">286-291, </w:t>
      </w:r>
      <w:r w:rsidRPr="008A46C1">
        <w:rPr>
          <w:snapToGrid/>
          <w:sz w:val="20"/>
          <w:szCs w:val="20"/>
        </w:rPr>
        <w:t>April 23-26, 2003.</w:t>
      </w:r>
    </w:p>
    <w:bookmarkEnd w:id="135"/>
    <w:p w14:paraId="675EAC93" w14:textId="77777777" w:rsidR="00644114" w:rsidRPr="008A46C1" w:rsidRDefault="00644114" w:rsidP="00445CB7">
      <w:pPr>
        <w:pStyle w:val="RefereedPaper"/>
        <w:spacing w:before="60" w:after="30"/>
        <w:ind w:left="567" w:right="335" w:hanging="567"/>
        <w:jc w:val="left"/>
        <w:rPr>
          <w:sz w:val="20"/>
          <w:szCs w:val="20"/>
        </w:rPr>
      </w:pPr>
      <w:r w:rsidRPr="008A46C1">
        <w:rPr>
          <w:sz w:val="20"/>
          <w:szCs w:val="20"/>
        </w:rPr>
        <w:t xml:space="preserve">Arnon Sturm, Dov Dori, and Onn Shehory, </w:t>
      </w:r>
      <w:hyperlink r:id="rId288" w:history="1">
        <w:r w:rsidRPr="008A46C1">
          <w:rPr>
            <w:rStyle w:val="Hyperlink"/>
            <w:color w:val="auto"/>
            <w:sz w:val="20"/>
            <w:szCs w:val="20"/>
            <w:u w:val="none"/>
          </w:rPr>
          <w:t>Single-Model Method for Specifying Multi-Agent Systems</w:t>
        </w:r>
      </w:hyperlink>
      <w:r w:rsidRPr="008A46C1">
        <w:rPr>
          <w:sz w:val="20"/>
          <w:szCs w:val="20"/>
        </w:rPr>
        <w:t xml:space="preserve">. </w:t>
      </w:r>
      <w:r w:rsidRPr="008A46C1">
        <w:rPr>
          <w:i/>
          <w:iCs/>
          <w:sz w:val="20"/>
          <w:szCs w:val="20"/>
        </w:rPr>
        <w:t>2nd International Joint Conference on Autonomous Agents and Multiagent Systems</w:t>
      </w:r>
      <w:r w:rsidRPr="008A46C1">
        <w:rPr>
          <w:sz w:val="20"/>
          <w:szCs w:val="20"/>
        </w:rPr>
        <w:t xml:space="preserve"> (</w:t>
      </w:r>
      <w:hyperlink r:id="rId289" w:history="1">
        <w:r w:rsidRPr="008A46C1">
          <w:rPr>
            <w:rStyle w:val="Hyperlink"/>
            <w:color w:val="auto"/>
            <w:sz w:val="20"/>
            <w:szCs w:val="20"/>
            <w:u w:val="none"/>
          </w:rPr>
          <w:t>AAMAS 2003</w:t>
        </w:r>
      </w:hyperlink>
      <w:r w:rsidRPr="008A46C1">
        <w:rPr>
          <w:sz w:val="20"/>
          <w:szCs w:val="20"/>
        </w:rPr>
        <w:t>). Melbourne, Australia, pp. 121-128, July 2003.</w:t>
      </w:r>
    </w:p>
    <w:p w14:paraId="360F6ABB" w14:textId="77777777" w:rsidR="00644114" w:rsidRPr="008A46C1" w:rsidRDefault="00644114" w:rsidP="00445CB7">
      <w:pPr>
        <w:pStyle w:val="RefereedPaper"/>
        <w:spacing w:before="60" w:after="30"/>
        <w:ind w:left="567" w:right="335" w:hanging="567"/>
        <w:jc w:val="left"/>
        <w:rPr>
          <w:sz w:val="20"/>
          <w:szCs w:val="20"/>
        </w:rPr>
      </w:pPr>
      <w:r w:rsidRPr="008A46C1">
        <w:rPr>
          <w:sz w:val="20"/>
          <w:szCs w:val="20"/>
          <w:rtl/>
        </w:rPr>
        <w:t xml:space="preserve"> </w:t>
      </w:r>
      <w:r w:rsidRPr="008A46C1">
        <w:rPr>
          <w:sz w:val="20"/>
          <w:szCs w:val="20"/>
        </w:rPr>
        <w:t xml:space="preserve">Jian Zhai, Liu Wenyin, Dov Dori, and Qing Li. A </w:t>
      </w:r>
      <w:hyperlink r:id="rId290" w:history="1">
        <w:r w:rsidRPr="008A46C1">
          <w:rPr>
            <w:rStyle w:val="Hyperlink"/>
            <w:color w:val="auto"/>
            <w:sz w:val="20"/>
            <w:szCs w:val="20"/>
            <w:u w:val="none"/>
          </w:rPr>
          <w:t>Line Drawings Degradation Model for Performance Characterization.</w:t>
        </w:r>
      </w:hyperlink>
      <w:r w:rsidRPr="008A46C1">
        <w:rPr>
          <w:sz w:val="20"/>
          <w:szCs w:val="20"/>
        </w:rPr>
        <w:t xml:space="preserve"> </w:t>
      </w:r>
      <w:r w:rsidRPr="008A46C1">
        <w:rPr>
          <w:i/>
          <w:iCs/>
          <w:sz w:val="20"/>
          <w:szCs w:val="20"/>
        </w:rPr>
        <w:t xml:space="preserve">Proc. </w:t>
      </w:r>
      <w:r w:rsidRPr="008A46C1">
        <w:rPr>
          <w:i/>
          <w:iCs/>
          <w:sz w:val="20"/>
          <w:szCs w:val="20"/>
          <w:rtl/>
        </w:rPr>
        <w:t>7</w:t>
      </w:r>
      <w:proofErr w:type="spellStart"/>
      <w:r w:rsidRPr="008A46C1">
        <w:rPr>
          <w:i/>
          <w:iCs/>
          <w:sz w:val="20"/>
          <w:szCs w:val="20"/>
        </w:rPr>
        <w:t>th</w:t>
      </w:r>
      <w:proofErr w:type="spellEnd"/>
      <w:r w:rsidRPr="008A46C1">
        <w:rPr>
          <w:i/>
          <w:iCs/>
          <w:sz w:val="20"/>
          <w:szCs w:val="20"/>
        </w:rPr>
        <w:t xml:space="preserve"> International Conference on Document Analysis and Recognition</w:t>
      </w:r>
      <w:r w:rsidRPr="008A46C1">
        <w:rPr>
          <w:sz w:val="20"/>
          <w:szCs w:val="20"/>
        </w:rPr>
        <w:t xml:space="preserve"> (</w:t>
      </w:r>
      <w:hyperlink r:id="rId291" w:history="1">
        <w:r w:rsidRPr="008A46C1">
          <w:rPr>
            <w:rStyle w:val="Hyperlink"/>
            <w:color w:val="auto"/>
            <w:sz w:val="20"/>
            <w:szCs w:val="20"/>
            <w:u w:val="none"/>
          </w:rPr>
          <w:t>ICDAR 2003</w:t>
        </w:r>
      </w:hyperlink>
      <w:r w:rsidRPr="008A46C1">
        <w:rPr>
          <w:sz w:val="20"/>
          <w:szCs w:val="20"/>
        </w:rPr>
        <w:t xml:space="preserve">), </w:t>
      </w:r>
      <w:hyperlink r:id="rId292" w:history="1">
        <w:r w:rsidRPr="008A46C1">
          <w:rPr>
            <w:sz w:val="20"/>
            <w:szCs w:val="20"/>
          </w:rPr>
          <w:t>Edinburgh</w:t>
        </w:r>
      </w:hyperlink>
      <w:r w:rsidRPr="008A46C1">
        <w:rPr>
          <w:sz w:val="20"/>
          <w:szCs w:val="20"/>
        </w:rPr>
        <w:t>, Scotland, pp. 1020-1025, August 3-6, 2003.</w:t>
      </w:r>
    </w:p>
    <w:p w14:paraId="087E4DEC" w14:textId="77777777" w:rsidR="00644114" w:rsidRPr="008A46C1" w:rsidRDefault="00644114" w:rsidP="00445CB7">
      <w:pPr>
        <w:pStyle w:val="RefereedPaper"/>
        <w:spacing w:before="60" w:after="30"/>
        <w:ind w:left="567" w:right="335" w:hanging="567"/>
        <w:jc w:val="left"/>
        <w:rPr>
          <w:sz w:val="20"/>
          <w:szCs w:val="20"/>
        </w:rPr>
      </w:pPr>
      <w:r w:rsidRPr="008A46C1">
        <w:rPr>
          <w:sz w:val="20"/>
          <w:szCs w:val="20"/>
        </w:rPr>
        <w:t xml:space="preserve">Dov Dori, </w:t>
      </w:r>
      <w:hyperlink r:id="rId293" w:history="1">
        <w:r w:rsidRPr="008A46C1">
          <w:rPr>
            <w:rStyle w:val="Hyperlink"/>
            <w:color w:val="auto"/>
            <w:sz w:val="20"/>
            <w:szCs w:val="20"/>
            <w:u w:val="none"/>
          </w:rPr>
          <w:t>Object-Process Methodology as a basis for the Visual Semantic Web</w:t>
        </w:r>
      </w:hyperlink>
      <w:r w:rsidRPr="008A46C1">
        <w:rPr>
          <w:sz w:val="20"/>
          <w:szCs w:val="20"/>
        </w:rPr>
        <w:t xml:space="preserve">. </w:t>
      </w:r>
      <w:r w:rsidRPr="008A46C1">
        <w:rPr>
          <w:i/>
          <w:iCs/>
          <w:sz w:val="20"/>
          <w:szCs w:val="20"/>
        </w:rPr>
        <w:t>Proc. 14th International Conference on Database and Expert Systems Applications</w:t>
      </w:r>
      <w:r w:rsidRPr="008A46C1">
        <w:rPr>
          <w:sz w:val="20"/>
          <w:szCs w:val="20"/>
        </w:rPr>
        <w:t xml:space="preserve"> (</w:t>
      </w:r>
      <w:hyperlink r:id="rId294" w:history="1">
        <w:r w:rsidRPr="008A46C1">
          <w:rPr>
            <w:rStyle w:val="Hyperlink"/>
            <w:color w:val="auto"/>
            <w:sz w:val="20"/>
            <w:szCs w:val="20"/>
            <w:u w:val="none"/>
          </w:rPr>
          <w:t>DEXA 2003</w:t>
        </w:r>
      </w:hyperlink>
      <w:r w:rsidRPr="008A46C1">
        <w:rPr>
          <w:sz w:val="20"/>
          <w:szCs w:val="20"/>
        </w:rPr>
        <w:t>), IEEE Computer Society Press, IEEE International Workshop on Web Semantics (</w:t>
      </w:r>
      <w:proofErr w:type="spellStart"/>
      <w:r>
        <w:fldChar w:fldCharType="begin"/>
      </w:r>
      <w:r>
        <w:instrText>HYPERLINK "http://www.dexa.org/dexa2003/cfp/webs.html"</w:instrText>
      </w:r>
      <w:r>
        <w:fldChar w:fldCharType="separate"/>
      </w:r>
      <w:r w:rsidRPr="008A46C1">
        <w:rPr>
          <w:rStyle w:val="Hyperlink"/>
          <w:color w:val="auto"/>
          <w:sz w:val="20"/>
          <w:szCs w:val="20"/>
          <w:u w:val="none"/>
        </w:rPr>
        <w:t>WebS</w:t>
      </w:r>
      <w:proofErr w:type="spellEnd"/>
      <w:r w:rsidRPr="008A46C1">
        <w:rPr>
          <w:rStyle w:val="Hyperlink"/>
          <w:color w:val="auto"/>
          <w:sz w:val="20"/>
          <w:szCs w:val="20"/>
          <w:u w:val="none"/>
        </w:rPr>
        <w:t xml:space="preserve"> 2003</w:t>
      </w:r>
      <w:r>
        <w:fldChar w:fldCharType="end"/>
      </w:r>
      <w:r w:rsidRPr="008A46C1">
        <w:rPr>
          <w:sz w:val="20"/>
          <w:szCs w:val="20"/>
        </w:rPr>
        <w:t>), Prague, Czech Republic, pp. 617-621, Sept. 1-5, 2003.</w:t>
      </w:r>
    </w:p>
    <w:bookmarkStart w:id="137" w:name="Dori03"/>
    <w:bookmarkStart w:id="138" w:name="2003swdb"/>
    <w:p w14:paraId="707FFCDF" w14:textId="77777777" w:rsidR="00644114" w:rsidRPr="008A46C1" w:rsidRDefault="0019498D" w:rsidP="00445CB7">
      <w:pPr>
        <w:pStyle w:val="RefereedPaper"/>
        <w:spacing w:before="60" w:after="30"/>
        <w:ind w:left="567" w:right="335" w:hanging="567"/>
        <w:jc w:val="left"/>
        <w:rPr>
          <w:sz w:val="20"/>
          <w:szCs w:val="20"/>
        </w:rPr>
      </w:pPr>
      <w:r w:rsidRPr="008A46C1">
        <w:rPr>
          <w:sz w:val="20"/>
          <w:szCs w:val="20"/>
        </w:rPr>
        <w:fldChar w:fldCharType="begin"/>
      </w:r>
      <w:r w:rsidR="00644114" w:rsidRPr="008A46C1">
        <w:rPr>
          <w:sz w:val="20"/>
          <w:szCs w:val="20"/>
        </w:rPr>
        <w:instrText xml:space="preserve"> HYPERLINK "http://www.informatik.uni-trier.de/~ley/db/indices/a-tree/d/Dori:Dov.html" </w:instrText>
      </w:r>
      <w:r w:rsidRPr="008A46C1">
        <w:rPr>
          <w:sz w:val="20"/>
          <w:szCs w:val="20"/>
        </w:rPr>
      </w:r>
      <w:r w:rsidRPr="008A46C1">
        <w:rPr>
          <w:sz w:val="20"/>
          <w:szCs w:val="20"/>
        </w:rPr>
        <w:fldChar w:fldCharType="separate"/>
      </w:r>
      <w:r w:rsidR="00644114" w:rsidRPr="008A46C1">
        <w:rPr>
          <w:sz w:val="20"/>
          <w:szCs w:val="20"/>
        </w:rPr>
        <w:t>Dov Dori</w:t>
      </w:r>
      <w:r w:rsidRPr="008A46C1">
        <w:rPr>
          <w:sz w:val="20"/>
          <w:szCs w:val="20"/>
        </w:rPr>
        <w:fldChar w:fldCharType="end"/>
      </w:r>
      <w:bookmarkEnd w:id="137"/>
      <w:r w:rsidR="00644114" w:rsidRPr="008A46C1">
        <w:rPr>
          <w:sz w:val="20"/>
          <w:szCs w:val="20"/>
        </w:rPr>
        <w:t xml:space="preserve">, The Visual Semantic Web: Unifying Human and Machine Semantic Web Representations with Object-Process Methodology. </w:t>
      </w:r>
      <w:bookmarkEnd w:id="138"/>
      <w:r w:rsidR="00644114" w:rsidRPr="008A46C1">
        <w:rPr>
          <w:i/>
          <w:iCs/>
          <w:sz w:val="20"/>
          <w:szCs w:val="20"/>
        </w:rPr>
        <w:t xml:space="preserve">Proc. First International Workshop on Semantic Web and Databases </w:t>
      </w:r>
      <w:r w:rsidR="00644114" w:rsidRPr="008A46C1">
        <w:rPr>
          <w:sz w:val="20"/>
          <w:szCs w:val="20"/>
        </w:rPr>
        <w:t>(</w:t>
      </w:r>
      <w:hyperlink r:id="rId295" w:history="1">
        <w:r w:rsidR="00644114" w:rsidRPr="008A46C1">
          <w:rPr>
            <w:rStyle w:val="Hyperlink"/>
            <w:color w:val="auto"/>
            <w:sz w:val="20"/>
            <w:szCs w:val="20"/>
            <w:u w:val="none"/>
          </w:rPr>
          <w:t>SWDB'03</w:t>
        </w:r>
      </w:hyperlink>
      <w:r w:rsidR="00644114" w:rsidRPr="008A46C1">
        <w:rPr>
          <w:sz w:val="20"/>
          <w:szCs w:val="20"/>
        </w:rPr>
        <w:t xml:space="preserve">), Co-located with </w:t>
      </w:r>
      <w:hyperlink r:id="rId296" w:history="1">
        <w:r w:rsidR="00644114" w:rsidRPr="008A46C1">
          <w:rPr>
            <w:rStyle w:val="Hyperlink"/>
            <w:color w:val="auto"/>
            <w:sz w:val="20"/>
            <w:szCs w:val="20"/>
            <w:u w:val="none"/>
          </w:rPr>
          <w:t>VLDB 2003</w:t>
        </w:r>
      </w:hyperlink>
      <w:r w:rsidR="00644114" w:rsidRPr="008A46C1">
        <w:rPr>
          <w:sz w:val="20"/>
          <w:szCs w:val="20"/>
        </w:rPr>
        <w:t xml:space="preserve">, Humboldt-Universität, Berlin, Germany, pp. 415-433, Aug. </w:t>
      </w:r>
      <w:r w:rsidR="00644114" w:rsidRPr="008A46C1">
        <w:rPr>
          <w:sz w:val="20"/>
          <w:szCs w:val="20"/>
        </w:rPr>
        <w:lastRenderedPageBreak/>
        <w:t>2003.</w:t>
      </w:r>
    </w:p>
    <w:p w14:paraId="7914E24E" w14:textId="77777777" w:rsidR="00644114" w:rsidRPr="008A46C1" w:rsidRDefault="00644114" w:rsidP="00445CB7">
      <w:pPr>
        <w:pStyle w:val="RefereedPaper"/>
        <w:spacing w:before="60" w:after="30"/>
        <w:ind w:left="567" w:right="335" w:hanging="567"/>
        <w:jc w:val="left"/>
        <w:rPr>
          <w:sz w:val="20"/>
          <w:szCs w:val="20"/>
        </w:rPr>
      </w:pPr>
      <w:r w:rsidRPr="008A46C1">
        <w:rPr>
          <w:sz w:val="20"/>
          <w:szCs w:val="20"/>
        </w:rPr>
        <w:t xml:space="preserve">Eran Toch, Dov Dori, and Iris </w:t>
      </w:r>
      <w:proofErr w:type="spellStart"/>
      <w:r w:rsidRPr="008A46C1">
        <w:rPr>
          <w:sz w:val="20"/>
          <w:szCs w:val="20"/>
        </w:rPr>
        <w:t>Reinhartz</w:t>
      </w:r>
      <w:proofErr w:type="spellEnd"/>
      <w:r w:rsidRPr="008A46C1">
        <w:rPr>
          <w:sz w:val="20"/>
          <w:szCs w:val="20"/>
        </w:rPr>
        <w:t xml:space="preserve">-Berger, OPM/S: Semantic Information Systems Engineering Using OPM. </w:t>
      </w:r>
      <w:r w:rsidRPr="008A46C1">
        <w:rPr>
          <w:i/>
          <w:iCs/>
          <w:sz w:val="20"/>
          <w:szCs w:val="20"/>
        </w:rPr>
        <w:t>Proc. IEEE International Conference on Software Science, Technology, and Engineering</w:t>
      </w:r>
      <w:r w:rsidRPr="008A46C1">
        <w:rPr>
          <w:sz w:val="20"/>
          <w:szCs w:val="20"/>
        </w:rPr>
        <w:t xml:space="preserve"> (</w:t>
      </w:r>
      <w:hyperlink r:id="rId297" w:history="1">
        <w:r w:rsidRPr="008A46C1">
          <w:rPr>
            <w:rStyle w:val="Hyperlink"/>
            <w:color w:val="auto"/>
            <w:sz w:val="20"/>
            <w:szCs w:val="20"/>
            <w:u w:val="none"/>
          </w:rPr>
          <w:t>SwESTE'03</w:t>
        </w:r>
      </w:hyperlink>
      <w:r w:rsidRPr="008A46C1">
        <w:rPr>
          <w:sz w:val="20"/>
          <w:szCs w:val="20"/>
        </w:rPr>
        <w:t xml:space="preserve">), </w:t>
      </w:r>
      <w:proofErr w:type="spellStart"/>
      <w:r w:rsidRPr="008A46C1">
        <w:rPr>
          <w:sz w:val="20"/>
          <w:szCs w:val="20"/>
        </w:rPr>
        <w:t>Herzeli</w:t>
      </w:r>
      <w:r w:rsidR="003512D2" w:rsidRPr="008A46C1">
        <w:rPr>
          <w:sz w:val="20"/>
          <w:szCs w:val="20"/>
        </w:rPr>
        <w:t>yy</w:t>
      </w:r>
      <w:r w:rsidRPr="008A46C1">
        <w:rPr>
          <w:sz w:val="20"/>
          <w:szCs w:val="20"/>
        </w:rPr>
        <w:t>a</w:t>
      </w:r>
      <w:proofErr w:type="spellEnd"/>
      <w:r w:rsidRPr="008A46C1">
        <w:rPr>
          <w:sz w:val="20"/>
          <w:szCs w:val="20"/>
        </w:rPr>
        <w:t>, Israel, November 4-5, 2003.</w:t>
      </w:r>
    </w:p>
    <w:p w14:paraId="313ACEBC" w14:textId="77777777" w:rsidR="00644114" w:rsidRPr="008A46C1" w:rsidRDefault="00644114" w:rsidP="00445CB7">
      <w:pPr>
        <w:pStyle w:val="RefereedPaper"/>
        <w:spacing w:before="60" w:after="30"/>
        <w:ind w:left="567" w:right="335" w:hanging="567"/>
        <w:jc w:val="left"/>
        <w:rPr>
          <w:sz w:val="20"/>
          <w:szCs w:val="20"/>
        </w:rPr>
      </w:pPr>
      <w:r w:rsidRPr="008A46C1">
        <w:rPr>
          <w:sz w:val="20"/>
          <w:szCs w:val="20"/>
        </w:rPr>
        <w:t xml:space="preserve">Iris </w:t>
      </w:r>
      <w:proofErr w:type="spellStart"/>
      <w:r w:rsidRPr="008A46C1">
        <w:rPr>
          <w:sz w:val="20"/>
          <w:szCs w:val="20"/>
        </w:rPr>
        <w:t>Reinhartz</w:t>
      </w:r>
      <w:proofErr w:type="spellEnd"/>
      <w:r w:rsidRPr="008A46C1">
        <w:rPr>
          <w:sz w:val="20"/>
          <w:szCs w:val="20"/>
        </w:rPr>
        <w:t xml:space="preserve">-Berger and Dov Dori, Object-Process Methodology (OPM) vs. UML - a Code Generation Perspective. </w:t>
      </w:r>
      <w:r w:rsidRPr="008A46C1">
        <w:rPr>
          <w:i/>
          <w:iCs/>
          <w:sz w:val="20"/>
          <w:szCs w:val="20"/>
        </w:rPr>
        <w:t>Proc. 4</w:t>
      </w:r>
      <w:r w:rsidRPr="008A46C1">
        <w:rPr>
          <w:i/>
          <w:iCs/>
          <w:sz w:val="20"/>
          <w:szCs w:val="20"/>
          <w:vertAlign w:val="superscript"/>
        </w:rPr>
        <w:t>th</w:t>
      </w:r>
      <w:r w:rsidRPr="008A46C1">
        <w:rPr>
          <w:i/>
          <w:iCs/>
          <w:sz w:val="20"/>
          <w:szCs w:val="20"/>
        </w:rPr>
        <w:t xml:space="preserve"> </w:t>
      </w:r>
      <w:hyperlink r:id="rId298" w:history="1">
        <w:r w:rsidRPr="008A46C1">
          <w:rPr>
            <w:i/>
            <w:iCs/>
            <w:sz w:val="20"/>
            <w:szCs w:val="20"/>
          </w:rPr>
          <w:t>CAiSE</w:t>
        </w:r>
      </w:hyperlink>
      <w:r w:rsidRPr="008A46C1">
        <w:rPr>
          <w:i/>
          <w:iCs/>
          <w:sz w:val="20"/>
          <w:szCs w:val="20"/>
        </w:rPr>
        <w:t xml:space="preserve">/ </w:t>
      </w:r>
      <w:hyperlink r:id="rId299" w:history="1">
        <w:r w:rsidRPr="008A46C1">
          <w:rPr>
            <w:i/>
            <w:iCs/>
            <w:sz w:val="20"/>
            <w:szCs w:val="20"/>
          </w:rPr>
          <w:t>IFIP8.1</w:t>
        </w:r>
      </w:hyperlink>
      <w:r w:rsidRPr="008A46C1">
        <w:rPr>
          <w:i/>
          <w:iCs/>
          <w:sz w:val="20"/>
          <w:szCs w:val="20"/>
        </w:rPr>
        <w:t xml:space="preserve"> International Workshop on Evaluation of Modeling Methods in Systems Analysis and Design (EMMSAD'04</w:t>
      </w:r>
      <w:r w:rsidRPr="008A46C1">
        <w:rPr>
          <w:sz w:val="20"/>
          <w:szCs w:val="20"/>
        </w:rPr>
        <w:t>) Riga, Latvia, June 7-8, pp. 137-142, 2004.</w:t>
      </w:r>
    </w:p>
    <w:p w14:paraId="3819DAA3" w14:textId="77777777" w:rsidR="00644114" w:rsidRPr="008A46C1" w:rsidRDefault="00644114" w:rsidP="00445CB7">
      <w:pPr>
        <w:pStyle w:val="RefereedPaper"/>
        <w:spacing w:before="60" w:after="30"/>
        <w:ind w:left="567" w:right="335" w:hanging="567"/>
        <w:jc w:val="left"/>
        <w:rPr>
          <w:sz w:val="20"/>
          <w:szCs w:val="20"/>
        </w:rPr>
      </w:pPr>
      <w:r w:rsidRPr="008A46C1">
        <w:rPr>
          <w:sz w:val="20"/>
          <w:szCs w:val="20"/>
        </w:rPr>
        <w:t xml:space="preserve">Benjamin Koo, A-P Hurd, David Loda, Dov Dori, and Edward F. Crawley, Architecting Systems under Uncertainty with Object-Process Networks. </w:t>
      </w:r>
      <w:r w:rsidRPr="008A46C1">
        <w:rPr>
          <w:i/>
          <w:iCs/>
          <w:sz w:val="20"/>
          <w:szCs w:val="20"/>
        </w:rPr>
        <w:t>Proc. International Conference on Complex Systems (ICCS'04)</w:t>
      </w:r>
      <w:r w:rsidRPr="008A46C1">
        <w:rPr>
          <w:sz w:val="20"/>
          <w:szCs w:val="20"/>
        </w:rPr>
        <w:t>, Boston, MA, USA, May 16-21, 2004.</w:t>
      </w:r>
    </w:p>
    <w:p w14:paraId="52E57EF9" w14:textId="77777777" w:rsidR="00644114" w:rsidRPr="008A46C1" w:rsidRDefault="00644114" w:rsidP="00445CB7">
      <w:pPr>
        <w:pStyle w:val="RefereedPaper"/>
        <w:spacing w:before="60" w:after="30"/>
        <w:ind w:left="567" w:right="335" w:hanging="567"/>
        <w:jc w:val="left"/>
        <w:rPr>
          <w:sz w:val="20"/>
          <w:szCs w:val="20"/>
        </w:rPr>
      </w:pPr>
      <w:r w:rsidRPr="008A46C1">
        <w:rPr>
          <w:sz w:val="20"/>
          <w:szCs w:val="20"/>
        </w:rPr>
        <w:t xml:space="preserve">Dov Dori, Eran Toch, and Iris </w:t>
      </w:r>
      <w:proofErr w:type="spellStart"/>
      <w:r w:rsidRPr="008A46C1">
        <w:rPr>
          <w:sz w:val="20"/>
          <w:szCs w:val="20"/>
        </w:rPr>
        <w:t>Reinhartz</w:t>
      </w:r>
      <w:proofErr w:type="spellEnd"/>
      <w:r w:rsidRPr="008A46C1">
        <w:rPr>
          <w:sz w:val="20"/>
          <w:szCs w:val="20"/>
        </w:rPr>
        <w:t xml:space="preserve">-Berger, Modeling Semantic Web Services with OPM/S – A Human and Machine-Interpretable Language. Proc. Third International Workshop on Web Dynamics, </w:t>
      </w:r>
      <w:hyperlink r:id="rId300" w:history="1">
        <w:r w:rsidRPr="008A46C1">
          <w:rPr>
            <w:sz w:val="20"/>
            <w:szCs w:val="20"/>
          </w:rPr>
          <w:t xml:space="preserve">WWW 2004, </w:t>
        </w:r>
      </w:hyperlink>
      <w:r w:rsidRPr="008A46C1">
        <w:rPr>
          <w:sz w:val="20"/>
          <w:szCs w:val="20"/>
        </w:rPr>
        <w:t xml:space="preserve">New York, May 18, pp. 86-95, 2004. </w:t>
      </w:r>
    </w:p>
    <w:p w14:paraId="4944F58A" w14:textId="77777777" w:rsidR="00644114" w:rsidRPr="008A46C1" w:rsidRDefault="00644114" w:rsidP="00445CB7">
      <w:pPr>
        <w:pStyle w:val="RefereedPaper"/>
        <w:spacing w:before="60" w:after="30"/>
        <w:ind w:left="567" w:right="335" w:hanging="567"/>
        <w:jc w:val="left"/>
        <w:rPr>
          <w:sz w:val="20"/>
          <w:szCs w:val="20"/>
        </w:rPr>
      </w:pPr>
      <w:r w:rsidRPr="008A46C1">
        <w:rPr>
          <w:sz w:val="20"/>
          <w:szCs w:val="20"/>
        </w:rPr>
        <w:t>Arnon Sturm, Dov Dori, and Onn Shehory, Specifying Communication Aspects in Multi-Agent Systems using OPM/MAS. Second European Workshop on Multi-Agent Systems, Barcelona, Spain, December 16-17, 2004.</w:t>
      </w:r>
    </w:p>
    <w:p w14:paraId="758C9C3A" w14:textId="77777777" w:rsidR="00644114" w:rsidRPr="008A46C1" w:rsidRDefault="00644114" w:rsidP="00445CB7">
      <w:pPr>
        <w:pStyle w:val="RefereedPaper"/>
        <w:spacing w:before="60" w:after="30"/>
        <w:ind w:left="567" w:right="335" w:hanging="567"/>
        <w:jc w:val="left"/>
        <w:rPr>
          <w:sz w:val="20"/>
          <w:szCs w:val="20"/>
        </w:rPr>
      </w:pPr>
      <w:r w:rsidRPr="008A46C1">
        <w:rPr>
          <w:sz w:val="20"/>
          <w:szCs w:val="20"/>
        </w:rPr>
        <w:t xml:space="preserve">Dov Dori, Valeria Perelman, Galia Shlezinger and Iris </w:t>
      </w:r>
      <w:proofErr w:type="spellStart"/>
      <w:r w:rsidRPr="008A46C1">
        <w:rPr>
          <w:sz w:val="20"/>
          <w:szCs w:val="20"/>
        </w:rPr>
        <w:t>Reinhartz</w:t>
      </w:r>
      <w:proofErr w:type="spellEnd"/>
      <w:r w:rsidRPr="008A46C1">
        <w:rPr>
          <w:sz w:val="20"/>
          <w:szCs w:val="20"/>
        </w:rPr>
        <w:t xml:space="preserve">-Berger, Pattern-Based Design Recovery from Object-Oriented Languages to Object Process Methodology. </w:t>
      </w:r>
      <w:r w:rsidRPr="008A46C1">
        <w:rPr>
          <w:i/>
          <w:iCs/>
          <w:sz w:val="20"/>
          <w:szCs w:val="20"/>
        </w:rPr>
        <w:t>Proc. IEEE International Conference on Software Science, Technology, and Engineering</w:t>
      </w:r>
      <w:r w:rsidRPr="008A46C1">
        <w:rPr>
          <w:sz w:val="20"/>
          <w:szCs w:val="20"/>
        </w:rPr>
        <w:t xml:space="preserve"> (SwSTE'05), </w:t>
      </w:r>
      <w:proofErr w:type="spellStart"/>
      <w:r w:rsidR="005D2D76" w:rsidRPr="008A46C1">
        <w:rPr>
          <w:sz w:val="20"/>
          <w:szCs w:val="20"/>
        </w:rPr>
        <w:t>Herzeliyya</w:t>
      </w:r>
      <w:proofErr w:type="spellEnd"/>
      <w:r w:rsidRPr="008A46C1">
        <w:rPr>
          <w:sz w:val="20"/>
          <w:szCs w:val="20"/>
        </w:rPr>
        <w:t>, Israel, 2005.</w:t>
      </w:r>
    </w:p>
    <w:p w14:paraId="2E5248E5" w14:textId="77777777" w:rsidR="00644114" w:rsidRPr="008A46C1" w:rsidRDefault="00644114" w:rsidP="00445CB7">
      <w:pPr>
        <w:pStyle w:val="RefereedPaper"/>
        <w:spacing w:before="60" w:after="30"/>
        <w:ind w:left="567" w:right="335" w:hanging="567"/>
        <w:jc w:val="left"/>
        <w:rPr>
          <w:sz w:val="20"/>
          <w:szCs w:val="20"/>
        </w:rPr>
      </w:pPr>
      <w:r w:rsidRPr="008A46C1">
        <w:rPr>
          <w:sz w:val="20"/>
          <w:szCs w:val="20"/>
        </w:rPr>
        <w:t xml:space="preserve">Dov Dori, Roman Feldman, and Arnon Sturm, An OPM-based Method for Transformation of Operational System Model to Data Warehouse Model. </w:t>
      </w:r>
      <w:r w:rsidRPr="008A46C1">
        <w:rPr>
          <w:i/>
          <w:iCs/>
          <w:sz w:val="20"/>
          <w:szCs w:val="20"/>
        </w:rPr>
        <w:t>Proc. IEEE International Conference on Software Science, Technology, and Engineering</w:t>
      </w:r>
      <w:r w:rsidRPr="008A46C1">
        <w:rPr>
          <w:sz w:val="20"/>
          <w:szCs w:val="20"/>
        </w:rPr>
        <w:t xml:space="preserve"> (SwSTE'05), </w:t>
      </w:r>
      <w:proofErr w:type="spellStart"/>
      <w:r w:rsidR="003512D2" w:rsidRPr="008A46C1">
        <w:rPr>
          <w:sz w:val="20"/>
          <w:szCs w:val="20"/>
          <w:lang w:val="en-GB" w:eastAsia="en-GB"/>
        </w:rPr>
        <w:t>Herzeliyya</w:t>
      </w:r>
      <w:proofErr w:type="spellEnd"/>
      <w:r w:rsidRPr="008A46C1">
        <w:rPr>
          <w:sz w:val="20"/>
          <w:szCs w:val="20"/>
        </w:rPr>
        <w:t>, Israel, pp. 57-66, 2005.</w:t>
      </w:r>
    </w:p>
    <w:p w14:paraId="25C33B5B" w14:textId="77777777" w:rsidR="002464C9" w:rsidRPr="008A46C1" w:rsidRDefault="002464C9" w:rsidP="00445CB7">
      <w:pPr>
        <w:pStyle w:val="RefereedPaper"/>
        <w:spacing w:before="60" w:after="30"/>
        <w:ind w:left="567" w:right="335" w:hanging="567"/>
        <w:jc w:val="left"/>
        <w:rPr>
          <w:sz w:val="20"/>
          <w:szCs w:val="20"/>
        </w:rPr>
      </w:pPr>
      <w:r w:rsidRPr="008A46C1">
        <w:rPr>
          <w:sz w:val="20"/>
          <w:szCs w:val="20"/>
        </w:rPr>
        <w:t>Dov Dori, Roman Feldman, and Arnon Sturm (2005), Transforming an Operational System Model to a Data Warehouse Model: A Survey of Techniques</w:t>
      </w:r>
      <w:r w:rsidR="00010D8D" w:rsidRPr="008A46C1">
        <w:rPr>
          <w:sz w:val="20"/>
          <w:szCs w:val="20"/>
        </w:rPr>
        <w:t>.</w:t>
      </w:r>
      <w:r w:rsidR="00010D8D" w:rsidRPr="008A46C1">
        <w:rPr>
          <w:i/>
          <w:iCs/>
          <w:sz w:val="20"/>
          <w:szCs w:val="20"/>
        </w:rPr>
        <w:t xml:space="preserve"> Proc. IEEE International Conference on Software Science, Technology, and Engineering</w:t>
      </w:r>
      <w:r w:rsidR="00010D8D" w:rsidRPr="008A46C1">
        <w:rPr>
          <w:sz w:val="20"/>
          <w:szCs w:val="20"/>
        </w:rPr>
        <w:t xml:space="preserve"> (SwSTE'05), </w:t>
      </w:r>
      <w:proofErr w:type="spellStart"/>
      <w:r w:rsidR="003512D2" w:rsidRPr="008A46C1">
        <w:rPr>
          <w:sz w:val="20"/>
          <w:szCs w:val="20"/>
          <w:lang w:val="en-GB" w:eastAsia="en-GB"/>
        </w:rPr>
        <w:t>Herzeliyya</w:t>
      </w:r>
      <w:proofErr w:type="spellEnd"/>
      <w:r w:rsidR="00010D8D" w:rsidRPr="008A46C1">
        <w:rPr>
          <w:sz w:val="20"/>
          <w:szCs w:val="20"/>
        </w:rPr>
        <w:t>, Israel, pp.</w:t>
      </w:r>
      <w:r w:rsidRPr="008A46C1">
        <w:rPr>
          <w:sz w:val="20"/>
          <w:szCs w:val="20"/>
        </w:rPr>
        <w:t xml:space="preserve"> 47-56</w:t>
      </w:r>
      <w:r w:rsidR="00010D8D" w:rsidRPr="008A46C1">
        <w:rPr>
          <w:sz w:val="20"/>
          <w:szCs w:val="20"/>
        </w:rPr>
        <w:t>, 2005</w:t>
      </w:r>
      <w:r w:rsidRPr="008A46C1">
        <w:rPr>
          <w:sz w:val="20"/>
          <w:szCs w:val="20"/>
        </w:rPr>
        <w:t>.</w:t>
      </w:r>
    </w:p>
    <w:p w14:paraId="4DC8D472" w14:textId="77777777" w:rsidR="00644114" w:rsidRPr="008A46C1" w:rsidRDefault="00644114" w:rsidP="00445CB7">
      <w:pPr>
        <w:pStyle w:val="RefereedPaper"/>
        <w:spacing w:before="60" w:after="30"/>
        <w:ind w:left="567" w:right="335" w:hanging="567"/>
        <w:jc w:val="left"/>
        <w:rPr>
          <w:sz w:val="20"/>
          <w:szCs w:val="20"/>
        </w:rPr>
      </w:pPr>
      <w:r w:rsidRPr="008A46C1">
        <w:rPr>
          <w:sz w:val="20"/>
          <w:szCs w:val="20"/>
        </w:rPr>
        <w:t xml:space="preserve">Dov Dori and Moshe Shpitalni, Manufacturing Knowledge Mapping for Ontology Construction via Object-Process Methodology. </w:t>
      </w:r>
      <w:r w:rsidRPr="008A46C1">
        <w:rPr>
          <w:i/>
          <w:iCs/>
          <w:sz w:val="20"/>
          <w:szCs w:val="20"/>
        </w:rPr>
        <w:t xml:space="preserve">2005 CIRP General Assembly, Antalya, Turkey, CIRP Annals, </w:t>
      </w:r>
      <w:r w:rsidRPr="008A46C1">
        <w:rPr>
          <w:sz w:val="20"/>
          <w:szCs w:val="20"/>
        </w:rPr>
        <w:t>Vol. 54/1, pp. 21-27 August 2005.</w:t>
      </w:r>
    </w:p>
    <w:p w14:paraId="2C8AF0B5" w14:textId="77777777" w:rsidR="00644114" w:rsidRPr="008A46C1" w:rsidRDefault="00644114" w:rsidP="00445CB7">
      <w:pPr>
        <w:pStyle w:val="RefereedPaper"/>
        <w:spacing w:before="60" w:after="30"/>
        <w:ind w:left="567" w:right="335" w:hanging="567"/>
        <w:jc w:val="left"/>
        <w:rPr>
          <w:sz w:val="20"/>
          <w:szCs w:val="20"/>
          <w:lang w:val="en-GB" w:eastAsia="en-GB"/>
        </w:rPr>
      </w:pPr>
      <w:r w:rsidRPr="008A46C1">
        <w:rPr>
          <w:sz w:val="20"/>
          <w:szCs w:val="20"/>
        </w:rPr>
        <w:t xml:space="preserve">Arnon Sturm, Dov Dori, and Onn Shehory, </w:t>
      </w:r>
      <w:r w:rsidRPr="008A46C1">
        <w:rPr>
          <w:sz w:val="20"/>
          <w:szCs w:val="20"/>
          <w:lang w:val="en-GB" w:eastAsia="en-GB"/>
        </w:rPr>
        <w:t xml:space="preserve">Domain </w:t>
      </w:r>
      <w:proofErr w:type="spellStart"/>
      <w:r w:rsidRPr="008A46C1">
        <w:rPr>
          <w:sz w:val="20"/>
          <w:szCs w:val="20"/>
          <w:lang w:val="en-GB" w:eastAsia="en-GB"/>
        </w:rPr>
        <w:t>Modeling</w:t>
      </w:r>
      <w:proofErr w:type="spellEnd"/>
      <w:r w:rsidRPr="008A46C1">
        <w:rPr>
          <w:sz w:val="20"/>
          <w:szCs w:val="20"/>
          <w:lang w:val="en-GB" w:eastAsia="en-GB"/>
        </w:rPr>
        <w:t xml:space="preserve"> with Object-Process Methodology. </w:t>
      </w:r>
      <w:r w:rsidRPr="008A46C1">
        <w:rPr>
          <w:i/>
          <w:iCs/>
          <w:sz w:val="20"/>
          <w:szCs w:val="20"/>
          <w:lang w:val="en-GB" w:eastAsia="en-GB"/>
        </w:rPr>
        <w:t>Proc. 8</w:t>
      </w:r>
      <w:r w:rsidRPr="008A46C1">
        <w:rPr>
          <w:i/>
          <w:iCs/>
          <w:sz w:val="20"/>
          <w:szCs w:val="20"/>
          <w:vertAlign w:val="superscript"/>
          <w:lang w:val="en-GB" w:eastAsia="en-GB"/>
        </w:rPr>
        <w:t>th</w:t>
      </w:r>
      <w:r w:rsidRPr="008A46C1">
        <w:rPr>
          <w:i/>
          <w:iCs/>
          <w:sz w:val="20"/>
          <w:szCs w:val="20"/>
          <w:lang w:val="en-GB" w:eastAsia="en-GB"/>
        </w:rPr>
        <w:t xml:space="preserve"> International Conference on Enterprise Information Systems</w:t>
      </w:r>
      <w:r w:rsidRPr="008A46C1">
        <w:rPr>
          <w:sz w:val="20"/>
          <w:szCs w:val="20"/>
          <w:lang w:val="en-GB" w:eastAsia="en-GB"/>
        </w:rPr>
        <w:t xml:space="preserve"> (ICEIS'06), Paphos, Cyprus, </w:t>
      </w:r>
      <w:r w:rsidRPr="008A46C1">
        <w:rPr>
          <w:sz w:val="20"/>
          <w:szCs w:val="20"/>
        </w:rPr>
        <w:t xml:space="preserve">pp. 144-15, </w:t>
      </w:r>
      <w:r w:rsidRPr="008A46C1">
        <w:rPr>
          <w:sz w:val="20"/>
          <w:szCs w:val="20"/>
          <w:lang w:val="en-GB" w:eastAsia="en-GB"/>
        </w:rPr>
        <w:t>May 23-27, 2006.  </w:t>
      </w:r>
    </w:p>
    <w:p w14:paraId="69411AAE" w14:textId="77777777" w:rsidR="00644114" w:rsidRPr="008A46C1" w:rsidRDefault="00644114" w:rsidP="00445CB7">
      <w:pPr>
        <w:pStyle w:val="RefereedPaper"/>
        <w:spacing w:before="60" w:after="30"/>
        <w:ind w:left="567" w:right="335" w:hanging="567"/>
        <w:jc w:val="left"/>
        <w:rPr>
          <w:sz w:val="20"/>
          <w:szCs w:val="20"/>
          <w:lang w:val="en-GB" w:eastAsia="en-GB"/>
        </w:rPr>
      </w:pPr>
      <w:proofErr w:type="spellStart"/>
      <w:r w:rsidRPr="008A46C1">
        <w:rPr>
          <w:sz w:val="20"/>
          <w:szCs w:val="20"/>
        </w:rPr>
        <w:t>Dizza</w:t>
      </w:r>
      <w:proofErr w:type="spellEnd"/>
      <w:r w:rsidRPr="008A46C1">
        <w:rPr>
          <w:sz w:val="20"/>
          <w:szCs w:val="20"/>
        </w:rPr>
        <w:t xml:space="preserve"> Beimel, Mor Peleg, Dov Dori, and Jacob Slonim, Eliciting and Characterizing Scenarios of Disclosure of Private Health Data</w:t>
      </w:r>
      <w:r w:rsidRPr="008A46C1">
        <w:rPr>
          <w:sz w:val="20"/>
          <w:szCs w:val="20"/>
          <w:lang w:val="en-GB" w:eastAsia="en-GB"/>
        </w:rPr>
        <w:t xml:space="preserve">. </w:t>
      </w:r>
      <w:r w:rsidRPr="008A46C1">
        <w:rPr>
          <w:i/>
          <w:iCs/>
          <w:sz w:val="20"/>
          <w:szCs w:val="20"/>
          <w:lang w:val="en-GB" w:eastAsia="en-GB"/>
        </w:rPr>
        <w:t>Proc. American Medical Informatics Association (AMIA): Biomedical and Health Informatics</w:t>
      </w:r>
      <w:r w:rsidRPr="008A46C1">
        <w:rPr>
          <w:sz w:val="20"/>
          <w:szCs w:val="20"/>
          <w:lang w:val="en-GB" w:eastAsia="en-GB"/>
        </w:rPr>
        <w:t>, Washington, DC, pp. 1171-1176, Nov. 11-15, 2006.</w:t>
      </w:r>
    </w:p>
    <w:p w14:paraId="01A977A1" w14:textId="77777777" w:rsidR="00644114" w:rsidRPr="008A46C1" w:rsidRDefault="00644114" w:rsidP="00445CB7">
      <w:pPr>
        <w:pStyle w:val="RefereedPaper"/>
        <w:spacing w:before="60" w:after="30"/>
        <w:ind w:left="567" w:right="335" w:hanging="567"/>
        <w:jc w:val="left"/>
        <w:rPr>
          <w:sz w:val="20"/>
          <w:szCs w:val="20"/>
        </w:rPr>
      </w:pPr>
      <w:bookmarkStart w:id="139" w:name="OLE_LINK49"/>
      <w:bookmarkStart w:id="140" w:name="OLE_LINK50"/>
      <w:r w:rsidRPr="008A46C1">
        <w:rPr>
          <w:sz w:val="20"/>
          <w:szCs w:val="20"/>
        </w:rPr>
        <w:t xml:space="preserve">Yudit Somekh, Mor Peleg, and Dov Dori, Classifying and Modeling Exceptions through Object Process Methodology. </w:t>
      </w:r>
      <w:bookmarkStart w:id="141" w:name="OLE_LINK20"/>
      <w:bookmarkStart w:id="142" w:name="OLE_LINK21"/>
      <w:r w:rsidRPr="008A46C1">
        <w:rPr>
          <w:i/>
          <w:iCs/>
          <w:sz w:val="20"/>
          <w:szCs w:val="20"/>
        </w:rPr>
        <w:t>Proc. IEEE International Conference on Systems Engineering and Modeling</w:t>
      </w:r>
      <w:r w:rsidRPr="008A46C1">
        <w:rPr>
          <w:sz w:val="20"/>
          <w:szCs w:val="20"/>
        </w:rPr>
        <w:t xml:space="preserve">, </w:t>
      </w:r>
      <w:proofErr w:type="spellStart"/>
      <w:r w:rsidR="003512D2" w:rsidRPr="008A46C1">
        <w:rPr>
          <w:sz w:val="20"/>
          <w:szCs w:val="20"/>
        </w:rPr>
        <w:t>Herzeliyya</w:t>
      </w:r>
      <w:proofErr w:type="spellEnd"/>
      <w:r w:rsidRPr="008A46C1">
        <w:rPr>
          <w:sz w:val="20"/>
          <w:szCs w:val="20"/>
        </w:rPr>
        <w:t xml:space="preserve"> and Haifa, Israel, pp. 60-70, March 20-23, 2007.</w:t>
      </w:r>
      <w:bookmarkEnd w:id="141"/>
      <w:bookmarkEnd w:id="142"/>
    </w:p>
    <w:bookmarkEnd w:id="139"/>
    <w:bookmarkEnd w:id="140"/>
    <w:p w14:paraId="5D5F1CF9" w14:textId="77777777" w:rsidR="00644114" w:rsidRPr="008A46C1" w:rsidRDefault="00695BD7" w:rsidP="00445CB7">
      <w:pPr>
        <w:pStyle w:val="RefereedPaper"/>
        <w:spacing w:before="60" w:after="30"/>
        <w:ind w:left="567" w:right="335" w:hanging="567"/>
        <w:jc w:val="left"/>
        <w:rPr>
          <w:sz w:val="20"/>
          <w:szCs w:val="20"/>
        </w:rPr>
      </w:pPr>
      <w:r w:rsidRPr="008A46C1">
        <w:rPr>
          <w:sz w:val="20"/>
          <w:szCs w:val="20"/>
        </w:rPr>
        <w:t xml:space="preserve">Yariv </w:t>
      </w:r>
      <w:proofErr w:type="spellStart"/>
      <w:r w:rsidRPr="008A46C1">
        <w:rPr>
          <w:sz w:val="20"/>
          <w:szCs w:val="20"/>
        </w:rPr>
        <w:t>Gr</w:t>
      </w:r>
      <w:r w:rsidR="00E9784D" w:rsidRPr="008A46C1">
        <w:rPr>
          <w:sz w:val="20"/>
          <w:szCs w:val="20"/>
        </w:rPr>
        <w:t>o</w:t>
      </w:r>
      <w:r w:rsidR="00644114" w:rsidRPr="008A46C1">
        <w:rPr>
          <w:sz w:val="20"/>
          <w:szCs w:val="20"/>
        </w:rPr>
        <w:t>bshtein</w:t>
      </w:r>
      <w:proofErr w:type="spellEnd"/>
      <w:r w:rsidR="00644114" w:rsidRPr="008A46C1">
        <w:rPr>
          <w:sz w:val="20"/>
          <w:szCs w:val="20"/>
        </w:rPr>
        <w:t xml:space="preserve">, Valeriya Perelman, Eliyahu Safra, and Dov Dori, </w:t>
      </w:r>
      <w:hyperlink r:id="rId301" w:history="1">
        <w:r w:rsidR="00644114" w:rsidRPr="008A46C1">
          <w:rPr>
            <w:rStyle w:val="Hyperlink"/>
            <w:color w:val="auto"/>
            <w:sz w:val="20"/>
            <w:szCs w:val="20"/>
            <w:u w:val="none"/>
          </w:rPr>
          <w:t>Systems Modeling Languages: OPM versus SysML</w:t>
        </w:r>
      </w:hyperlink>
      <w:r w:rsidR="00644114" w:rsidRPr="008A46C1">
        <w:rPr>
          <w:sz w:val="20"/>
          <w:szCs w:val="20"/>
        </w:rPr>
        <w:t xml:space="preserve">. </w:t>
      </w:r>
      <w:r w:rsidR="00644114" w:rsidRPr="008A46C1">
        <w:rPr>
          <w:i/>
          <w:iCs/>
          <w:sz w:val="20"/>
          <w:szCs w:val="20"/>
        </w:rPr>
        <w:t>Proc. IEEE International Conference on Systems Engineering and Modeling</w:t>
      </w:r>
      <w:r w:rsidR="00644114" w:rsidRPr="008A46C1">
        <w:rPr>
          <w:sz w:val="20"/>
          <w:szCs w:val="20"/>
        </w:rPr>
        <w:t xml:space="preserve">, </w:t>
      </w:r>
      <w:bookmarkStart w:id="143" w:name="OLE_LINK53"/>
      <w:bookmarkStart w:id="144" w:name="OLE_LINK54"/>
      <w:proofErr w:type="spellStart"/>
      <w:r w:rsidR="003512D2" w:rsidRPr="008A46C1">
        <w:rPr>
          <w:sz w:val="20"/>
          <w:szCs w:val="20"/>
        </w:rPr>
        <w:t>Herzeliyya</w:t>
      </w:r>
      <w:proofErr w:type="spellEnd"/>
      <w:r w:rsidR="00644114" w:rsidRPr="008A46C1">
        <w:rPr>
          <w:sz w:val="20"/>
          <w:szCs w:val="20"/>
        </w:rPr>
        <w:t xml:space="preserve"> and Haifa, </w:t>
      </w:r>
      <w:bookmarkEnd w:id="143"/>
      <w:bookmarkEnd w:id="144"/>
      <w:r w:rsidR="00644114" w:rsidRPr="008A46C1">
        <w:rPr>
          <w:sz w:val="20"/>
          <w:szCs w:val="20"/>
        </w:rPr>
        <w:t>Israel, pp. 102-109, March 20-23, 2007.</w:t>
      </w:r>
    </w:p>
    <w:p w14:paraId="24E77339" w14:textId="77777777" w:rsidR="00644114" w:rsidRPr="008A46C1" w:rsidRDefault="00644114" w:rsidP="00445CB7">
      <w:pPr>
        <w:pStyle w:val="RefereedPaper"/>
        <w:spacing w:before="60" w:after="30"/>
        <w:ind w:left="567" w:right="335" w:hanging="567"/>
        <w:jc w:val="left"/>
        <w:rPr>
          <w:sz w:val="20"/>
          <w:szCs w:val="20"/>
        </w:rPr>
      </w:pPr>
      <w:r w:rsidRPr="008A46C1">
        <w:rPr>
          <w:sz w:val="20"/>
          <w:szCs w:val="20"/>
        </w:rPr>
        <w:t xml:space="preserve">Dov Dori, </w:t>
      </w:r>
      <w:hyperlink r:id="rId302" w:history="1">
        <w:r w:rsidRPr="008A46C1">
          <w:rPr>
            <w:rStyle w:val="Hyperlink"/>
            <w:color w:val="auto"/>
            <w:sz w:val="20"/>
            <w:szCs w:val="20"/>
            <w:u w:val="none"/>
          </w:rPr>
          <w:t>SOA for services or UML for objects: Reconciliation of the battle of giants with Object-Process Methodology</w:t>
        </w:r>
      </w:hyperlink>
      <w:r w:rsidRPr="008A46C1">
        <w:rPr>
          <w:sz w:val="20"/>
          <w:szCs w:val="20"/>
        </w:rPr>
        <w:t xml:space="preserve">. </w:t>
      </w:r>
      <w:r w:rsidRPr="008A46C1">
        <w:rPr>
          <w:i/>
          <w:iCs/>
          <w:sz w:val="20"/>
          <w:szCs w:val="20"/>
        </w:rPr>
        <w:t>Proc. IEEE International Conference on Software – Science, Technology and Engineering</w:t>
      </w:r>
      <w:r w:rsidRPr="008A46C1">
        <w:rPr>
          <w:sz w:val="20"/>
          <w:szCs w:val="20"/>
        </w:rPr>
        <w:t xml:space="preserve">, </w:t>
      </w:r>
      <w:proofErr w:type="spellStart"/>
      <w:r w:rsidR="003512D2" w:rsidRPr="008A46C1">
        <w:rPr>
          <w:sz w:val="20"/>
          <w:szCs w:val="20"/>
        </w:rPr>
        <w:t>Herzeliyya</w:t>
      </w:r>
      <w:proofErr w:type="spellEnd"/>
      <w:r w:rsidRPr="008A46C1">
        <w:rPr>
          <w:sz w:val="20"/>
          <w:szCs w:val="20"/>
        </w:rPr>
        <w:t xml:space="preserve">, Israel, pp. 147-156, October 30-31, 2007.   </w:t>
      </w:r>
    </w:p>
    <w:p w14:paraId="5E3C0CD3" w14:textId="77777777" w:rsidR="00644114" w:rsidRPr="008A46C1" w:rsidRDefault="00644114" w:rsidP="00445CB7">
      <w:pPr>
        <w:pStyle w:val="RefereedPaper"/>
        <w:spacing w:before="60" w:after="30"/>
        <w:ind w:left="567" w:right="335" w:hanging="567"/>
        <w:jc w:val="left"/>
        <w:rPr>
          <w:sz w:val="20"/>
          <w:szCs w:val="20"/>
        </w:rPr>
      </w:pPr>
      <w:r w:rsidRPr="008A46C1">
        <w:rPr>
          <w:sz w:val="20"/>
          <w:szCs w:val="20"/>
        </w:rPr>
        <w:t xml:space="preserve">Amira Sharon, Valeria Perelman, and Dov Dori, A Project-Product Lifecycle Management approach for improved systems engineering practices. </w:t>
      </w:r>
      <w:r w:rsidRPr="008A46C1">
        <w:rPr>
          <w:i/>
          <w:iCs/>
          <w:sz w:val="20"/>
          <w:szCs w:val="20"/>
        </w:rPr>
        <w:t>Proc. INCOSE 18</w:t>
      </w:r>
      <w:r w:rsidRPr="008A46C1">
        <w:rPr>
          <w:i/>
          <w:iCs/>
          <w:sz w:val="20"/>
          <w:szCs w:val="20"/>
          <w:vertAlign w:val="superscript"/>
        </w:rPr>
        <w:t>th</w:t>
      </w:r>
      <w:r w:rsidRPr="008A46C1">
        <w:rPr>
          <w:i/>
          <w:iCs/>
          <w:sz w:val="20"/>
          <w:szCs w:val="20"/>
        </w:rPr>
        <w:t xml:space="preserve"> Annual International Symposium, 6</w:t>
      </w:r>
      <w:r w:rsidRPr="008A46C1">
        <w:rPr>
          <w:i/>
          <w:iCs/>
          <w:sz w:val="20"/>
          <w:szCs w:val="20"/>
          <w:vertAlign w:val="superscript"/>
        </w:rPr>
        <w:t>th</w:t>
      </w:r>
      <w:r w:rsidRPr="008A46C1">
        <w:rPr>
          <w:i/>
          <w:iCs/>
          <w:sz w:val="20"/>
          <w:szCs w:val="20"/>
        </w:rPr>
        <w:t xml:space="preserve"> Biennial European Systems Engineering Conference</w:t>
      </w:r>
      <w:r w:rsidRPr="008A46C1">
        <w:rPr>
          <w:sz w:val="20"/>
          <w:szCs w:val="20"/>
        </w:rPr>
        <w:t xml:space="preserve">, Utrecht, the Netherlands, June 15-19, 2008. </w:t>
      </w:r>
    </w:p>
    <w:p w14:paraId="40C4E08E" w14:textId="77777777" w:rsidR="00644114" w:rsidRPr="008A46C1" w:rsidRDefault="00644114" w:rsidP="00445CB7">
      <w:pPr>
        <w:pStyle w:val="RefereedPaper"/>
        <w:spacing w:before="60" w:after="30"/>
        <w:ind w:left="567" w:right="335" w:hanging="567"/>
        <w:jc w:val="left"/>
        <w:rPr>
          <w:sz w:val="20"/>
          <w:szCs w:val="20"/>
        </w:rPr>
      </w:pPr>
      <w:r w:rsidRPr="008A46C1">
        <w:rPr>
          <w:sz w:val="20"/>
          <w:szCs w:val="20"/>
        </w:rPr>
        <w:t xml:space="preserve">Yariv </w:t>
      </w:r>
      <w:proofErr w:type="spellStart"/>
      <w:r w:rsidRPr="008A46C1">
        <w:rPr>
          <w:sz w:val="20"/>
          <w:szCs w:val="20"/>
        </w:rPr>
        <w:t>Gr</w:t>
      </w:r>
      <w:r w:rsidR="00E9784D" w:rsidRPr="008A46C1">
        <w:rPr>
          <w:sz w:val="20"/>
          <w:szCs w:val="20"/>
        </w:rPr>
        <w:t>o</w:t>
      </w:r>
      <w:r w:rsidRPr="008A46C1">
        <w:rPr>
          <w:sz w:val="20"/>
          <w:szCs w:val="20"/>
        </w:rPr>
        <w:t>bs</w:t>
      </w:r>
      <w:r w:rsidR="004A5F69" w:rsidRPr="008A46C1">
        <w:rPr>
          <w:sz w:val="20"/>
          <w:szCs w:val="20"/>
        </w:rPr>
        <w:t>h</w:t>
      </w:r>
      <w:r w:rsidRPr="008A46C1">
        <w:rPr>
          <w:sz w:val="20"/>
          <w:szCs w:val="20"/>
        </w:rPr>
        <w:t>tein</w:t>
      </w:r>
      <w:proofErr w:type="spellEnd"/>
      <w:r w:rsidRPr="008A46C1">
        <w:rPr>
          <w:sz w:val="20"/>
          <w:szCs w:val="20"/>
        </w:rPr>
        <w:t xml:space="preserve"> and Dov Dori, Evaluating Aspects of Systems Modeling Languages by Example: SysML and OPM.</w:t>
      </w:r>
      <w:r w:rsidRPr="008A46C1">
        <w:rPr>
          <w:i/>
          <w:iCs/>
          <w:sz w:val="20"/>
          <w:szCs w:val="20"/>
        </w:rPr>
        <w:t xml:space="preserve"> Proc. INCOSE 18</w:t>
      </w:r>
      <w:r w:rsidRPr="008A46C1">
        <w:rPr>
          <w:i/>
          <w:iCs/>
          <w:sz w:val="20"/>
          <w:szCs w:val="20"/>
          <w:vertAlign w:val="superscript"/>
        </w:rPr>
        <w:t>th</w:t>
      </w:r>
      <w:r w:rsidRPr="008A46C1">
        <w:rPr>
          <w:i/>
          <w:iCs/>
          <w:sz w:val="20"/>
          <w:szCs w:val="20"/>
        </w:rPr>
        <w:t xml:space="preserve"> Annual International Symposium, 6</w:t>
      </w:r>
      <w:r w:rsidRPr="008A46C1">
        <w:rPr>
          <w:i/>
          <w:iCs/>
          <w:sz w:val="20"/>
          <w:szCs w:val="20"/>
          <w:vertAlign w:val="superscript"/>
        </w:rPr>
        <w:t>th</w:t>
      </w:r>
      <w:r w:rsidRPr="008A46C1">
        <w:rPr>
          <w:i/>
          <w:iCs/>
          <w:sz w:val="20"/>
          <w:szCs w:val="20"/>
        </w:rPr>
        <w:t xml:space="preserve"> Biennial European Systems Engineering Conference</w:t>
      </w:r>
      <w:r w:rsidRPr="008A46C1">
        <w:rPr>
          <w:sz w:val="20"/>
          <w:szCs w:val="20"/>
        </w:rPr>
        <w:t>, Utrecht, the Netherlands, June 15-19, 2008.</w:t>
      </w:r>
    </w:p>
    <w:p w14:paraId="5BE7829F" w14:textId="77777777" w:rsidR="00644114" w:rsidRPr="008A46C1" w:rsidRDefault="00644114" w:rsidP="00445CB7">
      <w:pPr>
        <w:pStyle w:val="RefereedPaper"/>
        <w:spacing w:before="60" w:after="30"/>
        <w:ind w:left="567" w:right="335" w:hanging="567"/>
        <w:jc w:val="left"/>
        <w:rPr>
          <w:sz w:val="20"/>
          <w:szCs w:val="20"/>
        </w:rPr>
      </w:pPr>
      <w:r w:rsidRPr="008A46C1">
        <w:rPr>
          <w:sz w:val="20"/>
          <w:szCs w:val="20"/>
        </w:rPr>
        <w:t xml:space="preserve">Valeria Perelman, Amira Sharon, and </w:t>
      </w:r>
      <w:r w:rsidRPr="008A46C1">
        <w:rPr>
          <w:rFonts w:hint="cs"/>
          <w:sz w:val="20"/>
          <w:szCs w:val="20"/>
        </w:rPr>
        <w:t>Dov Dori</w:t>
      </w:r>
      <w:r w:rsidRPr="008A46C1">
        <w:rPr>
          <w:sz w:val="20"/>
          <w:szCs w:val="20"/>
        </w:rPr>
        <w:t>, Towards a Unified Product and Project Lifecycle Model</w:t>
      </w:r>
      <w:r w:rsidRPr="008A46C1">
        <w:rPr>
          <w:rFonts w:hint="cs"/>
          <w:sz w:val="20"/>
          <w:szCs w:val="20"/>
          <w:rtl/>
        </w:rPr>
        <w:t xml:space="preserve"> </w:t>
      </w:r>
      <w:r w:rsidRPr="008A46C1">
        <w:rPr>
          <w:sz w:val="20"/>
          <w:szCs w:val="20"/>
        </w:rPr>
        <w:t xml:space="preserve">(PPLM) for Systems Engineering, </w:t>
      </w:r>
      <w:r w:rsidRPr="008A46C1">
        <w:rPr>
          <w:i/>
          <w:iCs/>
          <w:sz w:val="20"/>
          <w:szCs w:val="20"/>
        </w:rPr>
        <w:t>Proc. ESDA 2008 – 9</w:t>
      </w:r>
      <w:r w:rsidRPr="008A46C1">
        <w:rPr>
          <w:i/>
          <w:iCs/>
          <w:sz w:val="20"/>
          <w:szCs w:val="20"/>
          <w:vertAlign w:val="superscript"/>
        </w:rPr>
        <w:t>th</w:t>
      </w:r>
      <w:r w:rsidRPr="008A46C1">
        <w:rPr>
          <w:i/>
          <w:iCs/>
          <w:sz w:val="20"/>
          <w:szCs w:val="20"/>
        </w:rPr>
        <w:t xml:space="preserve"> ASME Engineering Systems Design and Analysis Conference</w:t>
      </w:r>
      <w:r w:rsidRPr="008A46C1">
        <w:rPr>
          <w:sz w:val="20"/>
          <w:szCs w:val="20"/>
        </w:rPr>
        <w:t xml:space="preserve">, </w:t>
      </w:r>
      <w:r w:rsidR="00F46FB8" w:rsidRPr="008A46C1">
        <w:rPr>
          <w:sz w:val="20"/>
          <w:szCs w:val="20"/>
        </w:rPr>
        <w:t xml:space="preserve">Paper No. ESDA2008-59106, pp. 39-48, </w:t>
      </w:r>
      <w:r w:rsidRPr="008A46C1">
        <w:rPr>
          <w:sz w:val="20"/>
          <w:szCs w:val="20"/>
        </w:rPr>
        <w:t>Haifa, Israel, July 7-9, 2008.</w:t>
      </w:r>
      <w:r w:rsidR="00F46FB8" w:rsidRPr="008A46C1">
        <w:rPr>
          <w:sz w:val="20"/>
          <w:szCs w:val="20"/>
        </w:rPr>
        <w:t xml:space="preserve"> doi:10.1115/ESDA2008-59106,</w:t>
      </w:r>
    </w:p>
    <w:p w14:paraId="5B8B0233" w14:textId="77777777" w:rsidR="00644114" w:rsidRPr="008A46C1" w:rsidRDefault="00644114" w:rsidP="00445CB7">
      <w:pPr>
        <w:pStyle w:val="RefereedPaper"/>
        <w:spacing w:before="60" w:after="30"/>
        <w:ind w:left="567" w:right="335" w:hanging="567"/>
        <w:jc w:val="left"/>
        <w:rPr>
          <w:sz w:val="20"/>
          <w:szCs w:val="20"/>
        </w:rPr>
      </w:pPr>
      <w:r w:rsidRPr="008A46C1">
        <w:rPr>
          <w:sz w:val="20"/>
          <w:szCs w:val="20"/>
        </w:rPr>
        <w:t xml:space="preserve">Arnon Sturm, Onn </w:t>
      </w:r>
      <w:proofErr w:type="spellStart"/>
      <w:r w:rsidRPr="008A46C1">
        <w:rPr>
          <w:sz w:val="20"/>
          <w:szCs w:val="20"/>
        </w:rPr>
        <w:t>Shehory</w:t>
      </w:r>
      <w:proofErr w:type="spellEnd"/>
      <w:r w:rsidRPr="008A46C1">
        <w:rPr>
          <w:sz w:val="20"/>
          <w:szCs w:val="20"/>
        </w:rPr>
        <w:t xml:space="preserve">, and Dov Dori, Engineering Mobile Agents. </w:t>
      </w:r>
      <w:r w:rsidRPr="008A46C1">
        <w:rPr>
          <w:i/>
          <w:iCs/>
          <w:sz w:val="20"/>
          <w:szCs w:val="20"/>
        </w:rPr>
        <w:t>Proc. ICEIS-2008 – 10th International Conference on Enterprise Information Systems</w:t>
      </w:r>
      <w:r w:rsidRPr="008A46C1">
        <w:rPr>
          <w:rFonts w:ascii="Arial" w:hAnsi="Arial" w:cs="Arial"/>
          <w:b/>
          <w:bCs/>
          <w:sz w:val="20"/>
          <w:szCs w:val="20"/>
        </w:rPr>
        <w:t>,</w:t>
      </w:r>
      <w:r w:rsidRPr="008A46C1">
        <w:rPr>
          <w:sz w:val="20"/>
          <w:szCs w:val="20"/>
        </w:rPr>
        <w:t xml:space="preserve"> Barcelona, Spain, June 13-16, 2008.</w:t>
      </w:r>
    </w:p>
    <w:p w14:paraId="7EE042B4" w14:textId="77777777" w:rsidR="00644114" w:rsidRPr="008A46C1" w:rsidRDefault="00644114" w:rsidP="00445CB7">
      <w:pPr>
        <w:pStyle w:val="RefereedPaper"/>
        <w:spacing w:before="60" w:after="30"/>
        <w:ind w:left="567" w:right="335" w:hanging="567"/>
        <w:jc w:val="left"/>
        <w:rPr>
          <w:sz w:val="20"/>
          <w:szCs w:val="20"/>
        </w:rPr>
      </w:pPr>
      <w:r w:rsidRPr="008A46C1">
        <w:rPr>
          <w:sz w:val="20"/>
          <w:szCs w:val="20"/>
        </w:rPr>
        <w:lastRenderedPageBreak/>
        <w:t xml:space="preserve">Eran Toch, Iris </w:t>
      </w:r>
      <w:proofErr w:type="spellStart"/>
      <w:r w:rsidRPr="008A46C1">
        <w:rPr>
          <w:sz w:val="20"/>
          <w:szCs w:val="20"/>
        </w:rPr>
        <w:t>Reinhartz</w:t>
      </w:r>
      <w:proofErr w:type="spellEnd"/>
      <w:r w:rsidRPr="008A46C1">
        <w:rPr>
          <w:sz w:val="20"/>
          <w:szCs w:val="20"/>
        </w:rPr>
        <w:t xml:space="preserve">-Berger, Dov Dori, and Avigdor Gal, Generating and Optimizing Graphical User Interfaces for Semantic Service Composition. </w:t>
      </w:r>
      <w:r w:rsidRPr="008A46C1">
        <w:rPr>
          <w:i/>
          <w:iCs/>
          <w:sz w:val="20"/>
          <w:szCs w:val="20"/>
        </w:rPr>
        <w:t>Proc. ER 2008 – 27</w:t>
      </w:r>
      <w:r w:rsidRPr="008A46C1">
        <w:rPr>
          <w:i/>
          <w:iCs/>
          <w:sz w:val="20"/>
          <w:szCs w:val="20"/>
          <w:vertAlign w:val="superscript"/>
        </w:rPr>
        <w:t>th</w:t>
      </w:r>
      <w:r w:rsidRPr="008A46C1">
        <w:rPr>
          <w:i/>
          <w:iCs/>
          <w:sz w:val="20"/>
          <w:szCs w:val="20"/>
        </w:rPr>
        <w:t xml:space="preserve"> International Conference on Conceptual Modeling</w:t>
      </w:r>
      <w:r w:rsidRPr="008A46C1">
        <w:rPr>
          <w:sz w:val="20"/>
          <w:szCs w:val="20"/>
        </w:rPr>
        <w:t>, Barcelona, Spain, October 20-23, 2008.</w:t>
      </w:r>
    </w:p>
    <w:p w14:paraId="7C6BEDF8" w14:textId="77777777" w:rsidR="00644114" w:rsidRPr="008A46C1" w:rsidRDefault="00644114" w:rsidP="00445CB7">
      <w:pPr>
        <w:pStyle w:val="RefereedPaper"/>
        <w:spacing w:before="60" w:after="30"/>
        <w:ind w:left="567" w:right="335" w:hanging="567"/>
        <w:jc w:val="left"/>
        <w:rPr>
          <w:sz w:val="20"/>
          <w:szCs w:val="20"/>
        </w:rPr>
      </w:pPr>
      <w:r w:rsidRPr="008A46C1">
        <w:rPr>
          <w:sz w:val="20"/>
          <w:szCs w:val="20"/>
        </w:rPr>
        <w:t xml:space="preserve">Yariv </w:t>
      </w:r>
      <w:proofErr w:type="spellStart"/>
      <w:r w:rsidRPr="008A46C1">
        <w:rPr>
          <w:sz w:val="20"/>
          <w:szCs w:val="20"/>
        </w:rPr>
        <w:t>Gr</w:t>
      </w:r>
      <w:r w:rsidR="00E9784D" w:rsidRPr="008A46C1">
        <w:rPr>
          <w:sz w:val="20"/>
          <w:szCs w:val="20"/>
        </w:rPr>
        <w:t>o</w:t>
      </w:r>
      <w:r w:rsidRPr="008A46C1">
        <w:rPr>
          <w:sz w:val="20"/>
          <w:szCs w:val="20"/>
        </w:rPr>
        <w:t>bs</w:t>
      </w:r>
      <w:r w:rsidR="004A5F69" w:rsidRPr="008A46C1">
        <w:rPr>
          <w:sz w:val="20"/>
          <w:szCs w:val="20"/>
        </w:rPr>
        <w:t>h</w:t>
      </w:r>
      <w:r w:rsidRPr="008A46C1">
        <w:rPr>
          <w:sz w:val="20"/>
          <w:szCs w:val="20"/>
        </w:rPr>
        <w:t>tein</w:t>
      </w:r>
      <w:proofErr w:type="spellEnd"/>
      <w:r w:rsidRPr="008A46C1">
        <w:rPr>
          <w:sz w:val="20"/>
          <w:szCs w:val="20"/>
        </w:rPr>
        <w:t xml:space="preserve"> and Dov Dori, Creating SysML Views from an OPM Model. </w:t>
      </w:r>
      <w:r w:rsidRPr="008A46C1">
        <w:rPr>
          <w:i/>
          <w:iCs/>
          <w:sz w:val="20"/>
          <w:szCs w:val="20"/>
        </w:rPr>
        <w:t>Proc. 2</w:t>
      </w:r>
      <w:r w:rsidRPr="008A46C1">
        <w:rPr>
          <w:i/>
          <w:iCs/>
          <w:sz w:val="20"/>
          <w:szCs w:val="20"/>
          <w:vertAlign w:val="superscript"/>
        </w:rPr>
        <w:t>nd</w:t>
      </w:r>
      <w:r w:rsidRPr="008A46C1">
        <w:rPr>
          <w:i/>
          <w:iCs/>
          <w:sz w:val="20"/>
          <w:szCs w:val="20"/>
        </w:rPr>
        <w:t xml:space="preserve"> International Conference on Model-Based Systems Engineering (MBSE'09)</w:t>
      </w:r>
      <w:r w:rsidRPr="008A46C1">
        <w:rPr>
          <w:sz w:val="20"/>
          <w:szCs w:val="20"/>
        </w:rPr>
        <w:t xml:space="preserve">, </w:t>
      </w:r>
      <w:proofErr w:type="spellStart"/>
      <w:r w:rsidRPr="008A46C1">
        <w:rPr>
          <w:sz w:val="20"/>
          <w:szCs w:val="20"/>
        </w:rPr>
        <w:t>Herzeliya</w:t>
      </w:r>
      <w:proofErr w:type="spellEnd"/>
      <w:r w:rsidRPr="008A46C1">
        <w:rPr>
          <w:sz w:val="20"/>
          <w:szCs w:val="20"/>
        </w:rPr>
        <w:t xml:space="preserve"> and Haifa, Israel, March 2-5, 2009.</w:t>
      </w:r>
    </w:p>
    <w:p w14:paraId="53954997" w14:textId="77777777" w:rsidR="00215A4B" w:rsidRPr="008A46C1" w:rsidRDefault="00215A4B" w:rsidP="00445CB7">
      <w:pPr>
        <w:pStyle w:val="RefereedPaper"/>
        <w:spacing w:before="60" w:after="30"/>
        <w:ind w:left="567" w:right="335" w:hanging="567"/>
        <w:jc w:val="left"/>
        <w:rPr>
          <w:sz w:val="20"/>
          <w:szCs w:val="20"/>
        </w:rPr>
      </w:pPr>
      <w:r w:rsidRPr="008A46C1">
        <w:rPr>
          <w:sz w:val="20"/>
          <w:szCs w:val="20"/>
        </w:rPr>
        <w:t xml:space="preserve">Yevgeny Yaroker, Valeriya Perelman, and Dov Dori. A Report on OPM-Based Simulation System. Proc. 2nd International Conference on Model-Based Systems Engineering (MBSE'09), </w:t>
      </w:r>
      <w:proofErr w:type="spellStart"/>
      <w:r w:rsidR="005D2D76" w:rsidRPr="008A46C1">
        <w:rPr>
          <w:sz w:val="20"/>
          <w:szCs w:val="20"/>
        </w:rPr>
        <w:t>Herzeliyya</w:t>
      </w:r>
      <w:proofErr w:type="spellEnd"/>
      <w:r w:rsidRPr="008A46C1">
        <w:rPr>
          <w:sz w:val="20"/>
          <w:szCs w:val="20"/>
        </w:rPr>
        <w:t xml:space="preserve"> and Haifa, Israel, March 2-5, 2009.</w:t>
      </w:r>
    </w:p>
    <w:p w14:paraId="2135017F" w14:textId="77777777" w:rsidR="00215A4B" w:rsidRPr="008A46C1" w:rsidRDefault="00215A4B" w:rsidP="00445CB7">
      <w:pPr>
        <w:pStyle w:val="RefereedPaper"/>
        <w:spacing w:before="60" w:after="30"/>
        <w:ind w:left="567" w:right="335" w:hanging="567"/>
        <w:jc w:val="left"/>
        <w:rPr>
          <w:sz w:val="20"/>
          <w:szCs w:val="20"/>
        </w:rPr>
      </w:pPr>
      <w:r w:rsidRPr="008A46C1">
        <w:rPr>
          <w:sz w:val="20"/>
          <w:szCs w:val="20"/>
        </w:rPr>
        <w:t>Amira Sharon, Dov Dori, and Olivier de Weck. Model-Based Design Structure Matrix: Deriving a DSM from an Object-Process Model. Proc. 2nd International Symposium on Engineering Systems, MIT, Cambridge, Massachusetts, June 15-17, 2009.</w:t>
      </w:r>
    </w:p>
    <w:p w14:paraId="09871E3C" w14:textId="77777777" w:rsidR="00215A4B" w:rsidRPr="008A46C1" w:rsidRDefault="00215A4B" w:rsidP="00445CB7">
      <w:pPr>
        <w:pStyle w:val="RefereedPaper"/>
        <w:spacing w:before="60" w:after="30"/>
        <w:ind w:left="567" w:right="335" w:hanging="567"/>
        <w:jc w:val="left"/>
        <w:rPr>
          <w:sz w:val="20"/>
          <w:szCs w:val="20"/>
        </w:rPr>
      </w:pPr>
      <w:r w:rsidRPr="008A46C1">
        <w:rPr>
          <w:sz w:val="20"/>
          <w:szCs w:val="20"/>
        </w:rPr>
        <w:t xml:space="preserve">Amira Sharon, Olivier de Weck, and Dov Dori, Is there a Complete Project Plan? A Model-Based Project Planning Approach. Proc. 19th Annual International INCOSE Symposium, Singapore, 20-23 July 2009. </w:t>
      </w:r>
    </w:p>
    <w:p w14:paraId="1F9FA703" w14:textId="77777777" w:rsidR="00215A4B" w:rsidRPr="008A46C1" w:rsidRDefault="00215A4B" w:rsidP="00445CB7">
      <w:pPr>
        <w:pStyle w:val="RefereedPaper"/>
        <w:spacing w:before="60" w:after="30"/>
        <w:ind w:left="567" w:right="335" w:hanging="567"/>
        <w:jc w:val="left"/>
        <w:rPr>
          <w:sz w:val="20"/>
          <w:szCs w:val="20"/>
        </w:rPr>
      </w:pPr>
      <w:r w:rsidRPr="008A46C1">
        <w:rPr>
          <w:sz w:val="20"/>
          <w:szCs w:val="20"/>
        </w:rPr>
        <w:t xml:space="preserve">Yariv </w:t>
      </w:r>
      <w:proofErr w:type="spellStart"/>
      <w:r w:rsidR="00D47A16" w:rsidRPr="008A46C1">
        <w:rPr>
          <w:sz w:val="20"/>
          <w:szCs w:val="20"/>
        </w:rPr>
        <w:t>Gr</w:t>
      </w:r>
      <w:r w:rsidR="00E9784D" w:rsidRPr="008A46C1">
        <w:rPr>
          <w:sz w:val="20"/>
          <w:szCs w:val="20"/>
        </w:rPr>
        <w:t>o</w:t>
      </w:r>
      <w:r w:rsidR="00D47A16" w:rsidRPr="008A46C1">
        <w:rPr>
          <w:sz w:val="20"/>
          <w:szCs w:val="20"/>
        </w:rPr>
        <w:t>bshtein</w:t>
      </w:r>
      <w:proofErr w:type="spellEnd"/>
      <w:r w:rsidRPr="008A46C1">
        <w:rPr>
          <w:sz w:val="20"/>
          <w:szCs w:val="20"/>
        </w:rPr>
        <w:t xml:space="preserve"> and Dov Dori, Generating SysML Views from an OPM Model: Design and Evaluation. Proc. 19th Annual International INCOSE Symposium, Singapore, 20-23 July 2009.</w:t>
      </w:r>
    </w:p>
    <w:p w14:paraId="4AD6CEF1" w14:textId="77777777" w:rsidR="00215A4B" w:rsidRPr="008A46C1" w:rsidRDefault="00215A4B" w:rsidP="00445CB7">
      <w:pPr>
        <w:pStyle w:val="RefereedPaper"/>
        <w:spacing w:before="60" w:after="30"/>
        <w:ind w:left="567" w:right="335" w:hanging="567"/>
        <w:jc w:val="left"/>
        <w:rPr>
          <w:sz w:val="20"/>
          <w:szCs w:val="20"/>
        </w:rPr>
      </w:pPr>
      <w:r w:rsidRPr="008A46C1">
        <w:rPr>
          <w:sz w:val="20"/>
          <w:szCs w:val="20"/>
        </w:rPr>
        <w:t>Dov Dori, Richard Martin, and</w:t>
      </w:r>
      <w:r w:rsidR="00570C99" w:rsidRPr="008A46C1">
        <w:rPr>
          <w:sz w:val="20"/>
          <w:szCs w:val="20"/>
        </w:rPr>
        <w:t xml:space="preserve"> Alex Blekhman</w:t>
      </w:r>
      <w:r w:rsidRPr="008A46C1">
        <w:rPr>
          <w:sz w:val="20"/>
          <w:szCs w:val="20"/>
        </w:rPr>
        <w:t xml:space="preserve">, </w:t>
      </w:r>
      <w:hyperlink r:id="rId303" w:history="1">
        <w:r w:rsidRPr="008A46C1">
          <w:rPr>
            <w:rStyle w:val="Hyperlink"/>
            <w:color w:val="auto"/>
            <w:sz w:val="20"/>
            <w:szCs w:val="20"/>
            <w:u w:val="none"/>
          </w:rPr>
          <w:t>Model-Based Meta-Standardization: Modeling Enterprise Standards with OPM</w:t>
        </w:r>
      </w:hyperlink>
      <w:r w:rsidRPr="008A46C1">
        <w:rPr>
          <w:sz w:val="20"/>
          <w:szCs w:val="20"/>
        </w:rPr>
        <w:t xml:space="preserve">. </w:t>
      </w:r>
      <w:hyperlink r:id="rId304" w:tgtFrame="_self" w:history="1">
        <w:r w:rsidRPr="008A46C1">
          <w:rPr>
            <w:sz w:val="20"/>
            <w:szCs w:val="20"/>
          </w:rPr>
          <w:t>2010 IEEE International Systems Conference</w:t>
        </w:r>
      </w:hyperlink>
      <w:r w:rsidRPr="008A46C1">
        <w:rPr>
          <w:sz w:val="20"/>
          <w:szCs w:val="20"/>
        </w:rPr>
        <w:t>, San Diego, CA, USA, April 5-8, 2010.</w:t>
      </w:r>
    </w:p>
    <w:p w14:paraId="2DCDDDE0" w14:textId="77777777" w:rsidR="00FC2AC1" w:rsidRPr="008A46C1" w:rsidRDefault="00FC2AC1" w:rsidP="00445CB7">
      <w:pPr>
        <w:pStyle w:val="RefereedPaper"/>
        <w:spacing w:before="60" w:after="30"/>
        <w:ind w:left="567" w:right="335" w:hanging="567"/>
        <w:jc w:val="left"/>
        <w:rPr>
          <w:sz w:val="20"/>
          <w:szCs w:val="20"/>
        </w:rPr>
      </w:pPr>
      <w:r w:rsidRPr="008A46C1">
        <w:rPr>
          <w:sz w:val="20"/>
          <w:szCs w:val="20"/>
        </w:rPr>
        <w:t>Amira Sharon, Dov Dori, and Olivier L. de Weck, Graduate Students' Perceptions of Computer-Based Project and Systems Engineering Management Methods. Proc. Fifth LINC Conference, MIT, Cambridge, MA, USA, May 2</w:t>
      </w:r>
      <w:r w:rsidR="00DE09DB" w:rsidRPr="008A46C1">
        <w:rPr>
          <w:sz w:val="20"/>
          <w:szCs w:val="20"/>
        </w:rPr>
        <w:t>4</w:t>
      </w:r>
      <w:r w:rsidRPr="008A46C1">
        <w:rPr>
          <w:sz w:val="20"/>
          <w:szCs w:val="20"/>
        </w:rPr>
        <w:t>-2</w:t>
      </w:r>
      <w:r w:rsidR="00DE09DB" w:rsidRPr="008A46C1">
        <w:rPr>
          <w:sz w:val="20"/>
          <w:szCs w:val="20"/>
        </w:rPr>
        <w:t>6</w:t>
      </w:r>
      <w:r w:rsidRPr="008A46C1">
        <w:rPr>
          <w:sz w:val="20"/>
          <w:szCs w:val="20"/>
        </w:rPr>
        <w:t>, 2010.</w:t>
      </w:r>
    </w:p>
    <w:p w14:paraId="4DC5AA8C" w14:textId="77777777" w:rsidR="000E7908" w:rsidRPr="008A46C1" w:rsidRDefault="000E7908" w:rsidP="00445CB7">
      <w:pPr>
        <w:pStyle w:val="RefereedPaper"/>
        <w:spacing w:before="60" w:after="30"/>
        <w:ind w:left="567" w:right="335" w:hanging="567"/>
        <w:jc w:val="left"/>
        <w:rPr>
          <w:sz w:val="20"/>
          <w:szCs w:val="20"/>
        </w:rPr>
      </w:pPr>
      <w:r w:rsidRPr="008A46C1">
        <w:rPr>
          <w:sz w:val="20"/>
          <w:szCs w:val="20"/>
        </w:rPr>
        <w:t>Amira Sharon, Dov Dori, and Olivier L. de Weck, Systems Engineers' Perceptions on the Adequacy of Project Management Methods for Systems Engineering Management. 20</w:t>
      </w:r>
      <w:r w:rsidRPr="008A46C1">
        <w:rPr>
          <w:sz w:val="20"/>
          <w:szCs w:val="20"/>
          <w:vertAlign w:val="superscript"/>
        </w:rPr>
        <w:t>th</w:t>
      </w:r>
      <w:r w:rsidRPr="008A46C1">
        <w:rPr>
          <w:sz w:val="20"/>
          <w:szCs w:val="20"/>
        </w:rPr>
        <w:t xml:space="preserve"> INCOSE International Symposium, Chicago, Illinois, USA, July 2010.</w:t>
      </w:r>
    </w:p>
    <w:p w14:paraId="332CA456" w14:textId="77777777" w:rsidR="00592368" w:rsidRPr="008A46C1" w:rsidRDefault="00592368" w:rsidP="00445CB7">
      <w:pPr>
        <w:pStyle w:val="RefereedPaper"/>
        <w:spacing w:before="60" w:after="30"/>
        <w:ind w:left="567" w:right="335" w:hanging="567"/>
        <w:jc w:val="left"/>
        <w:rPr>
          <w:sz w:val="20"/>
          <w:szCs w:val="20"/>
        </w:rPr>
      </w:pPr>
      <w:r w:rsidRPr="008A46C1">
        <w:rPr>
          <w:sz w:val="20"/>
          <w:szCs w:val="20"/>
        </w:rPr>
        <w:t xml:space="preserve">Alex Blekhman and Dov Dori, Model Based Verification and Validation of a Manufacturing and Control Standard. </w:t>
      </w:r>
      <w:r w:rsidRPr="008A46C1">
        <w:rPr>
          <w:i/>
          <w:iCs/>
          <w:sz w:val="20"/>
          <w:szCs w:val="20"/>
        </w:rPr>
        <w:t>The Manufacturing and Service Operations Management Society (</w:t>
      </w:r>
      <w:hyperlink r:id="rId305" w:tgtFrame="_new" w:history="1">
        <w:r w:rsidRPr="008A46C1">
          <w:rPr>
            <w:i/>
            <w:iCs/>
            <w:sz w:val="20"/>
            <w:szCs w:val="20"/>
          </w:rPr>
          <w:t>MSOM</w:t>
        </w:r>
      </w:hyperlink>
      <w:r w:rsidRPr="008A46C1">
        <w:rPr>
          <w:i/>
          <w:iCs/>
          <w:sz w:val="20"/>
          <w:szCs w:val="20"/>
        </w:rPr>
        <w:t>) Annual Conference</w:t>
      </w:r>
      <w:r w:rsidRPr="008A46C1">
        <w:rPr>
          <w:sz w:val="20"/>
          <w:szCs w:val="20"/>
        </w:rPr>
        <w:t xml:space="preserve">, </w:t>
      </w:r>
      <w:r w:rsidR="00472C9D" w:rsidRPr="008A46C1">
        <w:rPr>
          <w:sz w:val="20"/>
          <w:szCs w:val="20"/>
        </w:rPr>
        <w:t>Technion, Haifa</w:t>
      </w:r>
      <w:r w:rsidRPr="008A46C1">
        <w:rPr>
          <w:sz w:val="20"/>
          <w:szCs w:val="20"/>
        </w:rPr>
        <w:t>, Israel, June 27, 2010. </w:t>
      </w:r>
    </w:p>
    <w:p w14:paraId="52A94B29" w14:textId="77777777" w:rsidR="00133AAA" w:rsidRPr="008A46C1" w:rsidRDefault="00133AAA" w:rsidP="00445CB7">
      <w:pPr>
        <w:pStyle w:val="RefereedPaper"/>
        <w:spacing w:before="60" w:after="30"/>
        <w:ind w:left="567" w:right="335" w:hanging="567"/>
        <w:jc w:val="left"/>
        <w:rPr>
          <w:sz w:val="20"/>
          <w:szCs w:val="20"/>
        </w:rPr>
      </w:pPr>
      <w:bookmarkStart w:id="145" w:name="_Hlk22508822"/>
      <w:r w:rsidRPr="008A46C1">
        <w:rPr>
          <w:sz w:val="20"/>
          <w:szCs w:val="20"/>
        </w:rPr>
        <w:t xml:space="preserve">Dov Dori, Chen Linchevski, and Raanan Manor, OPCAT – A Software Environment for Object-Process Methodology Based Conceptual Modelling of Complex Systems. </w:t>
      </w:r>
      <w:r w:rsidRPr="008A46C1">
        <w:rPr>
          <w:i/>
          <w:iCs/>
          <w:sz w:val="20"/>
          <w:szCs w:val="20"/>
        </w:rPr>
        <w:t>Proc. 1</w:t>
      </w:r>
      <w:r w:rsidRPr="008A46C1">
        <w:rPr>
          <w:i/>
          <w:iCs/>
          <w:sz w:val="20"/>
          <w:szCs w:val="20"/>
          <w:vertAlign w:val="superscript"/>
        </w:rPr>
        <w:t>st</w:t>
      </w:r>
      <w:r w:rsidRPr="008A46C1">
        <w:rPr>
          <w:i/>
          <w:iCs/>
          <w:sz w:val="20"/>
          <w:szCs w:val="20"/>
        </w:rPr>
        <w:t xml:space="preserve"> International Conference on Modelling and Management of Engineering Processes</w:t>
      </w:r>
      <w:r w:rsidRPr="008A46C1">
        <w:rPr>
          <w:sz w:val="20"/>
          <w:szCs w:val="20"/>
        </w:rPr>
        <w:t xml:space="preserve">, </w:t>
      </w:r>
      <w:r w:rsidR="00472C9D" w:rsidRPr="008A46C1">
        <w:rPr>
          <w:sz w:val="20"/>
          <w:szCs w:val="20"/>
        </w:rPr>
        <w:t xml:space="preserve">University of Cambridge, </w:t>
      </w:r>
      <w:r w:rsidRPr="008A46C1">
        <w:rPr>
          <w:sz w:val="20"/>
          <w:szCs w:val="20"/>
        </w:rPr>
        <w:t xml:space="preserve">Cambridge, UK, </w:t>
      </w:r>
      <w:r w:rsidR="00472C9D" w:rsidRPr="008A46C1">
        <w:rPr>
          <w:sz w:val="20"/>
          <w:szCs w:val="20"/>
        </w:rPr>
        <w:t xml:space="preserve">Heisig, P., Clarkson, J., and Vajna, S. (Eds.), </w:t>
      </w:r>
      <w:r w:rsidRPr="008A46C1">
        <w:rPr>
          <w:sz w:val="20"/>
          <w:szCs w:val="20"/>
        </w:rPr>
        <w:t xml:space="preserve">pp. 147-151, July 19-20, 2010. </w:t>
      </w:r>
    </w:p>
    <w:bookmarkEnd w:id="145"/>
    <w:p w14:paraId="43B54E85" w14:textId="77777777" w:rsidR="0044537A" w:rsidRPr="008A46C1" w:rsidRDefault="0044537A" w:rsidP="00445CB7">
      <w:pPr>
        <w:pStyle w:val="RefereedPaper"/>
        <w:spacing w:before="60" w:after="30"/>
        <w:ind w:left="567" w:right="335" w:hanging="567"/>
        <w:jc w:val="left"/>
        <w:rPr>
          <w:sz w:val="20"/>
          <w:szCs w:val="20"/>
        </w:rPr>
      </w:pPr>
      <w:r w:rsidRPr="008A46C1">
        <w:rPr>
          <w:sz w:val="20"/>
          <w:szCs w:val="20"/>
        </w:rPr>
        <w:t>Sergey Bolshchikov, Judith Somekh, Shay Mazor, Maxim Monadeev, Shaul Hertz, Mordechai Choder, and Dov Dori, Visualizing the Dynamics of Conceptual Behavior Models: The Vivid OPM Scene Player. Proc. 3</w:t>
      </w:r>
      <w:r w:rsidRPr="008A46C1">
        <w:rPr>
          <w:sz w:val="20"/>
          <w:szCs w:val="20"/>
          <w:vertAlign w:val="superscript"/>
        </w:rPr>
        <w:t>rd</w:t>
      </w:r>
      <w:r w:rsidRPr="008A46C1">
        <w:rPr>
          <w:sz w:val="20"/>
          <w:szCs w:val="20"/>
        </w:rPr>
        <w:t xml:space="preserve"> International Conference on Model-Based Systems Engineering (MBSE 2010), George Mason University, Fairfax, VA, USA, Sept. 27-28, 2010. </w:t>
      </w:r>
    </w:p>
    <w:p w14:paraId="1D920A01" w14:textId="77777777" w:rsidR="006B5F26" w:rsidRPr="008A46C1" w:rsidRDefault="006B5F26" w:rsidP="00445CB7">
      <w:pPr>
        <w:pStyle w:val="RefereedPaper"/>
        <w:spacing w:before="60" w:after="30"/>
        <w:ind w:left="567" w:right="335" w:hanging="567"/>
        <w:jc w:val="left"/>
        <w:rPr>
          <w:sz w:val="20"/>
          <w:szCs w:val="20"/>
        </w:rPr>
      </w:pPr>
      <w:bookmarkStart w:id="146" w:name="_Ref251982559"/>
      <w:bookmarkStart w:id="147" w:name="_Ref255235205"/>
      <w:bookmarkStart w:id="148" w:name="_Toc255475382"/>
      <w:r w:rsidRPr="008A46C1">
        <w:rPr>
          <w:sz w:val="20"/>
          <w:szCs w:val="20"/>
        </w:rPr>
        <w:t xml:space="preserve"> Amira Sharon and Dov Dori, Perceived Values of a Gantt Chart and an OPM-Based Project-Product Model</w:t>
      </w:r>
      <w:bookmarkEnd w:id="146"/>
      <w:bookmarkEnd w:id="147"/>
      <w:bookmarkEnd w:id="148"/>
      <w:r w:rsidRPr="008A46C1">
        <w:rPr>
          <w:sz w:val="20"/>
          <w:szCs w:val="20"/>
        </w:rPr>
        <w:t xml:space="preserve"> as Vehicles for Systems Engineering Management. </w:t>
      </w:r>
      <w:r w:rsidRPr="008A46C1">
        <w:rPr>
          <w:i/>
          <w:iCs/>
          <w:sz w:val="20"/>
          <w:szCs w:val="20"/>
        </w:rPr>
        <w:t>Proc. 3</w:t>
      </w:r>
      <w:r w:rsidRPr="008A46C1">
        <w:rPr>
          <w:i/>
          <w:iCs/>
          <w:sz w:val="20"/>
          <w:szCs w:val="20"/>
          <w:vertAlign w:val="superscript"/>
        </w:rPr>
        <w:t>rd</w:t>
      </w:r>
      <w:r w:rsidRPr="008A46C1">
        <w:rPr>
          <w:i/>
          <w:iCs/>
          <w:sz w:val="20"/>
          <w:szCs w:val="20"/>
        </w:rPr>
        <w:t xml:space="preserve"> International Conference on Model-Based Systems Engineering (MBSE 2010)</w:t>
      </w:r>
      <w:r w:rsidRPr="008A46C1">
        <w:rPr>
          <w:sz w:val="20"/>
          <w:szCs w:val="20"/>
        </w:rPr>
        <w:t>, George Mason University, Fairfax, VA, USA, Sept. 27-28, 2010.</w:t>
      </w:r>
    </w:p>
    <w:p w14:paraId="069678FF" w14:textId="7FD36868" w:rsidR="005251FA" w:rsidRPr="008A46C1" w:rsidRDefault="00BF14A4" w:rsidP="00445CB7">
      <w:pPr>
        <w:pStyle w:val="RefereedPaper"/>
        <w:spacing w:before="60" w:after="30"/>
        <w:ind w:left="567" w:right="335" w:hanging="567"/>
        <w:jc w:val="left"/>
        <w:rPr>
          <w:sz w:val="20"/>
          <w:szCs w:val="20"/>
        </w:rPr>
      </w:pPr>
      <w:r w:rsidRPr="008A46C1">
        <w:rPr>
          <w:sz w:val="20"/>
          <w:szCs w:val="20"/>
        </w:rPr>
        <w:t xml:space="preserve">Aharon Renick, Sergey Bolshchikov, Judith Somekh, and Dov Dori, </w:t>
      </w:r>
      <w:r w:rsidR="005251FA" w:rsidRPr="008A46C1">
        <w:rPr>
          <w:sz w:val="20"/>
          <w:szCs w:val="20"/>
        </w:rPr>
        <w:t xml:space="preserve">OPM Simulation with Computational Interface to </w:t>
      </w:r>
      <w:proofErr w:type="spellStart"/>
      <w:r w:rsidR="005251FA" w:rsidRPr="008A46C1">
        <w:rPr>
          <w:sz w:val="20"/>
          <w:szCs w:val="20"/>
        </w:rPr>
        <w:t>Matlab</w:t>
      </w:r>
      <w:proofErr w:type="spellEnd"/>
      <w:r w:rsidR="005251FA" w:rsidRPr="008A46C1">
        <w:rPr>
          <w:sz w:val="20"/>
          <w:szCs w:val="20"/>
        </w:rPr>
        <w:t xml:space="preserve"> and Model-Driven Vivid Animation</w:t>
      </w:r>
      <w:r w:rsidRPr="008A46C1">
        <w:rPr>
          <w:sz w:val="20"/>
          <w:szCs w:val="20"/>
        </w:rPr>
        <w:t xml:space="preserve">. </w:t>
      </w:r>
      <w:r w:rsidRPr="008A46C1">
        <w:rPr>
          <w:i/>
          <w:iCs/>
          <w:sz w:val="20"/>
          <w:szCs w:val="20"/>
        </w:rPr>
        <w:t>Proc. INCOSE_IL 2011 – the 6th International Conference on Systems Engineering</w:t>
      </w:r>
      <w:r w:rsidRPr="008A46C1">
        <w:rPr>
          <w:sz w:val="20"/>
          <w:szCs w:val="20"/>
        </w:rPr>
        <w:t xml:space="preserve">, </w:t>
      </w:r>
      <w:r w:rsidR="008326B9" w:rsidRPr="008A46C1">
        <w:rPr>
          <w:sz w:val="20"/>
          <w:szCs w:val="20"/>
        </w:rPr>
        <w:t>Herzliya</w:t>
      </w:r>
      <w:r w:rsidRPr="008A46C1">
        <w:rPr>
          <w:sz w:val="20"/>
          <w:szCs w:val="20"/>
        </w:rPr>
        <w:t>, Israel, 2011.</w:t>
      </w:r>
    </w:p>
    <w:p w14:paraId="55AC7DB1" w14:textId="1BECFBE8" w:rsidR="00BF14A4" w:rsidRPr="008A46C1" w:rsidRDefault="00BF4414" w:rsidP="00445CB7">
      <w:pPr>
        <w:pStyle w:val="RefereedPaper"/>
        <w:spacing w:before="60" w:after="30"/>
        <w:ind w:left="567" w:right="335" w:hanging="567"/>
        <w:jc w:val="left"/>
        <w:rPr>
          <w:sz w:val="20"/>
          <w:szCs w:val="20"/>
        </w:rPr>
      </w:pPr>
      <w:bookmarkStart w:id="149" w:name="OLE_LINK13"/>
      <w:bookmarkStart w:id="150" w:name="OLE_LINK18"/>
      <w:r w:rsidRPr="008A46C1">
        <w:rPr>
          <w:sz w:val="20"/>
          <w:szCs w:val="20"/>
        </w:rPr>
        <w:t xml:space="preserve">Judith </w:t>
      </w:r>
      <w:r w:rsidR="00BF14A4" w:rsidRPr="008A46C1">
        <w:rPr>
          <w:sz w:val="20"/>
          <w:szCs w:val="20"/>
        </w:rPr>
        <w:t xml:space="preserve">Somekh, </w:t>
      </w:r>
      <w:r w:rsidRPr="008A46C1">
        <w:rPr>
          <w:sz w:val="20"/>
          <w:szCs w:val="20"/>
        </w:rPr>
        <w:t>Dov</w:t>
      </w:r>
      <w:r w:rsidR="00BF14A4" w:rsidRPr="008A46C1">
        <w:rPr>
          <w:sz w:val="20"/>
          <w:szCs w:val="20"/>
        </w:rPr>
        <w:t xml:space="preserve"> Dori, </w:t>
      </w:r>
      <w:bookmarkEnd w:id="149"/>
      <w:bookmarkEnd w:id="150"/>
      <w:r w:rsidR="00BF14A4" w:rsidRPr="008A46C1">
        <w:rPr>
          <w:sz w:val="20"/>
          <w:szCs w:val="20"/>
        </w:rPr>
        <w:t xml:space="preserve">and </w:t>
      </w:r>
      <w:r w:rsidRPr="008A46C1">
        <w:rPr>
          <w:sz w:val="20"/>
          <w:szCs w:val="20"/>
        </w:rPr>
        <w:t xml:space="preserve">Mordechai </w:t>
      </w:r>
      <w:r w:rsidR="00BF14A4" w:rsidRPr="008A46C1">
        <w:rPr>
          <w:sz w:val="20"/>
          <w:szCs w:val="20"/>
        </w:rPr>
        <w:t xml:space="preserve">Choder, Modeling Complex Biological Systems with Object-Process Methodology. </w:t>
      </w:r>
      <w:r w:rsidR="00BF14A4" w:rsidRPr="008A46C1">
        <w:rPr>
          <w:i/>
          <w:iCs/>
          <w:sz w:val="20"/>
          <w:szCs w:val="20"/>
        </w:rPr>
        <w:t>Proc. INCOSE_IL 2011 – the 6th International Conference on Systems Engineering</w:t>
      </w:r>
      <w:r w:rsidR="00BF14A4" w:rsidRPr="008A46C1">
        <w:rPr>
          <w:sz w:val="20"/>
          <w:szCs w:val="20"/>
        </w:rPr>
        <w:t xml:space="preserve">, </w:t>
      </w:r>
      <w:r w:rsidR="008326B9" w:rsidRPr="008A46C1">
        <w:rPr>
          <w:sz w:val="20"/>
          <w:szCs w:val="20"/>
        </w:rPr>
        <w:t>Herzliya</w:t>
      </w:r>
      <w:r w:rsidR="00BF14A4" w:rsidRPr="008A46C1">
        <w:rPr>
          <w:sz w:val="20"/>
          <w:szCs w:val="20"/>
        </w:rPr>
        <w:t>, Israel, 2011.</w:t>
      </w:r>
    </w:p>
    <w:p w14:paraId="555ECBD6" w14:textId="77777777" w:rsidR="006219B5" w:rsidRPr="008A46C1" w:rsidRDefault="006219B5" w:rsidP="00445CB7">
      <w:pPr>
        <w:pStyle w:val="RefereedPaper"/>
        <w:spacing w:before="60" w:after="30"/>
        <w:ind w:left="567" w:right="335" w:hanging="567"/>
        <w:jc w:val="left"/>
        <w:rPr>
          <w:sz w:val="20"/>
          <w:szCs w:val="20"/>
        </w:rPr>
      </w:pPr>
      <w:r w:rsidRPr="008A46C1">
        <w:rPr>
          <w:sz w:val="20"/>
          <w:szCs w:val="20"/>
        </w:rPr>
        <w:t>Alex Blekhman and Dov Dori, Model-Based Documents Authoring: Creating Explicit Specifications with OPM.</w:t>
      </w:r>
      <w:r w:rsidR="005676B6" w:rsidRPr="008A46C1">
        <w:rPr>
          <w:sz w:val="20"/>
          <w:szCs w:val="20"/>
        </w:rPr>
        <w:t xml:space="preserve"> </w:t>
      </w:r>
      <w:r w:rsidR="005676B6" w:rsidRPr="008A46C1">
        <w:rPr>
          <w:i/>
          <w:iCs/>
          <w:sz w:val="20"/>
          <w:szCs w:val="20"/>
        </w:rPr>
        <w:t>Proc. 5</w:t>
      </w:r>
      <w:r w:rsidR="005676B6" w:rsidRPr="008A46C1">
        <w:rPr>
          <w:i/>
          <w:iCs/>
          <w:sz w:val="20"/>
          <w:szCs w:val="20"/>
          <w:vertAlign w:val="superscript"/>
        </w:rPr>
        <w:t>th</w:t>
      </w:r>
      <w:r w:rsidR="005676B6" w:rsidRPr="008A46C1">
        <w:rPr>
          <w:i/>
          <w:iCs/>
          <w:sz w:val="20"/>
          <w:szCs w:val="20"/>
        </w:rPr>
        <w:t xml:space="preserve"> Research Conference in Industrial Engineering</w:t>
      </w:r>
      <w:r w:rsidR="005676B6" w:rsidRPr="008A46C1">
        <w:rPr>
          <w:sz w:val="20"/>
          <w:szCs w:val="20"/>
        </w:rPr>
        <w:t xml:space="preserve">, Dead Sea, Israel, March 16-17, 2011. </w:t>
      </w:r>
    </w:p>
    <w:p w14:paraId="30BEB718" w14:textId="77777777" w:rsidR="003A2723" w:rsidRPr="008A46C1" w:rsidRDefault="003A2723" w:rsidP="00445CB7">
      <w:pPr>
        <w:pStyle w:val="RefereedPaper"/>
        <w:spacing w:before="60" w:after="30"/>
        <w:ind w:left="567" w:right="335" w:hanging="567"/>
        <w:jc w:val="left"/>
        <w:rPr>
          <w:sz w:val="20"/>
          <w:szCs w:val="20"/>
        </w:rPr>
      </w:pPr>
      <w:r w:rsidRPr="008A46C1">
        <w:rPr>
          <w:sz w:val="20"/>
          <w:szCs w:val="20"/>
        </w:rPr>
        <w:t xml:space="preserve">Valeria Perelman, Judith Somekh, and Dov Dori, Model Verification Framework with Application to Molecular Biology. </w:t>
      </w:r>
      <w:r w:rsidRPr="008A46C1">
        <w:rPr>
          <w:i/>
          <w:iCs/>
          <w:sz w:val="20"/>
          <w:szCs w:val="20"/>
        </w:rPr>
        <w:t>Symposium on Theory of Modeling and Simulation (DEVS 2011)</w:t>
      </w:r>
      <w:r w:rsidRPr="008A46C1">
        <w:rPr>
          <w:sz w:val="20"/>
          <w:szCs w:val="20"/>
        </w:rPr>
        <w:t>, Boston, MA. USA. April 4-9, 2011.</w:t>
      </w:r>
    </w:p>
    <w:p w14:paraId="1F82F235" w14:textId="55C18FB3" w:rsidR="00A77ECB" w:rsidRPr="008A46C1" w:rsidRDefault="00A77ECB" w:rsidP="00445CB7">
      <w:pPr>
        <w:pStyle w:val="RefereedPaper"/>
        <w:spacing w:before="60" w:after="30"/>
        <w:ind w:left="567" w:right="335" w:hanging="567"/>
        <w:jc w:val="left"/>
        <w:rPr>
          <w:sz w:val="20"/>
          <w:szCs w:val="20"/>
        </w:rPr>
      </w:pPr>
      <w:r w:rsidRPr="008A46C1">
        <w:rPr>
          <w:sz w:val="20"/>
          <w:szCs w:val="20"/>
        </w:rPr>
        <w:t xml:space="preserve">Sergey Bolshchikov, Aharon Renick, Shay Mazor, Judith Somekh, and Dov Dori, OPM Model-Driven Animated Simulation with Computational Interface to </w:t>
      </w:r>
      <w:proofErr w:type="spellStart"/>
      <w:r w:rsidRPr="008A46C1">
        <w:rPr>
          <w:sz w:val="20"/>
          <w:szCs w:val="20"/>
        </w:rPr>
        <w:t>Matlab</w:t>
      </w:r>
      <w:proofErr w:type="spellEnd"/>
      <w:r w:rsidRPr="008A46C1">
        <w:rPr>
          <w:sz w:val="20"/>
          <w:szCs w:val="20"/>
        </w:rPr>
        <w:t>.</w:t>
      </w:r>
      <w:r w:rsidR="002D7AF8" w:rsidRPr="008A46C1">
        <w:rPr>
          <w:sz w:val="20"/>
          <w:szCs w:val="20"/>
        </w:rPr>
        <w:t xml:space="preserve"> </w:t>
      </w:r>
      <w:r w:rsidR="004A5DCA" w:rsidRPr="008A46C1">
        <w:rPr>
          <w:sz w:val="20"/>
          <w:szCs w:val="20"/>
        </w:rPr>
        <w:t xml:space="preserve">In: 20th IEEE International Workshops on </w:t>
      </w:r>
      <w:hyperlink r:id="rId306" w:history="1">
        <w:r w:rsidR="004A5DCA" w:rsidRPr="008A46C1">
          <w:rPr>
            <w:sz w:val="20"/>
            <w:szCs w:val="20"/>
          </w:rPr>
          <w:t xml:space="preserve">Enabling Technologies: Infrastructure for Collaborative Enterprises (WETICE), </w:t>
        </w:r>
      </w:hyperlink>
      <w:r w:rsidR="004A5DCA" w:rsidRPr="008A46C1">
        <w:rPr>
          <w:sz w:val="20"/>
          <w:szCs w:val="20"/>
        </w:rPr>
        <w:t xml:space="preserve"> </w:t>
      </w:r>
      <w:hyperlink r:id="rId307" w:history="1">
        <w:r w:rsidR="004A5DCA" w:rsidRPr="004F2AEB">
          <w:rPr>
            <w:rStyle w:val="Hyperlink"/>
            <w:sz w:val="20"/>
            <w:szCs w:val="20"/>
          </w:rPr>
          <w:t>pp. 193-198</w:t>
        </w:r>
      </w:hyperlink>
      <w:r w:rsidR="004A5DCA" w:rsidRPr="008A46C1">
        <w:rPr>
          <w:sz w:val="20"/>
          <w:szCs w:val="20"/>
        </w:rPr>
        <w:t xml:space="preserve">, </w:t>
      </w:r>
      <w:r w:rsidR="00466415" w:rsidRPr="008A46C1">
        <w:rPr>
          <w:sz w:val="20"/>
          <w:szCs w:val="20"/>
        </w:rPr>
        <w:t xml:space="preserve">Paris, France, </w:t>
      </w:r>
      <w:r w:rsidR="004A5DCA" w:rsidRPr="008A46C1">
        <w:rPr>
          <w:sz w:val="20"/>
          <w:szCs w:val="20"/>
        </w:rPr>
        <w:t>June 27-29 2011</w:t>
      </w:r>
      <w:r w:rsidR="004F2C5C" w:rsidRPr="008A46C1">
        <w:rPr>
          <w:sz w:val="20"/>
          <w:szCs w:val="20"/>
        </w:rPr>
        <w:t>.</w:t>
      </w:r>
    </w:p>
    <w:p w14:paraId="7D929099" w14:textId="77777777" w:rsidR="00573AAE" w:rsidRPr="008A46C1" w:rsidRDefault="00573AAE" w:rsidP="00445CB7">
      <w:pPr>
        <w:pStyle w:val="RefereedPaper"/>
        <w:spacing w:before="60" w:after="30"/>
        <w:ind w:left="567" w:right="335" w:hanging="567"/>
        <w:jc w:val="left"/>
        <w:rPr>
          <w:sz w:val="20"/>
          <w:szCs w:val="20"/>
        </w:rPr>
      </w:pPr>
      <w:r w:rsidRPr="008A46C1">
        <w:rPr>
          <w:sz w:val="20"/>
          <w:szCs w:val="20"/>
        </w:rPr>
        <w:lastRenderedPageBreak/>
        <w:t>Alex Blekhman, Dov Dori, and Richard Martin</w:t>
      </w:r>
      <w:r w:rsidR="008F302C" w:rsidRPr="008A46C1">
        <w:rPr>
          <w:sz w:val="20"/>
          <w:szCs w:val="20"/>
        </w:rPr>
        <w:t>.</w:t>
      </w:r>
      <w:r w:rsidRPr="008A46C1">
        <w:rPr>
          <w:sz w:val="20"/>
          <w:szCs w:val="20"/>
        </w:rPr>
        <w:t xml:space="preserve"> Model-Based Standards Authoring. </w:t>
      </w:r>
      <w:r w:rsidRPr="008A46C1">
        <w:rPr>
          <w:i/>
          <w:iCs/>
          <w:sz w:val="20"/>
          <w:szCs w:val="20"/>
        </w:rPr>
        <w:t>Proc. 21</w:t>
      </w:r>
      <w:r w:rsidRPr="008A46C1">
        <w:rPr>
          <w:i/>
          <w:iCs/>
          <w:sz w:val="20"/>
          <w:szCs w:val="20"/>
          <w:vertAlign w:val="superscript"/>
        </w:rPr>
        <w:t>st</w:t>
      </w:r>
      <w:r w:rsidRPr="008A46C1">
        <w:rPr>
          <w:i/>
          <w:iCs/>
          <w:sz w:val="20"/>
          <w:szCs w:val="20"/>
        </w:rPr>
        <w:t xml:space="preserve"> </w:t>
      </w:r>
      <w:r w:rsidRPr="008A46C1">
        <w:rPr>
          <w:sz w:val="20"/>
          <w:szCs w:val="20"/>
        </w:rPr>
        <w:t xml:space="preserve">INCOSE International Symposium, Denver, CO, USA, </w:t>
      </w:r>
      <w:r w:rsidR="00A85AD5" w:rsidRPr="008A46C1">
        <w:rPr>
          <w:sz w:val="20"/>
          <w:szCs w:val="20"/>
        </w:rPr>
        <w:t xml:space="preserve">pp. 650-659, </w:t>
      </w:r>
      <w:r w:rsidRPr="008A46C1">
        <w:rPr>
          <w:sz w:val="20"/>
          <w:szCs w:val="20"/>
        </w:rPr>
        <w:t>June 19-</w:t>
      </w:r>
      <w:r w:rsidR="002843A6" w:rsidRPr="008A46C1">
        <w:rPr>
          <w:sz w:val="20"/>
          <w:szCs w:val="20"/>
        </w:rPr>
        <w:t>23</w:t>
      </w:r>
      <w:r w:rsidRPr="008A46C1">
        <w:rPr>
          <w:sz w:val="20"/>
          <w:szCs w:val="20"/>
        </w:rPr>
        <w:t>, 2011.</w:t>
      </w:r>
    </w:p>
    <w:p w14:paraId="7AC24A5E" w14:textId="77777777" w:rsidR="0080303D" w:rsidRPr="008A46C1" w:rsidRDefault="002843A6" w:rsidP="00445CB7">
      <w:pPr>
        <w:pStyle w:val="RefereedPaper"/>
        <w:spacing w:before="60" w:after="30"/>
        <w:ind w:left="567" w:right="335" w:hanging="567"/>
        <w:jc w:val="left"/>
        <w:rPr>
          <w:sz w:val="20"/>
          <w:szCs w:val="20"/>
        </w:rPr>
      </w:pPr>
      <w:r w:rsidRPr="008A46C1">
        <w:rPr>
          <w:sz w:val="20"/>
          <w:szCs w:val="20"/>
        </w:rPr>
        <w:t>Andrew Nyamvumba, Doris Karemera,</w:t>
      </w:r>
      <w:r w:rsidR="00460F0E" w:rsidRPr="008A46C1">
        <w:rPr>
          <w:sz w:val="20"/>
          <w:szCs w:val="20"/>
        </w:rPr>
        <w:t xml:space="preserve"> </w:t>
      </w:r>
      <w:r w:rsidRPr="008A46C1">
        <w:rPr>
          <w:sz w:val="20"/>
          <w:szCs w:val="20"/>
        </w:rPr>
        <w:t>and Dov Dor</w:t>
      </w:r>
      <w:r w:rsidR="00BB11BD" w:rsidRPr="008A46C1">
        <w:rPr>
          <w:sz w:val="20"/>
          <w:szCs w:val="20"/>
        </w:rPr>
        <w:t>i.</w:t>
      </w:r>
      <w:r w:rsidRPr="008A46C1">
        <w:rPr>
          <w:sz w:val="20"/>
          <w:szCs w:val="20"/>
        </w:rPr>
        <w:t xml:space="preserve"> </w:t>
      </w:r>
      <w:r w:rsidR="00460F0E" w:rsidRPr="008A46C1">
        <w:rPr>
          <w:sz w:val="20"/>
          <w:szCs w:val="20"/>
        </w:rPr>
        <w:t xml:space="preserve">Model-Based Architecture of Socio-Economic Systems for Policy Decision Support.  </w:t>
      </w:r>
      <w:r w:rsidR="00665EC9" w:rsidRPr="008A46C1">
        <w:rPr>
          <w:sz w:val="20"/>
          <w:szCs w:val="20"/>
        </w:rPr>
        <w:t>Workshop on Socially Relevant Computing Pretoria, South Africa, August 2-3,</w:t>
      </w:r>
      <w:r w:rsidR="00460F0E" w:rsidRPr="008A46C1">
        <w:rPr>
          <w:sz w:val="20"/>
          <w:szCs w:val="20"/>
        </w:rPr>
        <w:t xml:space="preserve"> </w:t>
      </w:r>
      <w:r w:rsidR="00665EC9" w:rsidRPr="008A46C1">
        <w:rPr>
          <w:sz w:val="20"/>
          <w:szCs w:val="20"/>
        </w:rPr>
        <w:t>2011</w:t>
      </w:r>
      <w:r w:rsidR="00460F0E" w:rsidRPr="008A46C1">
        <w:rPr>
          <w:sz w:val="20"/>
          <w:szCs w:val="20"/>
        </w:rPr>
        <w:t>.</w:t>
      </w:r>
    </w:p>
    <w:p w14:paraId="0AAC040B" w14:textId="77777777" w:rsidR="0080303D" w:rsidRPr="008A46C1" w:rsidRDefault="0080303D" w:rsidP="00445CB7">
      <w:pPr>
        <w:pStyle w:val="RefereedPaper"/>
        <w:spacing w:before="60" w:after="30"/>
        <w:ind w:left="567" w:right="335" w:hanging="567"/>
        <w:jc w:val="left"/>
        <w:rPr>
          <w:sz w:val="20"/>
          <w:szCs w:val="20"/>
        </w:rPr>
      </w:pPr>
      <w:r w:rsidRPr="008A46C1">
        <w:rPr>
          <w:sz w:val="20"/>
          <w:szCs w:val="20"/>
        </w:rPr>
        <w:t xml:space="preserve">Arieh Bibliowicz and Dov Dori, Pragmatic Modeling. The IBM Programming Languages and Development Environments (PLDE) Seminar, Nov. 21, 2011, Haifa, Israel. </w:t>
      </w:r>
    </w:p>
    <w:p w14:paraId="0423D245" w14:textId="77777777" w:rsidR="0080303D" w:rsidRPr="008A46C1" w:rsidRDefault="0080303D" w:rsidP="00445CB7">
      <w:pPr>
        <w:pStyle w:val="RefereedPaper"/>
        <w:spacing w:before="60" w:after="30"/>
        <w:ind w:left="567" w:right="335" w:hanging="567"/>
        <w:jc w:val="left"/>
        <w:rPr>
          <w:sz w:val="20"/>
          <w:szCs w:val="20"/>
        </w:rPr>
      </w:pPr>
      <w:r w:rsidRPr="008A46C1">
        <w:rPr>
          <w:sz w:val="20"/>
          <w:szCs w:val="20"/>
        </w:rPr>
        <w:t xml:space="preserve">Aharon Renick and Dov Dori, </w:t>
      </w:r>
      <w:r w:rsidR="0093314F" w:rsidRPr="008A46C1">
        <w:rPr>
          <w:sz w:val="20"/>
          <w:szCs w:val="20"/>
        </w:rPr>
        <w:t>Adding quantitative aspects to a conceptual model: Simulink as an OPM computational subcontractor</w:t>
      </w:r>
      <w:r w:rsidRPr="008A46C1">
        <w:rPr>
          <w:sz w:val="20"/>
          <w:szCs w:val="20"/>
        </w:rPr>
        <w:t xml:space="preserve">. The IBM Programming Languages and Development Environments (PLDE) Seminar, Nov. 21, 2011, Haifa, Israel. </w:t>
      </w:r>
    </w:p>
    <w:p w14:paraId="6D466459" w14:textId="77777777" w:rsidR="00523E85" w:rsidRPr="008A46C1" w:rsidRDefault="00523E85" w:rsidP="00445CB7">
      <w:pPr>
        <w:pStyle w:val="RefereedPaper"/>
        <w:spacing w:before="60" w:after="30"/>
        <w:ind w:left="567" w:right="335" w:hanging="567"/>
        <w:jc w:val="left"/>
        <w:rPr>
          <w:sz w:val="20"/>
          <w:szCs w:val="20"/>
        </w:rPr>
      </w:pPr>
      <w:r w:rsidRPr="008A46C1">
        <w:rPr>
          <w:sz w:val="20"/>
          <w:szCs w:val="20"/>
        </w:rPr>
        <w:t xml:space="preserve">Amira Sharon, Sergey Bolshchikov, Aharon Renick, and Dov Dori, Conceptual Modeling and Simulation of Autonomous Ground Systems. </w:t>
      </w:r>
      <w:hyperlink r:id="rId308" w:history="1">
        <w:r w:rsidRPr="008A46C1">
          <w:rPr>
            <w:sz w:val="20"/>
            <w:szCs w:val="20"/>
          </w:rPr>
          <w:t>Association for Unmanned Vehicle Systems International</w:t>
        </w:r>
      </w:hyperlink>
      <w:r w:rsidRPr="008A46C1">
        <w:rPr>
          <w:sz w:val="20"/>
          <w:szCs w:val="20"/>
        </w:rPr>
        <w:t xml:space="preserve"> (AUVSI) </w:t>
      </w:r>
      <w:r w:rsidR="006A695B" w:rsidRPr="008A46C1">
        <w:rPr>
          <w:sz w:val="20"/>
          <w:szCs w:val="20"/>
        </w:rPr>
        <w:t>International</w:t>
      </w:r>
      <w:r w:rsidRPr="008A46C1">
        <w:rPr>
          <w:sz w:val="20"/>
          <w:szCs w:val="20"/>
        </w:rPr>
        <w:t xml:space="preserve"> Conference, Tel Aviv, Israel</w:t>
      </w:r>
      <w:r w:rsidR="009F2995" w:rsidRPr="008A46C1">
        <w:rPr>
          <w:sz w:val="20"/>
          <w:szCs w:val="20"/>
        </w:rPr>
        <w:t>,</w:t>
      </w:r>
      <w:r w:rsidRPr="008A46C1">
        <w:rPr>
          <w:sz w:val="20"/>
          <w:szCs w:val="20"/>
        </w:rPr>
        <w:t xml:space="preserve"> March </w:t>
      </w:r>
      <w:r w:rsidR="00D31D84" w:rsidRPr="008A46C1">
        <w:rPr>
          <w:sz w:val="20"/>
          <w:szCs w:val="20"/>
        </w:rPr>
        <w:t>19</w:t>
      </w:r>
      <w:r w:rsidRPr="008A46C1">
        <w:rPr>
          <w:sz w:val="20"/>
          <w:szCs w:val="20"/>
        </w:rPr>
        <w:t>-2</w:t>
      </w:r>
      <w:r w:rsidR="00D31D84" w:rsidRPr="008A46C1">
        <w:rPr>
          <w:sz w:val="20"/>
          <w:szCs w:val="20"/>
        </w:rPr>
        <w:t>2</w:t>
      </w:r>
      <w:r w:rsidRPr="008A46C1">
        <w:rPr>
          <w:sz w:val="20"/>
          <w:szCs w:val="20"/>
        </w:rPr>
        <w:t>, 2012</w:t>
      </w:r>
      <w:r w:rsidR="009F2995" w:rsidRPr="008A46C1">
        <w:rPr>
          <w:sz w:val="20"/>
          <w:szCs w:val="20"/>
        </w:rPr>
        <w:t xml:space="preserve"> (presentation)</w:t>
      </w:r>
      <w:r w:rsidRPr="008A46C1">
        <w:rPr>
          <w:sz w:val="20"/>
          <w:szCs w:val="20"/>
        </w:rPr>
        <w:t xml:space="preserve">.  </w:t>
      </w:r>
    </w:p>
    <w:p w14:paraId="4084AEE1" w14:textId="77777777" w:rsidR="009F2995" w:rsidRPr="008A46C1" w:rsidRDefault="009F2995" w:rsidP="00445CB7">
      <w:pPr>
        <w:pStyle w:val="RefereedPaper"/>
        <w:spacing w:before="60" w:after="30"/>
        <w:ind w:left="567" w:right="335" w:hanging="567"/>
        <w:jc w:val="left"/>
        <w:rPr>
          <w:sz w:val="20"/>
          <w:szCs w:val="20"/>
        </w:rPr>
      </w:pPr>
      <w:r w:rsidRPr="008A46C1">
        <w:rPr>
          <w:sz w:val="20"/>
          <w:szCs w:val="20"/>
        </w:rPr>
        <w:t>Yaniv Mordecai and Dov Dori, Streamlining Product Lifecycle Risk Management through an OPM-Based Risk Modeling Framework. 17th Industrial Engineering &amp; Management Conference, Tel Aviv, Israel, March 26-27, 2012.</w:t>
      </w:r>
    </w:p>
    <w:p w14:paraId="3D35D404" w14:textId="77777777" w:rsidR="000A318E" w:rsidRPr="008A46C1" w:rsidRDefault="000A318E" w:rsidP="00445CB7">
      <w:pPr>
        <w:pStyle w:val="RefereedPaper"/>
        <w:spacing w:before="60" w:after="30"/>
        <w:ind w:left="567" w:right="335" w:hanging="567"/>
        <w:jc w:val="left"/>
        <w:rPr>
          <w:sz w:val="20"/>
          <w:szCs w:val="20"/>
        </w:rPr>
      </w:pPr>
      <w:r w:rsidRPr="008A46C1">
        <w:rPr>
          <w:sz w:val="20"/>
          <w:szCs w:val="20"/>
        </w:rPr>
        <w:t xml:space="preserve">Amira Sharon and Dov Dori, </w:t>
      </w:r>
      <w:r w:rsidR="003445F8" w:rsidRPr="008A46C1">
        <w:rPr>
          <w:sz w:val="20"/>
          <w:szCs w:val="20"/>
        </w:rPr>
        <w:t>A Model-Based Approach for Planning Work Breakdown Structures of Complex Systems Projects</w:t>
      </w:r>
      <w:r w:rsidRPr="008A46C1">
        <w:rPr>
          <w:sz w:val="20"/>
          <w:szCs w:val="20"/>
        </w:rPr>
        <w:t>, Proc. 14th IFAC Symposium on Information Control Problems in Manufacturing (INCOM 2012) Bucharest, Romania, May 23-25, 2012.</w:t>
      </w:r>
    </w:p>
    <w:p w14:paraId="551374F8" w14:textId="77777777" w:rsidR="00006DBA" w:rsidRPr="008A46C1" w:rsidRDefault="00006DBA" w:rsidP="00445CB7">
      <w:pPr>
        <w:pStyle w:val="RefereedPaper"/>
        <w:spacing w:before="60" w:after="30"/>
        <w:ind w:left="567" w:right="335" w:hanging="567"/>
        <w:jc w:val="left"/>
        <w:rPr>
          <w:sz w:val="20"/>
          <w:szCs w:val="20"/>
        </w:rPr>
      </w:pPr>
      <w:r w:rsidRPr="008A46C1">
        <w:rPr>
          <w:sz w:val="20"/>
          <w:szCs w:val="20"/>
        </w:rPr>
        <w:t>Amira Sharon and Dov Dori, Integrating the Project with the Product for Applied Systems Engineering Management, Proc. 14th IFAC Symposium on Information Control Problems in Manufacturing (INCOM 2012) Bucharest, Romania, May 23-25, 2012.</w:t>
      </w:r>
      <w:r w:rsidR="001E221D" w:rsidRPr="008A46C1">
        <w:rPr>
          <w:sz w:val="20"/>
          <w:szCs w:val="20"/>
        </w:rPr>
        <w:t xml:space="preserve"> Winner of the </w:t>
      </w:r>
      <w:r w:rsidR="001E221D" w:rsidRPr="008A46C1">
        <w:rPr>
          <w:i/>
          <w:iCs/>
          <w:sz w:val="20"/>
          <w:szCs w:val="20"/>
        </w:rPr>
        <w:t>Track Paper Award</w:t>
      </w:r>
      <w:r w:rsidR="001E221D" w:rsidRPr="008A46C1">
        <w:rPr>
          <w:sz w:val="20"/>
          <w:szCs w:val="20"/>
        </w:rPr>
        <w:t>.</w:t>
      </w:r>
    </w:p>
    <w:p w14:paraId="667B2DED" w14:textId="77777777" w:rsidR="0005236A" w:rsidRPr="008A46C1" w:rsidRDefault="0005236A" w:rsidP="00445CB7">
      <w:pPr>
        <w:pStyle w:val="RefereedPaper"/>
        <w:spacing w:before="60" w:after="30"/>
        <w:ind w:left="567" w:right="335" w:hanging="567"/>
        <w:jc w:val="left"/>
        <w:rPr>
          <w:sz w:val="20"/>
          <w:szCs w:val="20"/>
        </w:rPr>
      </w:pPr>
      <w:r w:rsidRPr="008A46C1">
        <w:rPr>
          <w:sz w:val="20"/>
          <w:szCs w:val="20"/>
        </w:rPr>
        <w:t>Yaniv Mordecai and Dov Dori, Risk-Oriented Systems Engineering: Integrating Risk into Systems Modeling with OPM. Proc. Third International Engineering Systems Symposium</w:t>
      </w:r>
      <w:r w:rsidR="0095574B" w:rsidRPr="008A46C1">
        <w:rPr>
          <w:sz w:val="20"/>
          <w:szCs w:val="20"/>
        </w:rPr>
        <w:t>, Delft, The Netherlands, June 18-20, 2012.</w:t>
      </w:r>
    </w:p>
    <w:p w14:paraId="1E9DC327" w14:textId="77777777" w:rsidR="002B4677" w:rsidRPr="008A46C1" w:rsidRDefault="002B4677" w:rsidP="00445CB7">
      <w:pPr>
        <w:pStyle w:val="RefereedPaper"/>
        <w:spacing w:before="60" w:after="30"/>
        <w:ind w:left="567" w:right="335" w:hanging="567"/>
        <w:jc w:val="left"/>
        <w:rPr>
          <w:sz w:val="20"/>
          <w:szCs w:val="20"/>
        </w:rPr>
      </w:pPr>
      <w:r w:rsidRPr="008A46C1">
        <w:rPr>
          <w:sz w:val="20"/>
          <w:szCs w:val="20"/>
        </w:rPr>
        <w:t xml:space="preserve">Judith Somekh, Gal </w:t>
      </w:r>
      <w:proofErr w:type="spellStart"/>
      <w:r w:rsidRPr="008A46C1">
        <w:rPr>
          <w:sz w:val="20"/>
          <w:szCs w:val="20"/>
        </w:rPr>
        <w:t>Haimovich</w:t>
      </w:r>
      <w:proofErr w:type="spellEnd"/>
      <w:r w:rsidRPr="008A46C1">
        <w:rPr>
          <w:sz w:val="20"/>
          <w:szCs w:val="20"/>
        </w:rPr>
        <w:t>, Mordechai Choder, and Dov Dori, Conceptual Model-based Systems Biology. IBS 2012 – The 14th Israeli Bioinformatics Symposium, Jerusalem, June 7, 2012.</w:t>
      </w:r>
    </w:p>
    <w:p w14:paraId="255471C8" w14:textId="77777777" w:rsidR="002015FC" w:rsidRPr="008A46C1" w:rsidRDefault="002015FC" w:rsidP="00445CB7">
      <w:pPr>
        <w:pStyle w:val="RefereedPaper"/>
        <w:spacing w:before="60" w:after="30"/>
        <w:ind w:left="567" w:right="335" w:hanging="567"/>
        <w:jc w:val="left"/>
        <w:rPr>
          <w:sz w:val="20"/>
          <w:szCs w:val="20"/>
        </w:rPr>
      </w:pPr>
      <w:r w:rsidRPr="008A46C1">
        <w:rPr>
          <w:sz w:val="20"/>
          <w:szCs w:val="20"/>
        </w:rPr>
        <w:t>Alex Blekhman and Dov Dori, Model-Based Requirements Authoring: Creating Explicit Specifications with OPM. Programming Languages and Software Engineering (PLSE) Seminar, IBM HRL, Haifa, Israel, Nov. 12, 2012.</w:t>
      </w:r>
    </w:p>
    <w:p w14:paraId="339DCB7E" w14:textId="77777777" w:rsidR="002015FC" w:rsidRPr="008A46C1" w:rsidRDefault="002015FC" w:rsidP="00445CB7">
      <w:pPr>
        <w:pStyle w:val="RefereedPaper"/>
        <w:spacing w:before="60" w:after="30"/>
        <w:ind w:left="567" w:right="335" w:hanging="567"/>
        <w:jc w:val="left"/>
        <w:rPr>
          <w:sz w:val="20"/>
          <w:szCs w:val="20"/>
        </w:rPr>
      </w:pPr>
      <w:r w:rsidRPr="008A46C1">
        <w:rPr>
          <w:sz w:val="20"/>
          <w:szCs w:val="20"/>
        </w:rPr>
        <w:t>Arieh Bibliowicz and Dov Dori, Object Process Programming. Programming Languages and Software Engineering (PLSE) Seminar, IBM HRL, Haifa, Israel, Nov. 12, 2012.</w:t>
      </w:r>
    </w:p>
    <w:p w14:paraId="47945F57" w14:textId="77777777" w:rsidR="004B5572" w:rsidRPr="008A46C1" w:rsidRDefault="00FD0102" w:rsidP="00445CB7">
      <w:pPr>
        <w:pStyle w:val="RefereedPaper"/>
        <w:spacing w:before="60" w:after="30"/>
        <w:ind w:left="567" w:right="335" w:hanging="567"/>
        <w:jc w:val="left"/>
        <w:rPr>
          <w:rFonts w:asciiTheme="majorBidi" w:hAnsiTheme="majorBidi" w:cstheme="majorBidi"/>
          <w:sz w:val="20"/>
          <w:szCs w:val="20"/>
        </w:rPr>
      </w:pPr>
      <w:r w:rsidRPr="008A46C1">
        <w:rPr>
          <w:sz w:val="20"/>
          <w:szCs w:val="20"/>
        </w:rPr>
        <w:t xml:space="preserve">Niva Wengrowicz, Yehudit Judy Dori, and Dov </w:t>
      </w:r>
      <w:hyperlink r:id="rId309" w:tgtFrame="_top" w:history="1">
        <w:r w:rsidRPr="008A46C1">
          <w:rPr>
            <w:sz w:val="20"/>
            <w:szCs w:val="20"/>
          </w:rPr>
          <w:t>Dori</w:t>
        </w:r>
      </w:hyperlink>
      <w:r w:rsidRPr="008A46C1">
        <w:rPr>
          <w:sz w:val="20"/>
          <w:szCs w:val="20"/>
        </w:rPr>
        <w:t xml:space="preserve">, Global Collaboration and Transactional Distance - Development of a TD Assessment Instrument for the VISIONAIR Project. </w:t>
      </w:r>
      <w:r w:rsidR="00605CAC" w:rsidRPr="008A46C1">
        <w:rPr>
          <w:sz w:val="20"/>
          <w:szCs w:val="20"/>
        </w:rPr>
        <w:t xml:space="preserve">Proceedings of </w:t>
      </w:r>
      <w:proofErr w:type="spellStart"/>
      <w:r w:rsidR="00605CAC" w:rsidRPr="008A46C1">
        <w:rPr>
          <w:sz w:val="20"/>
          <w:szCs w:val="20"/>
        </w:rPr>
        <w:t>CogInfoCom</w:t>
      </w:r>
      <w:proofErr w:type="spellEnd"/>
      <w:r w:rsidR="00605CAC" w:rsidRPr="008A46C1">
        <w:rPr>
          <w:sz w:val="20"/>
          <w:szCs w:val="20"/>
        </w:rPr>
        <w:t xml:space="preserve"> 2012, 3</w:t>
      </w:r>
      <w:r w:rsidR="00605CAC" w:rsidRPr="008A46C1">
        <w:rPr>
          <w:sz w:val="20"/>
          <w:szCs w:val="20"/>
          <w:vertAlign w:val="superscript"/>
        </w:rPr>
        <w:t>rd</w:t>
      </w:r>
      <w:r w:rsidR="00605CAC" w:rsidRPr="008A46C1">
        <w:rPr>
          <w:sz w:val="20"/>
          <w:szCs w:val="20"/>
        </w:rPr>
        <w:t xml:space="preserve"> IEEE International Conference on Cognitive </w:t>
      </w:r>
      <w:proofErr w:type="spellStart"/>
      <w:r w:rsidR="00605CAC" w:rsidRPr="008A46C1">
        <w:rPr>
          <w:sz w:val="20"/>
          <w:szCs w:val="20"/>
        </w:rPr>
        <w:t>Infocommunications</w:t>
      </w:r>
      <w:proofErr w:type="spellEnd"/>
      <w:r w:rsidR="00605CAC" w:rsidRPr="008A46C1">
        <w:rPr>
          <w:sz w:val="20"/>
          <w:szCs w:val="20"/>
        </w:rPr>
        <w:t xml:space="preserve">, Dec. 2-5, Kosice, Slovakia, pp. 255-259. </w:t>
      </w:r>
      <w:hyperlink r:id="rId310" w:history="1">
        <w:r w:rsidR="004B5572" w:rsidRPr="008A46C1">
          <w:rPr>
            <w:rStyle w:val="Hyperlink"/>
            <w:sz w:val="20"/>
            <w:szCs w:val="20"/>
          </w:rPr>
          <w:t>http://ieeexplore.ieee.org/xpl/articleDetails.jsp?arnumber=6421989</w:t>
        </w:r>
      </w:hyperlink>
    </w:p>
    <w:p w14:paraId="221A59C9" w14:textId="77777777" w:rsidR="00605CAC" w:rsidRPr="008A46C1" w:rsidRDefault="00FD0102" w:rsidP="00445CB7">
      <w:pPr>
        <w:pStyle w:val="RefereedPaper"/>
        <w:spacing w:before="60" w:after="30"/>
        <w:ind w:left="567" w:right="335" w:hanging="567"/>
        <w:jc w:val="left"/>
        <w:rPr>
          <w:rFonts w:asciiTheme="majorBidi" w:hAnsiTheme="majorBidi" w:cstheme="majorBidi"/>
          <w:sz w:val="20"/>
          <w:szCs w:val="20"/>
        </w:rPr>
      </w:pPr>
      <w:r w:rsidRPr="008A46C1">
        <w:rPr>
          <w:rFonts w:asciiTheme="majorBidi" w:hAnsiTheme="majorBidi" w:cstheme="majorBidi"/>
          <w:sz w:val="20"/>
          <w:szCs w:val="20"/>
        </w:rPr>
        <w:t xml:space="preserve">Dov </w:t>
      </w:r>
      <w:hyperlink r:id="rId311" w:tgtFrame="_top" w:history="1">
        <w:r w:rsidRPr="008A46C1">
          <w:rPr>
            <w:rFonts w:asciiTheme="majorBidi" w:hAnsiTheme="majorBidi" w:cstheme="majorBidi"/>
            <w:sz w:val="20"/>
            <w:szCs w:val="20"/>
          </w:rPr>
          <w:t>Dori</w:t>
        </w:r>
      </w:hyperlink>
      <w:r w:rsidRPr="008A46C1">
        <w:rPr>
          <w:rFonts w:asciiTheme="majorBidi" w:hAnsiTheme="majorBidi" w:cstheme="majorBidi"/>
          <w:sz w:val="20"/>
          <w:szCs w:val="20"/>
        </w:rPr>
        <w:t xml:space="preserve">, The Human Spatiotemporal Comfort Zone and Its Technology-based Enhancement. </w:t>
      </w:r>
      <w:r w:rsidR="00EE0AD7" w:rsidRPr="008A46C1">
        <w:rPr>
          <w:rFonts w:asciiTheme="majorBidi" w:hAnsiTheme="majorBidi" w:cstheme="majorBidi"/>
          <w:sz w:val="20"/>
          <w:szCs w:val="20"/>
        </w:rPr>
        <w:t xml:space="preserve">Proc. </w:t>
      </w:r>
      <w:r w:rsidRPr="008A46C1">
        <w:rPr>
          <w:rFonts w:asciiTheme="majorBidi" w:hAnsiTheme="majorBidi" w:cstheme="majorBidi"/>
          <w:sz w:val="20"/>
          <w:szCs w:val="20"/>
        </w:rPr>
        <w:t xml:space="preserve">3rd IEEE International Conference on Cognitive </w:t>
      </w:r>
      <w:proofErr w:type="spellStart"/>
      <w:r w:rsidRPr="008A46C1">
        <w:rPr>
          <w:rFonts w:asciiTheme="majorBidi" w:hAnsiTheme="majorBidi" w:cstheme="majorBidi"/>
          <w:sz w:val="20"/>
          <w:szCs w:val="20"/>
        </w:rPr>
        <w:t>Infocommunications</w:t>
      </w:r>
      <w:proofErr w:type="spellEnd"/>
      <w:r w:rsidRPr="008A46C1">
        <w:rPr>
          <w:rFonts w:asciiTheme="majorBidi" w:hAnsiTheme="majorBidi" w:cstheme="majorBidi"/>
          <w:sz w:val="20"/>
          <w:szCs w:val="20"/>
        </w:rPr>
        <w:t xml:space="preserve"> (</w:t>
      </w:r>
      <w:proofErr w:type="spellStart"/>
      <w:r w:rsidRPr="008A46C1">
        <w:rPr>
          <w:rFonts w:asciiTheme="majorBidi" w:hAnsiTheme="majorBidi" w:cstheme="majorBidi"/>
          <w:sz w:val="20"/>
          <w:szCs w:val="20"/>
        </w:rPr>
        <w:t>CogInfoCom</w:t>
      </w:r>
      <w:proofErr w:type="spellEnd"/>
      <w:r w:rsidRPr="008A46C1">
        <w:rPr>
          <w:rFonts w:asciiTheme="majorBidi" w:hAnsiTheme="majorBidi" w:cstheme="majorBidi"/>
          <w:sz w:val="20"/>
          <w:szCs w:val="20"/>
        </w:rPr>
        <w:t>)</w:t>
      </w:r>
      <w:r w:rsidR="00EE0AD7" w:rsidRPr="008A46C1">
        <w:rPr>
          <w:rFonts w:asciiTheme="majorBidi" w:hAnsiTheme="majorBidi" w:cstheme="majorBidi"/>
          <w:sz w:val="20"/>
          <w:szCs w:val="20"/>
        </w:rPr>
        <w:t xml:space="preserve">, pp. -219-224, </w:t>
      </w:r>
      <w:r w:rsidRPr="008A46C1">
        <w:rPr>
          <w:rFonts w:asciiTheme="majorBidi" w:hAnsiTheme="majorBidi" w:cstheme="majorBidi"/>
          <w:sz w:val="20"/>
          <w:szCs w:val="20"/>
        </w:rPr>
        <w:t>Kosice, Slovakia, Dec. 2-5, 2012.</w:t>
      </w:r>
      <w:r w:rsidR="00605CAC" w:rsidRPr="008A46C1">
        <w:rPr>
          <w:rFonts w:asciiTheme="majorBidi" w:hAnsiTheme="majorBidi" w:cstheme="majorBidi"/>
          <w:sz w:val="20"/>
          <w:szCs w:val="20"/>
        </w:rPr>
        <w:t xml:space="preserve"> </w:t>
      </w:r>
      <w:hyperlink r:id="rId312" w:history="1">
        <w:r w:rsidR="00EE0AD7" w:rsidRPr="008A46C1">
          <w:rPr>
            <w:rStyle w:val="Hyperlink"/>
            <w:sz w:val="20"/>
            <w:szCs w:val="20"/>
          </w:rPr>
          <w:t>http://ieeexplore.ieee.org/xpl/articleDetails.jsp?arnumber=6421983</w:t>
        </w:r>
      </w:hyperlink>
    </w:p>
    <w:p w14:paraId="67F32AF1" w14:textId="77777777" w:rsidR="001B7281" w:rsidRPr="008A46C1" w:rsidRDefault="009C6932" w:rsidP="00445CB7">
      <w:pPr>
        <w:pStyle w:val="RefereedPaper"/>
        <w:spacing w:before="60" w:after="30"/>
        <w:ind w:left="567" w:right="335" w:hanging="567"/>
        <w:jc w:val="left"/>
        <w:rPr>
          <w:sz w:val="20"/>
          <w:szCs w:val="20"/>
        </w:rPr>
      </w:pPr>
      <w:r w:rsidRPr="008A46C1">
        <w:rPr>
          <w:sz w:val="20"/>
          <w:szCs w:val="20"/>
        </w:rPr>
        <w:t xml:space="preserve">Niva Wengrowicz, Dov </w:t>
      </w:r>
      <w:hyperlink r:id="rId313" w:tgtFrame="_top" w:history="1">
        <w:r w:rsidRPr="008A46C1">
          <w:rPr>
            <w:sz w:val="20"/>
            <w:szCs w:val="20"/>
          </w:rPr>
          <w:t>Dori</w:t>
        </w:r>
      </w:hyperlink>
      <w:r w:rsidRPr="008A46C1">
        <w:rPr>
          <w:sz w:val="20"/>
          <w:szCs w:val="20"/>
        </w:rPr>
        <w:t>, and Yehudit Judy Dori, Visualization-Based Collaboration and Transactional Distance among Students in a Mini-Project in Industrial Engineering Course. National Association for Research in Science Teaching (NARST) Annual International Conference, Rio Grande, Puerto Rico, April 6-9, 2013.</w:t>
      </w:r>
    </w:p>
    <w:p w14:paraId="76C33EDB" w14:textId="77777777" w:rsidR="00C5716D" w:rsidRPr="008A46C1" w:rsidRDefault="001B7281" w:rsidP="00445CB7">
      <w:pPr>
        <w:pStyle w:val="RefereedPaper"/>
        <w:spacing w:before="60" w:after="30"/>
        <w:ind w:left="567" w:right="335" w:hanging="567"/>
        <w:jc w:val="left"/>
        <w:rPr>
          <w:sz w:val="20"/>
          <w:szCs w:val="20"/>
        </w:rPr>
      </w:pPr>
      <w:r w:rsidRPr="008A46C1">
        <w:rPr>
          <w:sz w:val="20"/>
          <w:szCs w:val="20"/>
        </w:rPr>
        <w:t>John A</w:t>
      </w:r>
      <w:r w:rsidR="0056007A" w:rsidRPr="008A46C1">
        <w:rPr>
          <w:sz w:val="20"/>
          <w:szCs w:val="20"/>
        </w:rPr>
        <w:t xml:space="preserve">. </w:t>
      </w:r>
      <w:proofErr w:type="spellStart"/>
      <w:r w:rsidRPr="008A46C1">
        <w:rPr>
          <w:sz w:val="20"/>
          <w:szCs w:val="20"/>
        </w:rPr>
        <w:t>Erkoyuncu</w:t>
      </w:r>
      <w:proofErr w:type="spellEnd"/>
      <w:r w:rsidRPr="008A46C1">
        <w:rPr>
          <w:sz w:val="20"/>
          <w:szCs w:val="20"/>
        </w:rPr>
        <w:t xml:space="preserve">, Sergey Bolshchikov, Daniel Steenstra, Roy Rajkumar,  and  Dov Dori, </w:t>
      </w:r>
      <w:r w:rsidR="00F06EA3" w:rsidRPr="008A46C1">
        <w:rPr>
          <w:sz w:val="20"/>
          <w:szCs w:val="20"/>
        </w:rPr>
        <w:t xml:space="preserve">Constructing and Evaluating "as-is" and "to-be" OPM Models for the Healthcare sector for adoption of </w:t>
      </w:r>
      <w:proofErr w:type="spellStart"/>
      <w:r w:rsidR="00F06EA3" w:rsidRPr="008A46C1">
        <w:rPr>
          <w:sz w:val="20"/>
          <w:szCs w:val="20"/>
        </w:rPr>
        <w:t>Vscan</w:t>
      </w:r>
      <w:proofErr w:type="spellEnd"/>
      <w:r w:rsidRPr="008A46C1">
        <w:rPr>
          <w:sz w:val="20"/>
          <w:szCs w:val="20"/>
        </w:rPr>
        <w:t xml:space="preserve">. Conference on Systems Engineering Research (CSER’13), C.J.J. </w:t>
      </w:r>
      <w:proofErr w:type="spellStart"/>
      <w:r w:rsidRPr="008A46C1">
        <w:rPr>
          <w:sz w:val="20"/>
          <w:szCs w:val="20"/>
        </w:rPr>
        <w:t>Paredis</w:t>
      </w:r>
      <w:proofErr w:type="spellEnd"/>
      <w:r w:rsidRPr="008A46C1">
        <w:rPr>
          <w:sz w:val="20"/>
          <w:szCs w:val="20"/>
        </w:rPr>
        <w:t>, C. Bishop, D. Bodner</w:t>
      </w:r>
      <w:r w:rsidR="00496050" w:rsidRPr="008A46C1">
        <w:rPr>
          <w:sz w:val="20"/>
          <w:szCs w:val="20"/>
        </w:rPr>
        <w:t xml:space="preserve"> (Eds.)</w:t>
      </w:r>
      <w:r w:rsidRPr="008A46C1">
        <w:rPr>
          <w:sz w:val="20"/>
          <w:szCs w:val="20"/>
        </w:rPr>
        <w:t>, Georgia Institute of Technology, Atlanta, GA, March 19-22, 2013.</w:t>
      </w:r>
      <w:r w:rsidR="00496050" w:rsidRPr="008A46C1">
        <w:rPr>
          <w:sz w:val="20"/>
          <w:szCs w:val="20"/>
        </w:rPr>
        <w:t xml:space="preserve"> </w:t>
      </w:r>
      <w:hyperlink r:id="rId314" w:history="1">
        <w:r w:rsidR="00496050" w:rsidRPr="008A46C1">
          <w:rPr>
            <w:rStyle w:val="Hyperlink"/>
            <w:sz w:val="20"/>
            <w:szCs w:val="20"/>
          </w:rPr>
          <w:t>Procedia Computer Science 16, pp. 413-422, 2013</w:t>
        </w:r>
      </w:hyperlink>
      <w:r w:rsidR="00496050" w:rsidRPr="008A46C1">
        <w:rPr>
          <w:sz w:val="20"/>
          <w:szCs w:val="20"/>
        </w:rPr>
        <w:t>.</w:t>
      </w:r>
    </w:p>
    <w:p w14:paraId="3B4F598F" w14:textId="77777777" w:rsidR="00FB0500" w:rsidRPr="008A46C1" w:rsidRDefault="00FB0500" w:rsidP="00445CB7">
      <w:pPr>
        <w:pStyle w:val="RefereedPaper"/>
        <w:spacing w:before="60" w:after="30"/>
        <w:ind w:left="567" w:right="335" w:hanging="567"/>
        <w:jc w:val="left"/>
        <w:rPr>
          <w:sz w:val="20"/>
          <w:szCs w:val="20"/>
        </w:rPr>
      </w:pPr>
      <w:r w:rsidRPr="008A46C1">
        <w:rPr>
          <w:sz w:val="20"/>
          <w:szCs w:val="20"/>
        </w:rPr>
        <w:t xml:space="preserve">Yaniv Mordecai and Dov Dori, Engineering a Transparent System: </w:t>
      </w:r>
      <w:r w:rsidR="005074FD" w:rsidRPr="008A46C1">
        <w:rPr>
          <w:sz w:val="20"/>
          <w:szCs w:val="20"/>
        </w:rPr>
        <w:t>I5: A Model-Based Framework for Architecting System-of-Systems Interoperability, Interconnectivity, Interfacing, Integration, and Interaction</w:t>
      </w:r>
      <w:r w:rsidRPr="008A46C1">
        <w:rPr>
          <w:sz w:val="20"/>
          <w:szCs w:val="20"/>
        </w:rPr>
        <w:t xml:space="preserve">. </w:t>
      </w:r>
      <w:r w:rsidR="00044CA9" w:rsidRPr="008A46C1">
        <w:rPr>
          <w:sz w:val="20"/>
          <w:szCs w:val="20"/>
        </w:rPr>
        <w:t>Proc. 23</w:t>
      </w:r>
      <w:r w:rsidR="00044CA9" w:rsidRPr="008A46C1">
        <w:rPr>
          <w:sz w:val="20"/>
          <w:szCs w:val="20"/>
          <w:vertAlign w:val="superscript"/>
        </w:rPr>
        <w:t>rd</w:t>
      </w:r>
      <w:r w:rsidR="00044CA9" w:rsidRPr="008A46C1">
        <w:rPr>
          <w:sz w:val="20"/>
          <w:szCs w:val="20"/>
        </w:rPr>
        <w:t xml:space="preserve"> Annual INCOSE International Symposium, Philadelphia, PA, USA, June 24-27, 2013.</w:t>
      </w:r>
    </w:p>
    <w:p w14:paraId="6E2BA27B" w14:textId="77777777" w:rsidR="00FB0500" w:rsidRPr="008A46C1" w:rsidRDefault="00FB0500" w:rsidP="00445CB7">
      <w:pPr>
        <w:pStyle w:val="RefereedPaper"/>
        <w:spacing w:before="60" w:after="30"/>
        <w:ind w:left="567" w:right="335" w:hanging="567"/>
        <w:jc w:val="left"/>
        <w:rPr>
          <w:sz w:val="20"/>
          <w:szCs w:val="20"/>
        </w:rPr>
      </w:pPr>
      <w:r w:rsidRPr="008A46C1">
        <w:rPr>
          <w:sz w:val="20"/>
          <w:szCs w:val="20"/>
        </w:rPr>
        <w:t xml:space="preserve">Ori </w:t>
      </w:r>
      <w:proofErr w:type="spellStart"/>
      <w:r w:rsidRPr="008A46C1">
        <w:rPr>
          <w:sz w:val="20"/>
          <w:szCs w:val="20"/>
        </w:rPr>
        <w:t>Orhof</w:t>
      </w:r>
      <w:proofErr w:type="spellEnd"/>
      <w:r w:rsidRPr="008A46C1">
        <w:rPr>
          <w:sz w:val="20"/>
          <w:szCs w:val="20"/>
        </w:rPr>
        <w:t xml:space="preserve">, Aaron Shenhar, and Dov Dori, A Model-Based Approach to Unifying Disparate Project Management Tools for Project Classification and Customized Management. </w:t>
      </w:r>
      <w:r w:rsidR="00044CA9" w:rsidRPr="008A46C1">
        <w:rPr>
          <w:sz w:val="20"/>
          <w:szCs w:val="20"/>
        </w:rPr>
        <w:t>Proc. 23</w:t>
      </w:r>
      <w:r w:rsidR="00044CA9" w:rsidRPr="008A46C1">
        <w:rPr>
          <w:sz w:val="20"/>
          <w:szCs w:val="20"/>
          <w:vertAlign w:val="superscript"/>
        </w:rPr>
        <w:t>rd</w:t>
      </w:r>
      <w:r w:rsidR="00044CA9" w:rsidRPr="008A46C1">
        <w:rPr>
          <w:sz w:val="20"/>
          <w:szCs w:val="20"/>
        </w:rPr>
        <w:t xml:space="preserve"> Annual INCOSE International Symposium, Philadelphia, PA, USA, June 24-27, 2013.</w:t>
      </w:r>
    </w:p>
    <w:p w14:paraId="1B05393A" w14:textId="5D3BF004" w:rsidR="00FB0500" w:rsidRPr="008A46C1" w:rsidRDefault="00FB0500" w:rsidP="00445CB7">
      <w:pPr>
        <w:pStyle w:val="RefereedPaper"/>
        <w:spacing w:before="60" w:after="30"/>
        <w:ind w:left="567" w:right="335" w:hanging="567"/>
        <w:jc w:val="left"/>
        <w:rPr>
          <w:sz w:val="20"/>
          <w:szCs w:val="20"/>
        </w:rPr>
      </w:pPr>
      <w:r w:rsidRPr="008A46C1">
        <w:rPr>
          <w:sz w:val="20"/>
          <w:szCs w:val="20"/>
        </w:rPr>
        <w:lastRenderedPageBreak/>
        <w:t xml:space="preserve">Alex </w:t>
      </w:r>
      <w:r w:rsidR="00F6382F" w:rsidRPr="008A46C1">
        <w:rPr>
          <w:sz w:val="20"/>
          <w:szCs w:val="20"/>
        </w:rPr>
        <w:t>Blekhman</w:t>
      </w:r>
      <w:r w:rsidRPr="008A46C1">
        <w:rPr>
          <w:sz w:val="20"/>
          <w:szCs w:val="20"/>
        </w:rPr>
        <w:t xml:space="preserve"> and Dov Dori, </w:t>
      </w:r>
      <w:proofErr w:type="spellStart"/>
      <w:r w:rsidRPr="008A46C1">
        <w:rPr>
          <w:sz w:val="20"/>
          <w:szCs w:val="20"/>
        </w:rPr>
        <w:t>Tesperanto</w:t>
      </w:r>
      <w:proofErr w:type="spellEnd"/>
      <w:r w:rsidRPr="008A46C1">
        <w:rPr>
          <w:sz w:val="20"/>
          <w:szCs w:val="20"/>
        </w:rPr>
        <w:t xml:space="preserve"> – A Model-Based System Specification Methodology and Language. Proc. 23</w:t>
      </w:r>
      <w:r w:rsidRPr="008A46C1">
        <w:rPr>
          <w:sz w:val="20"/>
          <w:szCs w:val="20"/>
          <w:vertAlign w:val="superscript"/>
        </w:rPr>
        <w:t>rd</w:t>
      </w:r>
      <w:r w:rsidRPr="008A46C1">
        <w:rPr>
          <w:sz w:val="20"/>
          <w:szCs w:val="20"/>
        </w:rPr>
        <w:t xml:space="preserve"> Annual INCOSE International Symposium, Philadelphia, PA, USA, June 24-27, 2013.</w:t>
      </w:r>
    </w:p>
    <w:p w14:paraId="32713951" w14:textId="77777777" w:rsidR="00150D30" w:rsidRPr="008A46C1" w:rsidRDefault="00150D30" w:rsidP="00445CB7">
      <w:pPr>
        <w:pStyle w:val="RefereedPaper"/>
        <w:spacing w:before="60" w:after="30"/>
        <w:ind w:left="567" w:right="335" w:hanging="567"/>
        <w:jc w:val="left"/>
        <w:rPr>
          <w:sz w:val="20"/>
          <w:szCs w:val="20"/>
        </w:rPr>
      </w:pPr>
      <w:r w:rsidRPr="008A46C1">
        <w:rPr>
          <w:sz w:val="20"/>
          <w:szCs w:val="20"/>
        </w:rPr>
        <w:t>Arieh Bibliowicz and Dov Dori, Creating Domain-Specific Modeling Languages with OPM/D: A Meta-modeling approach. Proc. ICSOFT-PT 2013 International Conference on Software Paradigm Trends, Reykjavík, Iceland, July 29-31</w:t>
      </w:r>
      <w:r w:rsidR="0061532C" w:rsidRPr="008A46C1">
        <w:rPr>
          <w:sz w:val="20"/>
          <w:szCs w:val="20"/>
        </w:rPr>
        <w:t>,</w:t>
      </w:r>
      <w:r w:rsidRPr="008A46C1">
        <w:rPr>
          <w:sz w:val="20"/>
          <w:szCs w:val="20"/>
        </w:rPr>
        <w:t xml:space="preserve"> 2013.</w:t>
      </w:r>
    </w:p>
    <w:p w14:paraId="3CB0AAB3" w14:textId="77777777" w:rsidR="00A007A4" w:rsidRPr="008A46C1" w:rsidRDefault="00A007A4" w:rsidP="00445CB7">
      <w:pPr>
        <w:pStyle w:val="RefereedPaper"/>
        <w:spacing w:before="60" w:after="30"/>
        <w:ind w:left="567" w:right="335" w:hanging="567"/>
        <w:jc w:val="left"/>
        <w:rPr>
          <w:sz w:val="20"/>
          <w:szCs w:val="20"/>
        </w:rPr>
      </w:pPr>
      <w:r w:rsidRPr="008A46C1">
        <w:rPr>
          <w:sz w:val="20"/>
          <w:szCs w:val="20"/>
        </w:rPr>
        <w:t xml:space="preserve">Niva Wengrowicz, Yehudit Judy Dori and Dov Dori, Peer- and Meta-Assessment in a Project-Based Large Systems Engineering Course. </w:t>
      </w:r>
      <w:r w:rsidR="0061532C" w:rsidRPr="008A46C1">
        <w:rPr>
          <w:rFonts w:hint="cs"/>
          <w:sz w:val="20"/>
          <w:szCs w:val="20"/>
          <w:rtl/>
        </w:rPr>
        <w:t>39</w:t>
      </w:r>
      <w:proofErr w:type="spellStart"/>
      <w:r w:rsidR="0061532C" w:rsidRPr="008A46C1">
        <w:rPr>
          <w:sz w:val="20"/>
          <w:szCs w:val="20"/>
          <w:vertAlign w:val="superscript"/>
        </w:rPr>
        <w:t>th</w:t>
      </w:r>
      <w:proofErr w:type="spellEnd"/>
      <w:r w:rsidR="0061532C" w:rsidRPr="008A46C1">
        <w:rPr>
          <w:sz w:val="20"/>
          <w:szCs w:val="20"/>
        </w:rPr>
        <w:t xml:space="preserve"> </w:t>
      </w:r>
      <w:r w:rsidRPr="008A46C1">
        <w:rPr>
          <w:sz w:val="20"/>
          <w:szCs w:val="20"/>
        </w:rPr>
        <w:t>International Association for Educational Assessment</w:t>
      </w:r>
      <w:r w:rsidR="0061532C" w:rsidRPr="008A46C1">
        <w:rPr>
          <w:sz w:val="20"/>
          <w:szCs w:val="20"/>
        </w:rPr>
        <w:t xml:space="preserve"> </w:t>
      </w:r>
      <w:r w:rsidRPr="008A46C1">
        <w:rPr>
          <w:sz w:val="20"/>
          <w:szCs w:val="20"/>
        </w:rPr>
        <w:t xml:space="preserve">Annual Conference, Tel Aviv, </w:t>
      </w:r>
      <w:r w:rsidR="001E1B0C" w:rsidRPr="008A46C1">
        <w:rPr>
          <w:sz w:val="20"/>
          <w:szCs w:val="20"/>
        </w:rPr>
        <w:t xml:space="preserve">Israel, </w:t>
      </w:r>
      <w:r w:rsidRPr="008A46C1">
        <w:rPr>
          <w:sz w:val="20"/>
          <w:szCs w:val="20"/>
        </w:rPr>
        <w:t>October 20-25, 2013.</w:t>
      </w:r>
    </w:p>
    <w:p w14:paraId="6091596F" w14:textId="77777777" w:rsidR="00E02605" w:rsidRPr="008A46C1" w:rsidRDefault="00E02605" w:rsidP="00445CB7">
      <w:pPr>
        <w:pStyle w:val="RefereedPaper"/>
        <w:spacing w:before="60" w:after="30"/>
        <w:ind w:left="567" w:right="335" w:hanging="567"/>
        <w:jc w:val="left"/>
        <w:rPr>
          <w:sz w:val="20"/>
          <w:szCs w:val="20"/>
        </w:rPr>
      </w:pPr>
      <w:r w:rsidRPr="008A46C1">
        <w:rPr>
          <w:sz w:val="20"/>
          <w:szCs w:val="20"/>
        </w:rPr>
        <w:t>Yaniv Mordecai, Craig Chapman, and Dov Dori, Conceptual Modeling Semantics for the Physical-Informatical Essence Duality Problem. IEEE International Conference on </w:t>
      </w:r>
      <w:r w:rsidRPr="008A46C1">
        <w:rPr>
          <w:sz w:val="20"/>
          <w:szCs w:val="20"/>
        </w:rPr>
        <w:br/>
        <w:t xml:space="preserve">Systems, Man, and Cybernetics, </w:t>
      </w:r>
      <w:r w:rsidR="001E1B0C" w:rsidRPr="008A46C1">
        <w:rPr>
          <w:sz w:val="20"/>
          <w:szCs w:val="20"/>
        </w:rPr>
        <w:t xml:space="preserve">Manchester, UK, </w:t>
      </w:r>
      <w:r w:rsidRPr="008A46C1">
        <w:rPr>
          <w:sz w:val="20"/>
          <w:szCs w:val="20"/>
        </w:rPr>
        <w:t>October 13-16,</w:t>
      </w:r>
      <w:r w:rsidR="001E1B0C" w:rsidRPr="008A46C1">
        <w:rPr>
          <w:sz w:val="20"/>
          <w:szCs w:val="20"/>
        </w:rPr>
        <w:t xml:space="preserve"> 2013</w:t>
      </w:r>
      <w:r w:rsidRPr="008A46C1">
        <w:rPr>
          <w:sz w:val="20"/>
          <w:szCs w:val="20"/>
        </w:rPr>
        <w:t>.</w:t>
      </w:r>
    </w:p>
    <w:p w14:paraId="4320F14F" w14:textId="77777777" w:rsidR="00DD5A7E" w:rsidRPr="008A46C1" w:rsidRDefault="00DD5A7E" w:rsidP="00445CB7">
      <w:pPr>
        <w:pStyle w:val="RefereedPaper"/>
        <w:spacing w:before="60" w:after="30"/>
        <w:ind w:left="567" w:right="335" w:hanging="567"/>
        <w:jc w:val="left"/>
        <w:rPr>
          <w:sz w:val="20"/>
          <w:szCs w:val="20"/>
        </w:rPr>
      </w:pPr>
      <w:r w:rsidRPr="008A46C1">
        <w:rPr>
          <w:sz w:val="20"/>
          <w:szCs w:val="20"/>
        </w:rPr>
        <w:t xml:space="preserve">Yaniv Mordecai, </w:t>
      </w:r>
      <w:proofErr w:type="spellStart"/>
      <w:r w:rsidRPr="008A46C1">
        <w:rPr>
          <w:sz w:val="20"/>
          <w:szCs w:val="20"/>
        </w:rPr>
        <w:t>Pathmeswaran</w:t>
      </w:r>
      <w:proofErr w:type="spellEnd"/>
      <w:r w:rsidRPr="008A46C1">
        <w:rPr>
          <w:sz w:val="20"/>
          <w:szCs w:val="20"/>
        </w:rPr>
        <w:t xml:space="preserve"> Raju, Craig Chapman, and Dov Dori, Physical-Informatical Essence-Duality-Aware Generic Modeling of Threat Handling Processes. 7th European Modelling Symposium (EMS2013), Manchester, UK, November</w:t>
      </w:r>
      <w:r w:rsidR="00C2107D" w:rsidRPr="008A46C1">
        <w:rPr>
          <w:sz w:val="20"/>
          <w:szCs w:val="20"/>
        </w:rPr>
        <w:t xml:space="preserve"> 20-22</w:t>
      </w:r>
      <w:r w:rsidRPr="008A46C1">
        <w:rPr>
          <w:sz w:val="20"/>
          <w:szCs w:val="20"/>
        </w:rPr>
        <w:t>, 2013.</w:t>
      </w:r>
    </w:p>
    <w:p w14:paraId="61D63272" w14:textId="77777777" w:rsidR="00610529" w:rsidRPr="008A46C1" w:rsidRDefault="00610529" w:rsidP="00445CB7">
      <w:pPr>
        <w:pStyle w:val="RefereedPaper"/>
        <w:spacing w:before="60" w:after="30"/>
        <w:ind w:left="567" w:right="335" w:hanging="567"/>
        <w:jc w:val="left"/>
        <w:rPr>
          <w:sz w:val="20"/>
          <w:szCs w:val="20"/>
        </w:rPr>
      </w:pPr>
      <w:r w:rsidRPr="008A46C1">
        <w:rPr>
          <w:sz w:val="20"/>
          <w:szCs w:val="20"/>
        </w:rPr>
        <w:t>Alex Blekhman and Dov Dori, Model-Based Documents Authoring with Object-Process Methodology (OPM). Proc. 7th ILAIS Conference, Ruppin Academic Center, Israel July 1, 2013</w:t>
      </w:r>
      <w:r w:rsidR="009465DC" w:rsidRPr="008A46C1">
        <w:rPr>
          <w:sz w:val="20"/>
          <w:szCs w:val="20"/>
        </w:rPr>
        <w:t>.</w:t>
      </w:r>
    </w:p>
    <w:p w14:paraId="715A3BF1" w14:textId="77777777" w:rsidR="00610529" w:rsidRPr="008A46C1" w:rsidRDefault="00610529" w:rsidP="00445CB7">
      <w:pPr>
        <w:pStyle w:val="RefereedPaper"/>
        <w:spacing w:before="60" w:after="30"/>
        <w:ind w:left="567" w:right="335" w:hanging="567"/>
        <w:jc w:val="left"/>
        <w:rPr>
          <w:sz w:val="20"/>
          <w:szCs w:val="20"/>
        </w:rPr>
      </w:pPr>
      <w:r w:rsidRPr="008A46C1">
        <w:rPr>
          <w:sz w:val="20"/>
          <w:szCs w:val="20"/>
        </w:rPr>
        <w:t>Shahar Mintz, Einav Cohen, Eldad Cohen, Nir Rozenbaum, Ron Ben Ishay, Alex Blekhman, and Dov Dori, ART - Building Articles, Proc. 7</w:t>
      </w:r>
      <w:r w:rsidRPr="008A46C1">
        <w:rPr>
          <w:sz w:val="20"/>
          <w:szCs w:val="20"/>
          <w:vertAlign w:val="superscript"/>
        </w:rPr>
        <w:t>th</w:t>
      </w:r>
      <w:r w:rsidRPr="008A46C1">
        <w:rPr>
          <w:sz w:val="20"/>
          <w:szCs w:val="20"/>
        </w:rPr>
        <w:t xml:space="preserve"> ILAIS Conference, Ruppin Academic Center, Israel July 1, 2013.</w:t>
      </w:r>
    </w:p>
    <w:p w14:paraId="2DBA8869" w14:textId="77777777" w:rsidR="00823FDA" w:rsidRPr="008A46C1" w:rsidRDefault="00823FDA" w:rsidP="00445CB7">
      <w:pPr>
        <w:pStyle w:val="RefereedPaper"/>
        <w:spacing w:before="60" w:after="30"/>
        <w:ind w:left="567" w:right="335" w:hanging="567"/>
        <w:jc w:val="left"/>
        <w:rPr>
          <w:sz w:val="20"/>
          <w:szCs w:val="20"/>
        </w:rPr>
      </w:pPr>
      <w:r w:rsidRPr="008A46C1">
        <w:rPr>
          <w:sz w:val="20"/>
          <w:szCs w:val="20"/>
        </w:rPr>
        <w:t>Yaniv Mordecai and Dov Dori, Model-based Incorporation of Automated Decision-Making into Cyber-Physical Information Systems. 18</w:t>
      </w:r>
      <w:r w:rsidRPr="008A46C1">
        <w:rPr>
          <w:sz w:val="20"/>
          <w:szCs w:val="20"/>
          <w:vertAlign w:val="superscript"/>
        </w:rPr>
        <w:t>th</w:t>
      </w:r>
      <w:r w:rsidRPr="008A46C1">
        <w:rPr>
          <w:sz w:val="20"/>
          <w:szCs w:val="20"/>
        </w:rPr>
        <w:t xml:space="preserve"> Industrial Engineering and Management Conference, March 24-26, Tel Aviv, Israel.</w:t>
      </w:r>
    </w:p>
    <w:p w14:paraId="680FE15C" w14:textId="77777777" w:rsidR="00675ACF" w:rsidRPr="008A46C1" w:rsidRDefault="00675ACF" w:rsidP="00445CB7">
      <w:pPr>
        <w:pStyle w:val="RefereedPaper"/>
        <w:spacing w:before="60" w:after="30"/>
        <w:ind w:left="567" w:right="335" w:hanging="567"/>
        <w:jc w:val="left"/>
        <w:rPr>
          <w:sz w:val="20"/>
          <w:szCs w:val="20"/>
        </w:rPr>
      </w:pPr>
      <w:r w:rsidRPr="008A46C1">
        <w:rPr>
          <w:sz w:val="20"/>
          <w:szCs w:val="20"/>
        </w:rPr>
        <w:t xml:space="preserve">Yaniv Mordecai and Dov Dori, Essence Duality Awareness in Information System Interaction with Physical and Cyber Environments. 18th Industrial Engineering and Management Conference, </w:t>
      </w:r>
      <w:r w:rsidR="00610529" w:rsidRPr="008A46C1">
        <w:rPr>
          <w:sz w:val="20"/>
          <w:szCs w:val="20"/>
        </w:rPr>
        <w:t xml:space="preserve">Tel Aviv, Israel, </w:t>
      </w:r>
      <w:r w:rsidRPr="008A46C1">
        <w:rPr>
          <w:sz w:val="20"/>
          <w:szCs w:val="20"/>
        </w:rPr>
        <w:t>March 24-26</w:t>
      </w:r>
      <w:r w:rsidR="00610529" w:rsidRPr="008A46C1">
        <w:rPr>
          <w:sz w:val="20"/>
          <w:szCs w:val="20"/>
        </w:rPr>
        <w:t xml:space="preserve"> 2014</w:t>
      </w:r>
      <w:r w:rsidRPr="008A46C1">
        <w:rPr>
          <w:sz w:val="20"/>
          <w:szCs w:val="20"/>
        </w:rPr>
        <w:t>.</w:t>
      </w:r>
    </w:p>
    <w:p w14:paraId="44456F9F" w14:textId="77777777" w:rsidR="00657982" w:rsidRPr="008A46C1" w:rsidRDefault="00657982" w:rsidP="00445CB7">
      <w:pPr>
        <w:pStyle w:val="RefereedPaper"/>
        <w:spacing w:before="60" w:after="30"/>
        <w:ind w:left="567" w:right="335" w:hanging="567"/>
        <w:jc w:val="left"/>
        <w:rPr>
          <w:sz w:val="20"/>
          <w:szCs w:val="20"/>
        </w:rPr>
      </w:pPr>
      <w:r w:rsidRPr="008A46C1">
        <w:rPr>
          <w:sz w:val="20"/>
          <w:szCs w:val="20"/>
        </w:rPr>
        <w:t>Niva Wengrowicz, Yehudit Judy Dori</w:t>
      </w:r>
      <w:r w:rsidR="00577A7D" w:rsidRPr="008A46C1">
        <w:rPr>
          <w:sz w:val="20"/>
          <w:szCs w:val="20"/>
        </w:rPr>
        <w:t>,</w:t>
      </w:r>
      <w:r w:rsidRPr="008A46C1">
        <w:rPr>
          <w:sz w:val="20"/>
          <w:szCs w:val="20"/>
        </w:rPr>
        <w:t xml:space="preserve"> and Dov Dori, OPM-UML Clarity and Understandability Comparison: Assessment of Large Scale Project-based System Engineering Courses. </w:t>
      </w:r>
      <w:r w:rsidR="00FF44BC" w:rsidRPr="008A46C1">
        <w:rPr>
          <w:sz w:val="20"/>
          <w:szCs w:val="20"/>
        </w:rPr>
        <w:t>NARST Annual Conference, Pittsburgh, PA, USA, March 30 – April 2, 2014.</w:t>
      </w:r>
    </w:p>
    <w:p w14:paraId="36D80180" w14:textId="77777777" w:rsidR="00577A7D" w:rsidRPr="008A46C1" w:rsidRDefault="00577A7D" w:rsidP="00445CB7">
      <w:pPr>
        <w:pStyle w:val="RefereedPaper"/>
        <w:spacing w:before="60" w:after="30"/>
        <w:ind w:left="567" w:right="335" w:hanging="567"/>
        <w:jc w:val="left"/>
        <w:rPr>
          <w:sz w:val="20"/>
          <w:szCs w:val="20"/>
        </w:rPr>
      </w:pPr>
      <w:r w:rsidRPr="008A46C1">
        <w:rPr>
          <w:sz w:val="20"/>
          <w:szCs w:val="20"/>
        </w:rPr>
        <w:t xml:space="preserve">Niva Wengrowicz, Yehudit Judy Dori, Dale Baker, and Dov Dori, Large Scale Assessment in Engineering Courses Using Multiple Approaches. Paper to be presented at the National Science Teachers Association (NSTA) National Conference, Boston, MA, USA, April 3-6, 2014.  </w:t>
      </w:r>
    </w:p>
    <w:p w14:paraId="17BE6411" w14:textId="77777777" w:rsidR="00411B0F" w:rsidRPr="008A46C1" w:rsidRDefault="00411B0F" w:rsidP="00445CB7">
      <w:pPr>
        <w:pStyle w:val="RefereedPaper"/>
        <w:spacing w:before="60" w:after="30"/>
        <w:ind w:left="567" w:right="335" w:hanging="567"/>
        <w:jc w:val="left"/>
        <w:rPr>
          <w:sz w:val="20"/>
          <w:szCs w:val="20"/>
        </w:rPr>
      </w:pPr>
      <w:r w:rsidRPr="008A46C1">
        <w:rPr>
          <w:sz w:val="20"/>
          <w:szCs w:val="20"/>
        </w:rPr>
        <w:t>Bhim Prasad Upadhyaya, Arieh Bibliowicz, and Dov Dori, Enhancing the Scrum Agile Method with Object-Process Methodology, 23rd Australasian Software Engineering Conference, Sydney, Australia, April 7-10, 2014.</w:t>
      </w:r>
    </w:p>
    <w:p w14:paraId="7E11AE79" w14:textId="77777777" w:rsidR="00B51A7F" w:rsidRPr="008A46C1" w:rsidRDefault="004A5F69" w:rsidP="00445CB7">
      <w:pPr>
        <w:pStyle w:val="RefereedPaper"/>
        <w:spacing w:before="60" w:after="30"/>
        <w:ind w:left="567" w:right="335" w:hanging="567"/>
        <w:jc w:val="left"/>
        <w:rPr>
          <w:sz w:val="20"/>
          <w:szCs w:val="20"/>
        </w:rPr>
      </w:pPr>
      <w:r w:rsidRPr="008A46C1">
        <w:rPr>
          <w:sz w:val="20"/>
          <w:szCs w:val="20"/>
        </w:rPr>
        <w:t xml:space="preserve">Yaniv Mordecai and Dov Dori, </w:t>
      </w:r>
      <w:hyperlink r:id="rId315" w:history="1">
        <w:r w:rsidR="00B51A7F" w:rsidRPr="008A46C1">
          <w:rPr>
            <w:rStyle w:val="Hyperlink"/>
            <w:sz w:val="20"/>
            <w:szCs w:val="20"/>
          </w:rPr>
          <w:t>Conceptual Meta-Modeling of System-Based Decision-Making</w:t>
        </w:r>
      </w:hyperlink>
      <w:r w:rsidR="00B51A7F" w:rsidRPr="008A46C1">
        <w:rPr>
          <w:sz w:val="20"/>
          <w:szCs w:val="20"/>
        </w:rPr>
        <w:t>.  Proc. 24th Annual INCOSE International Symposium, Las Vegas, NV, USA, June 30 – July 3, 2014.</w:t>
      </w:r>
    </w:p>
    <w:p w14:paraId="075F510C" w14:textId="77777777" w:rsidR="000C0FE1" w:rsidRPr="008A46C1" w:rsidRDefault="000C0FE1" w:rsidP="00445CB7">
      <w:pPr>
        <w:pStyle w:val="RefereedPaper"/>
        <w:spacing w:before="60" w:after="30"/>
        <w:ind w:left="567" w:right="335" w:hanging="567"/>
        <w:jc w:val="left"/>
        <w:rPr>
          <w:sz w:val="20"/>
          <w:szCs w:val="20"/>
        </w:rPr>
      </w:pPr>
      <w:r w:rsidRPr="008A46C1">
        <w:rPr>
          <w:sz w:val="20"/>
          <w:szCs w:val="20"/>
        </w:rPr>
        <w:t>Yaniv Mordecai</w:t>
      </w:r>
      <w:r w:rsidR="0044445D" w:rsidRPr="008A46C1">
        <w:rPr>
          <w:sz w:val="20"/>
          <w:szCs w:val="20"/>
        </w:rPr>
        <w:t xml:space="preserve">, Ori </w:t>
      </w:r>
      <w:proofErr w:type="spellStart"/>
      <w:r w:rsidR="0044445D" w:rsidRPr="008A46C1">
        <w:rPr>
          <w:sz w:val="20"/>
          <w:szCs w:val="20"/>
        </w:rPr>
        <w:t>Orhof</w:t>
      </w:r>
      <w:proofErr w:type="spellEnd"/>
      <w:r w:rsidR="0044445D" w:rsidRPr="008A46C1">
        <w:rPr>
          <w:sz w:val="20"/>
          <w:szCs w:val="20"/>
        </w:rPr>
        <w:t>,</w:t>
      </w:r>
      <w:r w:rsidRPr="008A46C1">
        <w:rPr>
          <w:sz w:val="20"/>
          <w:szCs w:val="20"/>
        </w:rPr>
        <w:t xml:space="preserve"> and Dov Dori, </w:t>
      </w:r>
      <w:r w:rsidR="0044445D" w:rsidRPr="008A46C1">
        <w:rPr>
          <w:sz w:val="20"/>
          <w:szCs w:val="20"/>
        </w:rPr>
        <w:t xml:space="preserve">Modeling </w:t>
      </w:r>
      <w:r w:rsidRPr="008A46C1">
        <w:rPr>
          <w:sz w:val="20"/>
          <w:szCs w:val="20"/>
        </w:rPr>
        <w:t xml:space="preserve">Software Agent Awareness of Physical-Informatical Essence </w:t>
      </w:r>
      <w:r w:rsidR="0044445D" w:rsidRPr="008A46C1">
        <w:rPr>
          <w:sz w:val="20"/>
          <w:szCs w:val="20"/>
        </w:rPr>
        <w:t>Duality</w:t>
      </w:r>
      <w:r w:rsidRPr="008A46C1">
        <w:rPr>
          <w:sz w:val="20"/>
          <w:szCs w:val="20"/>
        </w:rPr>
        <w:t>. Proc. SwSTE'14, Tel Aviv, Israel, June 2014.</w:t>
      </w:r>
    </w:p>
    <w:p w14:paraId="6EB4DADA" w14:textId="77777777" w:rsidR="000C0FE1" w:rsidRPr="008A46C1" w:rsidRDefault="000C0FE1" w:rsidP="00445CB7">
      <w:pPr>
        <w:pStyle w:val="RefereedPaper"/>
        <w:spacing w:before="60" w:after="30"/>
        <w:ind w:left="567" w:right="335" w:hanging="567"/>
        <w:jc w:val="left"/>
        <w:rPr>
          <w:sz w:val="20"/>
          <w:szCs w:val="20"/>
        </w:rPr>
      </w:pPr>
      <w:proofErr w:type="spellStart"/>
      <w:r w:rsidRPr="008A46C1">
        <w:rPr>
          <w:sz w:val="20"/>
          <w:szCs w:val="20"/>
        </w:rPr>
        <w:t>Shmuela</w:t>
      </w:r>
      <w:proofErr w:type="spellEnd"/>
      <w:r w:rsidRPr="008A46C1">
        <w:rPr>
          <w:sz w:val="20"/>
          <w:szCs w:val="20"/>
        </w:rPr>
        <w:t xml:space="preserve"> Jacobs, Niva Wengrowicz, and Dov Dori, Defining Object-Process Methodology in Web Ontology Language for Semantic Mediation. Proc. SwSTE'14, Tel Aviv, Israel, June 2014.</w:t>
      </w:r>
    </w:p>
    <w:p w14:paraId="2B3CBE74" w14:textId="77777777" w:rsidR="00265C83" w:rsidRPr="008A46C1" w:rsidRDefault="00265C83" w:rsidP="00445CB7">
      <w:pPr>
        <w:pStyle w:val="RefereedPaper"/>
        <w:spacing w:before="60" w:after="30"/>
        <w:ind w:left="567" w:right="335" w:hanging="567"/>
        <w:jc w:val="left"/>
        <w:rPr>
          <w:sz w:val="20"/>
          <w:szCs w:val="20"/>
        </w:rPr>
      </w:pPr>
      <w:r w:rsidRPr="008A46C1">
        <w:rPr>
          <w:sz w:val="20"/>
          <w:szCs w:val="20"/>
        </w:rPr>
        <w:t xml:space="preserve">Ori </w:t>
      </w:r>
      <w:proofErr w:type="spellStart"/>
      <w:r w:rsidRPr="008A46C1">
        <w:rPr>
          <w:sz w:val="20"/>
          <w:szCs w:val="20"/>
        </w:rPr>
        <w:t>Orhof</w:t>
      </w:r>
      <w:proofErr w:type="spellEnd"/>
      <w:r w:rsidRPr="008A46C1">
        <w:rPr>
          <w:sz w:val="20"/>
          <w:szCs w:val="20"/>
        </w:rPr>
        <w:t xml:space="preserve">, Aaron Shenhar, and Dov Dori, The Role of Subproject Task-Specific Attributes in Managing Enterprise-Wide Projects. </w:t>
      </w:r>
      <w:r w:rsidR="009D785C" w:rsidRPr="008A46C1">
        <w:rPr>
          <w:sz w:val="20"/>
          <w:szCs w:val="20"/>
        </w:rPr>
        <w:t xml:space="preserve">Proc. </w:t>
      </w:r>
      <w:r w:rsidRPr="008A46C1">
        <w:rPr>
          <w:sz w:val="20"/>
          <w:szCs w:val="20"/>
        </w:rPr>
        <w:t>CESUN 2014 - Fourth International Engineering Systems Sympo</w:t>
      </w:r>
      <w:r w:rsidR="00B5107B" w:rsidRPr="008A46C1">
        <w:rPr>
          <w:sz w:val="20"/>
          <w:szCs w:val="20"/>
        </w:rPr>
        <w:t>sium,</w:t>
      </w:r>
      <w:r w:rsidRPr="008A46C1">
        <w:rPr>
          <w:sz w:val="20"/>
          <w:szCs w:val="20"/>
        </w:rPr>
        <w:t xml:space="preserve"> </w:t>
      </w:r>
      <w:r w:rsidR="00B5107B" w:rsidRPr="008A46C1">
        <w:rPr>
          <w:sz w:val="20"/>
          <w:szCs w:val="20"/>
        </w:rPr>
        <w:t xml:space="preserve">Hoboken, NJ, USA, </w:t>
      </w:r>
      <w:r w:rsidRPr="008A46C1">
        <w:rPr>
          <w:sz w:val="20"/>
          <w:szCs w:val="20"/>
        </w:rPr>
        <w:t>June 8-11, 2014.</w:t>
      </w:r>
    </w:p>
    <w:p w14:paraId="54633949" w14:textId="77777777" w:rsidR="00973C41" w:rsidRPr="008A46C1" w:rsidRDefault="00973C41" w:rsidP="00445CB7">
      <w:pPr>
        <w:pStyle w:val="RefereedPaper"/>
        <w:spacing w:before="60" w:after="30"/>
        <w:ind w:left="567" w:right="335" w:hanging="567"/>
        <w:jc w:val="left"/>
        <w:rPr>
          <w:sz w:val="20"/>
          <w:szCs w:val="20"/>
        </w:rPr>
      </w:pPr>
      <w:r w:rsidRPr="008A46C1">
        <w:rPr>
          <w:sz w:val="20"/>
          <w:szCs w:val="20"/>
        </w:rPr>
        <w:t>Dov Dori, Niva Wengrowicz, and Yehudit Judy Dori, A Comparative Study of Languages for Model-Based Systems-of-Systems Engineering (MBSSE). World Automation Congress 2014, Kona, HI, USA, August 3-7</w:t>
      </w:r>
      <w:r w:rsidR="004A53BC" w:rsidRPr="008A46C1">
        <w:rPr>
          <w:sz w:val="20"/>
          <w:szCs w:val="20"/>
        </w:rPr>
        <w:t>,</w:t>
      </w:r>
      <w:r w:rsidRPr="008A46C1">
        <w:rPr>
          <w:sz w:val="20"/>
          <w:szCs w:val="20"/>
        </w:rPr>
        <w:t xml:space="preserve"> 2014.</w:t>
      </w:r>
    </w:p>
    <w:p w14:paraId="7D999ADB" w14:textId="77777777" w:rsidR="0010262C" w:rsidRPr="008A46C1" w:rsidRDefault="00265C83" w:rsidP="00445CB7">
      <w:pPr>
        <w:pStyle w:val="RefereedPaper"/>
        <w:spacing w:before="60" w:after="30"/>
        <w:ind w:left="567" w:right="335" w:hanging="567"/>
        <w:jc w:val="left"/>
        <w:rPr>
          <w:sz w:val="20"/>
          <w:szCs w:val="20"/>
        </w:rPr>
      </w:pPr>
      <w:r w:rsidRPr="008A46C1">
        <w:rPr>
          <w:sz w:val="20"/>
          <w:szCs w:val="20"/>
        </w:rPr>
        <w:t>Yaniv Mordecai</w:t>
      </w:r>
      <w:r w:rsidR="0010262C" w:rsidRPr="008A46C1">
        <w:rPr>
          <w:sz w:val="20"/>
          <w:szCs w:val="20"/>
        </w:rPr>
        <w:t>, Judith Somekh,</w:t>
      </w:r>
      <w:r w:rsidRPr="008A46C1">
        <w:rPr>
          <w:sz w:val="20"/>
          <w:szCs w:val="20"/>
        </w:rPr>
        <w:t xml:space="preserve"> and Dov Dori, </w:t>
      </w:r>
      <w:r w:rsidR="0010262C" w:rsidRPr="008A46C1">
        <w:rPr>
          <w:sz w:val="20"/>
          <w:szCs w:val="20"/>
        </w:rPr>
        <w:t>Presence-Awareness: A Conceptual Model-Based Systems Biology Approach. Proc. 2014 IEEE International Conference on Systems, Man, and Cybernetics, San Diego, CA, USA, Oct. 5-8, 2014.</w:t>
      </w:r>
    </w:p>
    <w:p w14:paraId="08D6AEA3" w14:textId="77777777" w:rsidR="0010262C" w:rsidRPr="008A46C1" w:rsidRDefault="0010262C" w:rsidP="00445CB7">
      <w:pPr>
        <w:pStyle w:val="RefereedPaper"/>
        <w:spacing w:before="60" w:after="30"/>
        <w:ind w:left="567" w:right="335" w:hanging="567"/>
        <w:jc w:val="left"/>
        <w:rPr>
          <w:sz w:val="20"/>
          <w:szCs w:val="20"/>
        </w:rPr>
      </w:pPr>
      <w:proofErr w:type="spellStart"/>
      <w:r w:rsidRPr="008A46C1">
        <w:rPr>
          <w:sz w:val="20"/>
          <w:szCs w:val="20"/>
        </w:rPr>
        <w:t>Shmuela</w:t>
      </w:r>
      <w:proofErr w:type="spellEnd"/>
      <w:r w:rsidRPr="008A46C1">
        <w:rPr>
          <w:sz w:val="20"/>
          <w:szCs w:val="20"/>
        </w:rPr>
        <w:t xml:space="preserve"> Jacobs, Niva Wengrowicz, and Dov Dori, Exporting Object-Process Methodology System Models to the Semantic Web. Proc. 2014 IEEE International Conference on Systems, Man, and Cybernetics, San Diego, CA, USA, Oct. 5-8, 2014.</w:t>
      </w:r>
    </w:p>
    <w:p w14:paraId="2EF6460F" w14:textId="77777777" w:rsidR="00E66600" w:rsidRPr="008A46C1" w:rsidRDefault="00E66600" w:rsidP="00445CB7">
      <w:pPr>
        <w:pStyle w:val="RefereedPaper"/>
        <w:spacing w:before="60" w:after="30"/>
        <w:ind w:left="567" w:right="335" w:hanging="567"/>
        <w:jc w:val="left"/>
        <w:rPr>
          <w:sz w:val="20"/>
          <w:szCs w:val="20"/>
        </w:rPr>
      </w:pPr>
      <w:proofErr w:type="spellStart"/>
      <w:r w:rsidRPr="008A46C1">
        <w:rPr>
          <w:sz w:val="20"/>
          <w:szCs w:val="20"/>
        </w:rPr>
        <w:t>Shmuela</w:t>
      </w:r>
      <w:proofErr w:type="spellEnd"/>
      <w:r w:rsidRPr="008A46C1">
        <w:rPr>
          <w:sz w:val="20"/>
          <w:szCs w:val="20"/>
        </w:rPr>
        <w:t xml:space="preserve"> Jacobs, Niva Wengrowicz, and Dov Dori, Translating OPM System Models to RDF Format for Their Integration into the Sematic Web. Proc. 2014 IEEE International Conference on Systems, Man, and </w:t>
      </w:r>
      <w:r w:rsidRPr="008A46C1">
        <w:rPr>
          <w:sz w:val="20"/>
          <w:szCs w:val="20"/>
        </w:rPr>
        <w:lastRenderedPageBreak/>
        <w:t>Cybernetics, San Diego, CA, USA, Oct. 5-8, 2014.</w:t>
      </w:r>
    </w:p>
    <w:p w14:paraId="38EA72AF" w14:textId="77777777" w:rsidR="00E5553C" w:rsidRPr="008A46C1" w:rsidRDefault="0099110A" w:rsidP="00445CB7">
      <w:pPr>
        <w:pStyle w:val="RefereedPaper"/>
        <w:spacing w:before="60" w:after="30"/>
        <w:ind w:left="567" w:right="335" w:hanging="567"/>
        <w:jc w:val="left"/>
        <w:rPr>
          <w:sz w:val="20"/>
          <w:szCs w:val="20"/>
        </w:rPr>
      </w:pPr>
      <w:r w:rsidRPr="008A46C1">
        <w:rPr>
          <w:sz w:val="20"/>
          <w:szCs w:val="20"/>
        </w:rPr>
        <w:t xml:space="preserve">James Brucato and </w:t>
      </w:r>
      <w:r w:rsidR="008D08F5" w:rsidRPr="008A46C1">
        <w:rPr>
          <w:sz w:val="20"/>
          <w:szCs w:val="20"/>
        </w:rPr>
        <w:t xml:space="preserve">Dov Dori, </w:t>
      </w:r>
      <w:r w:rsidR="00E5553C" w:rsidRPr="008A46C1">
        <w:rPr>
          <w:sz w:val="20"/>
          <w:szCs w:val="20"/>
        </w:rPr>
        <w:t>The Minimal Ontology Principle: Philosophical Foundations of OPM-Based Modelling and Simulation. Intl. Conf. on Knowledge Engineering and Ontology Development (KEOD), Rome, Italy, October 22-24, 2014.</w:t>
      </w:r>
    </w:p>
    <w:p w14:paraId="153E771F" w14:textId="77777777" w:rsidR="008A4717" w:rsidRPr="008A46C1" w:rsidRDefault="008A4717" w:rsidP="00445CB7">
      <w:pPr>
        <w:pStyle w:val="RefereedPaper"/>
        <w:spacing w:before="60" w:after="30"/>
        <w:ind w:left="567" w:right="335" w:hanging="567"/>
        <w:jc w:val="left"/>
        <w:rPr>
          <w:snapToGrid/>
          <w:sz w:val="20"/>
          <w:szCs w:val="20"/>
        </w:rPr>
      </w:pPr>
      <w:r w:rsidRPr="008A46C1">
        <w:rPr>
          <w:sz w:val="20"/>
          <w:szCs w:val="20"/>
        </w:rPr>
        <w:t>Yaniv Mordecai and Dov Dori, Model-Based Protocol Engineering: Specifying Kerberos with Object-Process Methodology. IEEE 28</w:t>
      </w:r>
      <w:r w:rsidRPr="008A46C1">
        <w:rPr>
          <w:sz w:val="20"/>
          <w:szCs w:val="20"/>
          <w:vertAlign w:val="superscript"/>
        </w:rPr>
        <w:t>th</w:t>
      </w:r>
      <w:r w:rsidRPr="008A46C1">
        <w:rPr>
          <w:sz w:val="20"/>
          <w:szCs w:val="20"/>
        </w:rPr>
        <w:t xml:space="preserve"> Convention of Electrical and Electronics Engineers in Israel, Eilat, Israel, Dec. 2014.</w:t>
      </w:r>
    </w:p>
    <w:p w14:paraId="186CA80C" w14:textId="77777777" w:rsidR="000D387B" w:rsidRPr="008A46C1" w:rsidRDefault="000D387B" w:rsidP="00445CB7">
      <w:pPr>
        <w:pStyle w:val="RefereedPaper"/>
        <w:spacing w:before="60" w:after="30"/>
        <w:ind w:left="567" w:right="335" w:hanging="567"/>
        <w:jc w:val="left"/>
        <w:rPr>
          <w:sz w:val="20"/>
          <w:szCs w:val="20"/>
        </w:rPr>
      </w:pPr>
      <w:r w:rsidRPr="008A46C1">
        <w:rPr>
          <w:sz w:val="20"/>
          <w:szCs w:val="20"/>
        </w:rPr>
        <w:t xml:space="preserve">Niva Wengrowicz, Yehudit Judy Dori, and Dov Dori, Student-Oriented Meta-Assessment in a Project-Based Systems Engineering Course. NARST Annual International Conference, </w:t>
      </w:r>
      <w:r w:rsidR="00E925C0" w:rsidRPr="008A46C1">
        <w:rPr>
          <w:sz w:val="20"/>
          <w:szCs w:val="20"/>
        </w:rPr>
        <w:t xml:space="preserve">Chicago, IL, USA, April 11-14, </w:t>
      </w:r>
      <w:r w:rsidRPr="008A46C1">
        <w:rPr>
          <w:sz w:val="20"/>
          <w:szCs w:val="20"/>
        </w:rPr>
        <w:t>2015</w:t>
      </w:r>
      <w:r w:rsidR="00E925C0" w:rsidRPr="008A46C1">
        <w:rPr>
          <w:sz w:val="20"/>
          <w:szCs w:val="20"/>
        </w:rPr>
        <w:t xml:space="preserve"> (abstract)</w:t>
      </w:r>
      <w:r w:rsidRPr="008A46C1">
        <w:rPr>
          <w:sz w:val="20"/>
          <w:szCs w:val="20"/>
        </w:rPr>
        <w:t>.</w:t>
      </w:r>
    </w:p>
    <w:p w14:paraId="1B77884A" w14:textId="77777777" w:rsidR="00E925C0" w:rsidRPr="008A46C1" w:rsidRDefault="00E925C0" w:rsidP="00445CB7">
      <w:pPr>
        <w:pStyle w:val="RefereedPaper"/>
        <w:spacing w:before="60" w:after="30"/>
        <w:ind w:left="567" w:right="335" w:hanging="567"/>
        <w:jc w:val="left"/>
        <w:rPr>
          <w:sz w:val="20"/>
          <w:szCs w:val="20"/>
        </w:rPr>
      </w:pPr>
      <w:r w:rsidRPr="008A46C1">
        <w:rPr>
          <w:sz w:val="20"/>
          <w:szCs w:val="20"/>
        </w:rPr>
        <w:t>Hagit Refaeli-Mishkin, Dov Dori, and Yehudit Judy Dori, Motivation factors affecting career choice of senior women and undergraduates in information and systems engineering. NARST Annual International Conference, Chicago, IL, USA, April 11-14, 2015 (abstract).</w:t>
      </w:r>
    </w:p>
    <w:p w14:paraId="2D8BDDC8" w14:textId="6AA72C8A" w:rsidR="005562DC" w:rsidRPr="008A46C1" w:rsidRDefault="000E78FB" w:rsidP="00445CB7">
      <w:pPr>
        <w:pStyle w:val="RefereedPaper"/>
        <w:spacing w:before="60" w:after="30"/>
        <w:ind w:left="567" w:right="335" w:hanging="567"/>
        <w:jc w:val="left"/>
        <w:rPr>
          <w:sz w:val="20"/>
          <w:szCs w:val="20"/>
        </w:rPr>
      </w:pPr>
      <w:r w:rsidRPr="008A46C1">
        <w:rPr>
          <w:sz w:val="20"/>
          <w:szCs w:val="20"/>
        </w:rPr>
        <w:t xml:space="preserve">Yaniv Mordecai and Dov Dori, </w:t>
      </w:r>
      <w:r w:rsidR="00A66BC6" w:rsidRPr="008A46C1">
        <w:rPr>
          <w:sz w:val="20"/>
          <w:szCs w:val="20"/>
        </w:rPr>
        <w:t xml:space="preserve">Agile modeling of an evolving ballistic missile defense system with Object-Process Methodology. Proc. </w:t>
      </w:r>
      <w:proofErr w:type="spellStart"/>
      <w:r w:rsidRPr="008A46C1">
        <w:rPr>
          <w:sz w:val="20"/>
          <w:szCs w:val="20"/>
        </w:rPr>
        <w:t>SysCon</w:t>
      </w:r>
      <w:proofErr w:type="spellEnd"/>
      <w:r w:rsidRPr="008A46C1">
        <w:rPr>
          <w:sz w:val="20"/>
          <w:szCs w:val="20"/>
        </w:rPr>
        <w:t xml:space="preserve"> 2015</w:t>
      </w:r>
      <w:r w:rsidRPr="008A46C1">
        <w:rPr>
          <w:rFonts w:hint="cs"/>
          <w:sz w:val="20"/>
          <w:szCs w:val="20"/>
          <w:rtl/>
        </w:rPr>
        <w:t xml:space="preserve">, </w:t>
      </w:r>
      <w:r w:rsidRPr="008A46C1">
        <w:rPr>
          <w:sz w:val="20"/>
          <w:szCs w:val="20"/>
        </w:rPr>
        <w:t>9th Annual IEEE International Systems Conference, Vancouver, Canada, April 13-16</w:t>
      </w:r>
      <w:r w:rsidR="00A66BC6" w:rsidRPr="008A46C1">
        <w:rPr>
          <w:sz w:val="20"/>
          <w:szCs w:val="20"/>
        </w:rPr>
        <w:t>,</w:t>
      </w:r>
      <w:r w:rsidRPr="008A46C1">
        <w:rPr>
          <w:sz w:val="20"/>
          <w:szCs w:val="20"/>
        </w:rPr>
        <w:t xml:space="preserve"> </w:t>
      </w:r>
      <w:r w:rsidR="00A66BC6" w:rsidRPr="008A46C1">
        <w:rPr>
          <w:sz w:val="20"/>
          <w:szCs w:val="20"/>
        </w:rPr>
        <w:t xml:space="preserve">pp. </w:t>
      </w:r>
      <w:hyperlink r:id="rId316" w:history="1">
        <w:r w:rsidR="00A66BC6" w:rsidRPr="008A46C1">
          <w:rPr>
            <w:rStyle w:val="Hyperlink"/>
            <w:sz w:val="20"/>
            <w:szCs w:val="20"/>
          </w:rPr>
          <w:t>839-846</w:t>
        </w:r>
      </w:hyperlink>
      <w:r w:rsidR="00A66BC6" w:rsidRPr="008A46C1">
        <w:rPr>
          <w:sz w:val="20"/>
          <w:szCs w:val="20"/>
        </w:rPr>
        <w:t xml:space="preserve">, 2015. DOI: </w:t>
      </w:r>
      <w:hyperlink r:id="rId317" w:tgtFrame="blank" w:history="1">
        <w:r w:rsidR="00A66BC6" w:rsidRPr="008A46C1">
          <w:rPr>
            <w:rStyle w:val="Hyperlink"/>
            <w:sz w:val="20"/>
            <w:szCs w:val="20"/>
          </w:rPr>
          <w:t>10.1109/SYSCON.2015.7116855</w:t>
        </w:r>
      </w:hyperlink>
      <w:r w:rsidR="00A66BC6" w:rsidRPr="008A46C1">
        <w:rPr>
          <w:sz w:val="20"/>
          <w:szCs w:val="20"/>
        </w:rPr>
        <w:t xml:space="preserve"> </w:t>
      </w:r>
    </w:p>
    <w:p w14:paraId="4247AD3E" w14:textId="77777777" w:rsidR="00B91979" w:rsidRPr="008A46C1" w:rsidRDefault="00B91979" w:rsidP="00445CB7">
      <w:pPr>
        <w:pStyle w:val="RefereedPaper"/>
        <w:spacing w:before="60" w:after="30"/>
        <w:ind w:left="567" w:right="335" w:hanging="567"/>
        <w:jc w:val="left"/>
        <w:rPr>
          <w:sz w:val="20"/>
          <w:szCs w:val="20"/>
        </w:rPr>
      </w:pPr>
      <w:r w:rsidRPr="008A46C1">
        <w:rPr>
          <w:sz w:val="20"/>
          <w:szCs w:val="20"/>
        </w:rPr>
        <w:t xml:space="preserve">Ori </w:t>
      </w:r>
      <w:proofErr w:type="spellStart"/>
      <w:r w:rsidRPr="008A46C1">
        <w:rPr>
          <w:sz w:val="20"/>
          <w:szCs w:val="20"/>
        </w:rPr>
        <w:t>Orhof</w:t>
      </w:r>
      <w:proofErr w:type="spellEnd"/>
      <w:r w:rsidRPr="008A46C1">
        <w:rPr>
          <w:sz w:val="20"/>
          <w:szCs w:val="20"/>
        </w:rPr>
        <w:t xml:space="preserve">, Aharon Shenhar, and Dov Dori, “For Want of a Nail” - How Critical Components Analysis Can Save Your Project </w:t>
      </w:r>
      <w:r w:rsidR="003E51A5" w:rsidRPr="008A46C1">
        <w:rPr>
          <w:sz w:val="20"/>
          <w:szCs w:val="20"/>
        </w:rPr>
        <w:t>f</w:t>
      </w:r>
      <w:r w:rsidRPr="008A46C1">
        <w:rPr>
          <w:sz w:val="20"/>
          <w:szCs w:val="20"/>
        </w:rPr>
        <w:t>rom Failure. PMI Global Congress</w:t>
      </w:r>
      <w:r w:rsidR="00000378" w:rsidRPr="008A46C1">
        <w:rPr>
          <w:sz w:val="20"/>
          <w:szCs w:val="20"/>
        </w:rPr>
        <w:t xml:space="preserve">, </w:t>
      </w:r>
      <w:r w:rsidRPr="008A46C1">
        <w:rPr>
          <w:sz w:val="20"/>
          <w:szCs w:val="20"/>
        </w:rPr>
        <w:t>North America, Orlando, Florida 11-13 October, 2015. </w:t>
      </w:r>
    </w:p>
    <w:p w14:paraId="52CDF3FF" w14:textId="77777777" w:rsidR="00F64C28" w:rsidRPr="008A46C1" w:rsidRDefault="00D628F3" w:rsidP="00445CB7">
      <w:pPr>
        <w:pStyle w:val="RefereedPaper"/>
        <w:spacing w:before="60" w:after="30"/>
        <w:ind w:left="567" w:right="335" w:hanging="567"/>
        <w:jc w:val="left"/>
        <w:rPr>
          <w:sz w:val="20"/>
          <w:szCs w:val="20"/>
        </w:rPr>
      </w:pPr>
      <w:r w:rsidRPr="008A46C1">
        <w:rPr>
          <w:sz w:val="20"/>
          <w:szCs w:val="20"/>
        </w:rPr>
        <w:t>Yaniv Mordecai and Dov Dori, Cyber-Physical Risk Analysis with Object-Process Methodology: Three-Mile Island Accident Revisited. Society for Risk Analysis World Congress on Risk, Singapore, July 19-23, 2015.</w:t>
      </w:r>
      <w:r w:rsidR="00F64C28" w:rsidRPr="008A46C1">
        <w:rPr>
          <w:sz w:val="20"/>
          <w:szCs w:val="20"/>
        </w:rPr>
        <w:t xml:space="preserve"> International Symposium for Next Generation Infrastructure, Washington, D.C., September 14 - 15, 2015 (abstract).</w:t>
      </w:r>
    </w:p>
    <w:p w14:paraId="42165A9F" w14:textId="77777777" w:rsidR="00E925C0" w:rsidRPr="008A46C1" w:rsidRDefault="00D702C6" w:rsidP="00445CB7">
      <w:pPr>
        <w:pStyle w:val="RefereedPaper"/>
        <w:spacing w:before="60" w:after="30"/>
        <w:ind w:left="567" w:right="335" w:hanging="567"/>
        <w:jc w:val="left"/>
        <w:rPr>
          <w:sz w:val="20"/>
          <w:szCs w:val="20"/>
        </w:rPr>
      </w:pPr>
      <w:r w:rsidRPr="008A46C1">
        <w:rPr>
          <w:sz w:val="20"/>
          <w:szCs w:val="20"/>
        </w:rPr>
        <w:t xml:space="preserve">Frederick Noel and Dov Dori, A 3D visualization paradigm for better handling PLM contents. 12th International Conference on Product Lifecycle Management, Doha (Qatar), Oct. 19-21, 2015. </w:t>
      </w:r>
    </w:p>
    <w:p w14:paraId="6E9F6F8F" w14:textId="77777777" w:rsidR="0095123D" w:rsidRPr="008A46C1" w:rsidRDefault="0095123D" w:rsidP="00445CB7">
      <w:pPr>
        <w:pStyle w:val="RefereedPaper"/>
        <w:spacing w:before="60" w:after="30"/>
        <w:ind w:left="567" w:right="335" w:hanging="567"/>
        <w:jc w:val="left"/>
        <w:rPr>
          <w:sz w:val="20"/>
          <w:szCs w:val="20"/>
        </w:rPr>
      </w:pPr>
      <w:r w:rsidRPr="008A46C1">
        <w:rPr>
          <w:sz w:val="20"/>
          <w:szCs w:val="20"/>
        </w:rPr>
        <w:t xml:space="preserve">Yaniv Mordecai, Amira Sharon, and Dov Dori, Towards a Model-Based Systems Engineering Paradigm for Emerging Unmanned and Autonomous Vehicles and Systems. The International Conference on Unmanned Vehicles, Tel Aviv, Israel, 9-10 Nov. 2015. </w:t>
      </w:r>
    </w:p>
    <w:p w14:paraId="7587AD11" w14:textId="77777777" w:rsidR="002B6691" w:rsidRPr="008A46C1" w:rsidRDefault="002B6691" w:rsidP="00445CB7">
      <w:pPr>
        <w:pStyle w:val="RefereedPaper"/>
        <w:spacing w:before="60" w:after="30"/>
        <w:ind w:left="567" w:right="335" w:hanging="567"/>
        <w:jc w:val="left"/>
        <w:rPr>
          <w:sz w:val="20"/>
          <w:szCs w:val="20"/>
        </w:rPr>
      </w:pPr>
      <w:r w:rsidRPr="008A46C1">
        <w:rPr>
          <w:sz w:val="20"/>
          <w:szCs w:val="20"/>
        </w:rPr>
        <w:t xml:space="preserve">Niva Wengrowicz, William Swart, Kenneth MacLeod, Ravi Paul, Dov Dori, and Yehudit Judy Dori, Relationship </w:t>
      </w:r>
      <w:r w:rsidR="00BE0C0E" w:rsidRPr="008A46C1">
        <w:rPr>
          <w:sz w:val="20"/>
          <w:szCs w:val="20"/>
        </w:rPr>
        <w:t>between</w:t>
      </w:r>
      <w:r w:rsidRPr="008A46C1">
        <w:rPr>
          <w:sz w:val="20"/>
          <w:szCs w:val="20"/>
        </w:rPr>
        <w:t xml:space="preserve"> Students' Collaborative Learning Attitudes and their Satisfaction with an Online Collaborative Case-Based Course. NARST 2016 Annual International Conference, Baltimore, MD, April 14-17, 2016.</w:t>
      </w:r>
    </w:p>
    <w:p w14:paraId="71076992" w14:textId="77777777" w:rsidR="009E7838" w:rsidRPr="008A46C1" w:rsidRDefault="009E7838" w:rsidP="00445CB7">
      <w:pPr>
        <w:pStyle w:val="RefereedPaper"/>
        <w:spacing w:before="60" w:after="30"/>
        <w:ind w:left="567" w:right="335" w:hanging="567"/>
        <w:jc w:val="left"/>
        <w:rPr>
          <w:sz w:val="20"/>
          <w:szCs w:val="20"/>
        </w:rPr>
      </w:pPr>
      <w:r w:rsidRPr="008A46C1">
        <w:rPr>
          <w:sz w:val="20"/>
          <w:szCs w:val="20"/>
        </w:rPr>
        <w:t xml:space="preserve">Uri Shani, </w:t>
      </w:r>
      <w:proofErr w:type="spellStart"/>
      <w:r w:rsidRPr="008A46C1">
        <w:rPr>
          <w:sz w:val="20"/>
          <w:szCs w:val="20"/>
        </w:rPr>
        <w:t>Shmuela</w:t>
      </w:r>
      <w:proofErr w:type="spellEnd"/>
      <w:r w:rsidRPr="008A46C1">
        <w:rPr>
          <w:sz w:val="20"/>
          <w:szCs w:val="20"/>
        </w:rPr>
        <w:t xml:space="preserve"> Jacobs, Niva Wengrowicz, and Dov Dori, Engaging ontologies to break MBSE tools boundaries through semantic mediation. Systems Engineering, Conference on Systems Engineering Research, CSER 2016.</w:t>
      </w:r>
      <w:r w:rsidR="00700672" w:rsidRPr="008A46C1">
        <w:rPr>
          <w:sz w:val="20"/>
          <w:szCs w:val="20"/>
        </w:rPr>
        <w:t xml:space="preserve"> </w:t>
      </w:r>
      <w:hyperlink r:id="rId318" w:history="1">
        <w:r w:rsidR="00700672" w:rsidRPr="008A46C1">
          <w:rPr>
            <w:rStyle w:val="Hyperlink"/>
            <w:sz w:val="20"/>
            <w:szCs w:val="20"/>
          </w:rPr>
          <w:t>https://pdfs.semanticscholar.org/7d38/05290de6ed59a489be4d1b71936b5983ec3b.pdf</w:t>
        </w:r>
      </w:hyperlink>
      <w:r w:rsidR="00700672" w:rsidRPr="008A46C1">
        <w:rPr>
          <w:sz w:val="20"/>
          <w:szCs w:val="20"/>
        </w:rPr>
        <w:t xml:space="preserve"> </w:t>
      </w:r>
    </w:p>
    <w:p w14:paraId="446A04BE" w14:textId="77777777" w:rsidR="00B45CDD" w:rsidRPr="008A46C1" w:rsidRDefault="00B45CDD" w:rsidP="00445CB7">
      <w:pPr>
        <w:pStyle w:val="RefereedPaper"/>
        <w:spacing w:before="60" w:after="30"/>
        <w:ind w:left="567" w:right="335" w:hanging="567"/>
        <w:jc w:val="left"/>
        <w:rPr>
          <w:sz w:val="20"/>
          <w:szCs w:val="20"/>
        </w:rPr>
      </w:pPr>
      <w:bookmarkStart w:id="151" w:name="_Hlk521769297"/>
      <w:r w:rsidRPr="008A46C1">
        <w:rPr>
          <w:sz w:val="20"/>
          <w:szCs w:val="20"/>
        </w:rPr>
        <w:t>Hagit Mishkin, Niva Wengrowicz, Dov Dori, and Yehudit Judy Dori, Career Choice of Undergraduate Engineering Students. 2nd</w:t>
      </w:r>
      <w:r w:rsidR="00242D20" w:rsidRPr="008A46C1">
        <w:rPr>
          <w:sz w:val="20"/>
          <w:szCs w:val="20"/>
        </w:rPr>
        <w:t xml:space="preserve"> </w:t>
      </w:r>
      <w:r w:rsidRPr="008A46C1">
        <w:rPr>
          <w:sz w:val="20"/>
          <w:szCs w:val="20"/>
        </w:rPr>
        <w:t>International Conference on Higher Education Advances, HEAd´16, 21-23 June 2016, València, Spain</w:t>
      </w:r>
      <w:r w:rsidR="00242D20" w:rsidRPr="008A46C1">
        <w:rPr>
          <w:sz w:val="20"/>
          <w:szCs w:val="20"/>
        </w:rPr>
        <w:t>. Procedia - Social and Behavioral Sciences 228, pp. 222-228, 2016.</w:t>
      </w:r>
    </w:p>
    <w:bookmarkEnd w:id="151"/>
    <w:p w14:paraId="3244CCDC" w14:textId="77777777" w:rsidR="00EF437B" w:rsidRPr="008A46C1" w:rsidRDefault="00EF437B" w:rsidP="00445CB7">
      <w:pPr>
        <w:pStyle w:val="RefereedPaper"/>
        <w:spacing w:before="60" w:after="30"/>
        <w:ind w:left="567" w:right="335" w:hanging="567"/>
        <w:jc w:val="left"/>
        <w:rPr>
          <w:sz w:val="20"/>
          <w:szCs w:val="20"/>
        </w:rPr>
      </w:pPr>
      <w:r w:rsidRPr="008A46C1">
        <w:rPr>
          <w:sz w:val="20"/>
          <w:szCs w:val="20"/>
        </w:rPr>
        <w:t>Yaniv Mordecai and Dov Dori, Model-Based Operational-Functional Unified Specification for Mission Systems. 2016 Annual IEEE Systems Conference (</w:t>
      </w:r>
      <w:proofErr w:type="spellStart"/>
      <w:r w:rsidRPr="008A46C1">
        <w:rPr>
          <w:sz w:val="20"/>
          <w:szCs w:val="20"/>
        </w:rPr>
        <w:t>SysCon</w:t>
      </w:r>
      <w:proofErr w:type="spellEnd"/>
      <w:r w:rsidRPr="008A46C1">
        <w:rPr>
          <w:sz w:val="20"/>
          <w:szCs w:val="20"/>
        </w:rPr>
        <w:t xml:space="preserve">), Orlando, FL, </w:t>
      </w:r>
      <w:r w:rsidR="00AD09FE" w:rsidRPr="008A46C1">
        <w:rPr>
          <w:sz w:val="20"/>
          <w:szCs w:val="20"/>
        </w:rPr>
        <w:t>April 18-21, 2016.</w:t>
      </w:r>
    </w:p>
    <w:p w14:paraId="3A89F0A6" w14:textId="77777777" w:rsidR="00226D87" w:rsidRPr="008A46C1" w:rsidRDefault="00226D87" w:rsidP="00445CB7">
      <w:pPr>
        <w:pStyle w:val="RefereedPaper"/>
        <w:spacing w:before="60" w:after="30"/>
        <w:ind w:left="567" w:right="335" w:hanging="567"/>
        <w:jc w:val="left"/>
        <w:rPr>
          <w:sz w:val="20"/>
          <w:szCs w:val="20"/>
        </w:rPr>
      </w:pPr>
      <w:bookmarkStart w:id="152" w:name="150bf28daf4b9a72__MailEndCompose"/>
      <w:r w:rsidRPr="008A46C1">
        <w:rPr>
          <w:sz w:val="20"/>
          <w:szCs w:val="20"/>
        </w:rPr>
        <w:t>Daryl Farber, Yaniv Mordecai, Dov Dori, and Martin Pietrucha, A Systems Analysis of Interdependent Infrastructure among the Built Environment, Energy, and Transportation Systems in the Philadelphia Metropolitan Region. CESUN 2016, June 27-29, 2016, Washington, DC, USA.</w:t>
      </w:r>
    </w:p>
    <w:p w14:paraId="58E1D623" w14:textId="77777777" w:rsidR="00067E2B" w:rsidRPr="008A46C1" w:rsidRDefault="00067E2B" w:rsidP="00445CB7">
      <w:pPr>
        <w:pStyle w:val="RefereedPaper"/>
        <w:spacing w:before="60" w:after="30"/>
        <w:ind w:left="567" w:right="335" w:hanging="567"/>
        <w:jc w:val="left"/>
        <w:rPr>
          <w:snapToGrid/>
          <w:sz w:val="20"/>
          <w:szCs w:val="20"/>
        </w:rPr>
      </w:pPr>
      <w:r w:rsidRPr="008A46C1">
        <w:rPr>
          <w:snapToGrid/>
          <w:sz w:val="20"/>
          <w:szCs w:val="20"/>
        </w:rPr>
        <w:t xml:space="preserve">Yaniv Mordecai and Dov Dori, </w:t>
      </w:r>
      <w:r w:rsidR="00A53E37" w:rsidRPr="008A46C1">
        <w:rPr>
          <w:snapToGrid/>
          <w:sz w:val="20"/>
          <w:szCs w:val="20"/>
        </w:rPr>
        <w:t>Towards a Quantitative Framework for Evaluating the Expressive Power of Conceptual System Models.</w:t>
      </w:r>
      <w:bookmarkEnd w:id="152"/>
      <w:r w:rsidRPr="008A46C1">
        <w:rPr>
          <w:snapToGrid/>
          <w:sz w:val="20"/>
          <w:szCs w:val="20"/>
        </w:rPr>
        <w:t xml:space="preserve"> INCOSE International Symposium,1</w:t>
      </w:r>
      <w:r w:rsidR="00226D87" w:rsidRPr="008A46C1">
        <w:rPr>
          <w:snapToGrid/>
          <w:sz w:val="20"/>
          <w:szCs w:val="20"/>
        </w:rPr>
        <w:t>8-21 July, 2016, Edinburgh, UK.</w:t>
      </w:r>
    </w:p>
    <w:p w14:paraId="6AE0E1A4" w14:textId="77777777" w:rsidR="00627A64" w:rsidRPr="008A46C1" w:rsidRDefault="00627A64" w:rsidP="00445CB7">
      <w:pPr>
        <w:pStyle w:val="RefereedPaper"/>
        <w:spacing w:before="60" w:after="30"/>
        <w:ind w:left="567" w:right="335" w:hanging="567"/>
        <w:jc w:val="left"/>
        <w:rPr>
          <w:sz w:val="20"/>
          <w:szCs w:val="20"/>
        </w:rPr>
      </w:pPr>
      <w:r w:rsidRPr="008A46C1">
        <w:rPr>
          <w:sz w:val="20"/>
          <w:szCs w:val="20"/>
        </w:rPr>
        <w:t>Jason Casebolt and Dov Dori, Business Process Improvement Using Object-Process Methodology, CESUN 2016, June 27-29, 2016, Washington, DC, USA.</w:t>
      </w:r>
    </w:p>
    <w:p w14:paraId="503D441E" w14:textId="117D4103" w:rsidR="00226D87" w:rsidRDefault="00226D87" w:rsidP="00445CB7">
      <w:pPr>
        <w:pStyle w:val="RefereedPaper"/>
        <w:spacing w:before="60" w:after="30"/>
        <w:ind w:left="567" w:right="335" w:hanging="567"/>
        <w:jc w:val="left"/>
        <w:rPr>
          <w:sz w:val="20"/>
          <w:szCs w:val="20"/>
        </w:rPr>
      </w:pPr>
      <w:r w:rsidRPr="008A46C1">
        <w:rPr>
          <w:sz w:val="20"/>
          <w:szCs w:val="20"/>
        </w:rPr>
        <w:t xml:space="preserve">Rea Lavi, Yehudit Judy Dori, and Dov Dori, Implementing an International Standard for Manufacturing System Lifecycle Management using Object-Process Methodology. </w:t>
      </w:r>
      <w:proofErr w:type="spellStart"/>
      <w:r w:rsidRPr="008A46C1">
        <w:rPr>
          <w:sz w:val="20"/>
          <w:szCs w:val="20"/>
        </w:rPr>
        <w:t>SwSTE</w:t>
      </w:r>
      <w:proofErr w:type="spellEnd"/>
      <w:r w:rsidRPr="008A46C1">
        <w:rPr>
          <w:sz w:val="20"/>
          <w:szCs w:val="20"/>
        </w:rPr>
        <w:t xml:space="preserve"> 2016, </w:t>
      </w:r>
      <w:r w:rsidR="00940FDF" w:rsidRPr="008A46C1">
        <w:rPr>
          <w:sz w:val="20"/>
          <w:szCs w:val="20"/>
        </w:rPr>
        <w:t>June 23-24, Beer Sheva, Israel.</w:t>
      </w:r>
    </w:p>
    <w:p w14:paraId="0D33B9AE" w14:textId="4009355F" w:rsidR="00FF47DB" w:rsidRPr="00FF47DB" w:rsidRDefault="00FF47DB" w:rsidP="00445CB7">
      <w:pPr>
        <w:pStyle w:val="RefereedPaper"/>
        <w:spacing w:before="60" w:after="30"/>
        <w:ind w:left="567" w:right="335" w:hanging="567"/>
        <w:jc w:val="left"/>
        <w:rPr>
          <w:rFonts w:asciiTheme="majorBidi" w:hAnsiTheme="majorBidi" w:cstheme="majorBidi"/>
          <w:sz w:val="22"/>
          <w:szCs w:val="22"/>
        </w:rPr>
      </w:pPr>
      <w:r w:rsidRPr="00FF47DB">
        <w:rPr>
          <w:rFonts w:asciiTheme="majorBidi" w:hAnsiTheme="majorBidi" w:cstheme="majorBidi"/>
          <w:color w:val="3A3A3A"/>
          <w:sz w:val="22"/>
          <w:szCs w:val="22"/>
          <w:shd w:val="clear" w:color="auto" w:fill="FFFFFF"/>
        </w:rPr>
        <w:t>Yaniv Mordecai and Dov Dori, Model-Based Requirements Engineering: Architecting for System Requirements with Stakeholders in Mind.</w:t>
      </w:r>
      <w:r>
        <w:rPr>
          <w:rFonts w:asciiTheme="majorBidi" w:hAnsiTheme="majorBidi" w:cstheme="majorBidi"/>
          <w:color w:val="3A3A3A"/>
          <w:sz w:val="22"/>
          <w:szCs w:val="22"/>
          <w:shd w:val="clear" w:color="auto" w:fill="FFFFFF"/>
        </w:rPr>
        <w:t xml:space="preserve"> </w:t>
      </w:r>
      <w:r w:rsidRPr="00FF47DB">
        <w:rPr>
          <w:rFonts w:asciiTheme="majorBidi" w:hAnsiTheme="majorBidi" w:cstheme="majorBidi"/>
          <w:i/>
          <w:iCs/>
          <w:color w:val="3A3A3A"/>
          <w:sz w:val="22"/>
          <w:szCs w:val="22"/>
          <w:shd w:val="clear" w:color="auto" w:fill="FFFFFF"/>
        </w:rPr>
        <w:t>Proc.</w:t>
      </w:r>
      <w:r w:rsidRPr="00FF47DB">
        <w:rPr>
          <w:rFonts w:asciiTheme="majorBidi" w:hAnsiTheme="majorBidi" w:cstheme="majorBidi"/>
          <w:color w:val="3A3A3A"/>
          <w:sz w:val="22"/>
          <w:szCs w:val="22"/>
          <w:shd w:val="clear" w:color="auto" w:fill="FFFFFF"/>
        </w:rPr>
        <w:t> </w:t>
      </w:r>
      <w:r w:rsidRPr="00FF47DB">
        <w:rPr>
          <w:rFonts w:asciiTheme="majorBidi" w:hAnsiTheme="majorBidi" w:cstheme="majorBidi"/>
          <w:i/>
          <w:iCs/>
          <w:color w:val="3A3A3A"/>
          <w:sz w:val="22"/>
          <w:szCs w:val="22"/>
          <w:shd w:val="clear" w:color="auto" w:fill="FFFFFF"/>
        </w:rPr>
        <w:t>2017 IEEE International Systems Engineering Symposium (ISSE</w:t>
      </w:r>
      <w:r>
        <w:rPr>
          <w:rFonts w:asciiTheme="majorBidi" w:hAnsiTheme="majorBidi" w:cstheme="majorBidi"/>
          <w:color w:val="3A3A3A"/>
          <w:sz w:val="22"/>
          <w:szCs w:val="22"/>
          <w:shd w:val="clear" w:color="auto" w:fill="FFFFFF"/>
        </w:rPr>
        <w:t xml:space="preserve"> pp. </w:t>
      </w:r>
      <w:r w:rsidRPr="00FF47DB">
        <w:rPr>
          <w:rFonts w:asciiTheme="majorBidi" w:hAnsiTheme="majorBidi" w:cstheme="majorBidi"/>
          <w:color w:val="3A3A3A"/>
          <w:sz w:val="22"/>
          <w:szCs w:val="22"/>
          <w:shd w:val="clear" w:color="auto" w:fill="FFFFFF"/>
        </w:rPr>
        <w:t>1</w:t>
      </w:r>
      <w:r>
        <w:rPr>
          <w:rFonts w:asciiTheme="majorBidi" w:hAnsiTheme="majorBidi" w:cstheme="majorBidi"/>
          <w:color w:val="3A3A3A"/>
          <w:sz w:val="22"/>
          <w:szCs w:val="22"/>
          <w:shd w:val="clear" w:color="auto" w:fill="FFFFFF"/>
        </w:rPr>
        <w:t>-</w:t>
      </w:r>
      <w:r w:rsidRPr="00FF47DB">
        <w:rPr>
          <w:rFonts w:asciiTheme="majorBidi" w:hAnsiTheme="majorBidi" w:cstheme="majorBidi"/>
          <w:color w:val="3A3A3A"/>
          <w:sz w:val="22"/>
          <w:szCs w:val="22"/>
          <w:shd w:val="clear" w:color="auto" w:fill="FFFFFF"/>
        </w:rPr>
        <w:t>8. IEEE, 2017</w:t>
      </w:r>
      <w:r>
        <w:rPr>
          <w:rFonts w:asciiTheme="majorBidi" w:hAnsiTheme="majorBidi" w:cstheme="majorBidi"/>
          <w:color w:val="3A3A3A"/>
          <w:sz w:val="22"/>
          <w:szCs w:val="22"/>
          <w:shd w:val="clear" w:color="auto" w:fill="FFFFFF"/>
        </w:rPr>
        <w:t xml:space="preserve">. </w:t>
      </w:r>
      <w:hyperlink r:id="rId319" w:history="1">
        <w:r w:rsidRPr="00C15196">
          <w:rPr>
            <w:rStyle w:val="Hyperlink"/>
            <w:rFonts w:asciiTheme="majorBidi" w:hAnsiTheme="majorBidi" w:cstheme="majorBidi"/>
            <w:sz w:val="22"/>
            <w:szCs w:val="22"/>
            <w:shd w:val="clear" w:color="auto" w:fill="FFFFFF"/>
          </w:rPr>
          <w:t>https://ieeexplore.ieee.org/document/8088273</w:t>
        </w:r>
      </w:hyperlink>
      <w:r w:rsidRPr="00FF47DB">
        <w:rPr>
          <w:rFonts w:asciiTheme="majorBidi" w:hAnsiTheme="majorBidi" w:cstheme="majorBidi"/>
          <w:color w:val="3A3A3A"/>
          <w:sz w:val="22"/>
          <w:szCs w:val="22"/>
          <w:shd w:val="clear" w:color="auto" w:fill="FFFFFF"/>
        </w:rPr>
        <w:t>.</w:t>
      </w:r>
    </w:p>
    <w:p w14:paraId="596B1055" w14:textId="51A360DE" w:rsidR="003512D2" w:rsidRPr="008A46C1" w:rsidRDefault="003512D2" w:rsidP="00445CB7">
      <w:pPr>
        <w:pStyle w:val="RefereedPaper"/>
        <w:spacing w:before="60" w:after="30"/>
        <w:ind w:left="567" w:right="335" w:hanging="567"/>
        <w:jc w:val="left"/>
        <w:rPr>
          <w:sz w:val="20"/>
          <w:szCs w:val="20"/>
        </w:rPr>
      </w:pPr>
      <w:r w:rsidRPr="008A46C1">
        <w:rPr>
          <w:sz w:val="20"/>
          <w:szCs w:val="20"/>
        </w:rPr>
        <w:t>Hillary Sillitto, James Martin, Regina Griego, Dorothy McKinney, Eileen Arnold, Patrick Godfrey, Dov Dori, Daniel Krob, and Scott Jackson. What do we mean by “system”? - System Beliefs and Worldviews in the INCOSE Community. INCOSE IS 2018, July 7-12, 2018, Washington DC, USA.</w:t>
      </w:r>
      <w:r w:rsidR="005D2D76" w:rsidRPr="008A46C1">
        <w:rPr>
          <w:sz w:val="20"/>
          <w:szCs w:val="20"/>
        </w:rPr>
        <w:t xml:space="preserve"> </w:t>
      </w:r>
      <w:r w:rsidR="005D2D76" w:rsidRPr="008A46C1">
        <w:rPr>
          <w:b/>
          <w:bCs/>
          <w:sz w:val="20"/>
          <w:szCs w:val="20"/>
        </w:rPr>
        <w:t>Won Best Paper Award</w:t>
      </w:r>
      <w:r w:rsidR="00F12EAF" w:rsidRPr="008A46C1">
        <w:rPr>
          <w:b/>
          <w:bCs/>
          <w:sz w:val="20"/>
          <w:szCs w:val="20"/>
        </w:rPr>
        <w:t>.</w:t>
      </w:r>
    </w:p>
    <w:p w14:paraId="7B5E7A1F" w14:textId="77777777" w:rsidR="003F71C5" w:rsidRPr="008A46C1" w:rsidRDefault="003F71C5" w:rsidP="00445CB7">
      <w:pPr>
        <w:pStyle w:val="RefereedPaper"/>
        <w:spacing w:before="60" w:after="30"/>
        <w:ind w:left="567" w:right="335" w:hanging="567"/>
        <w:jc w:val="left"/>
        <w:rPr>
          <w:sz w:val="20"/>
          <w:szCs w:val="20"/>
        </w:rPr>
      </w:pPr>
      <w:r w:rsidRPr="008A46C1">
        <w:rPr>
          <w:sz w:val="20"/>
          <w:szCs w:val="20"/>
        </w:rPr>
        <w:t>Hillary Sillitto, James Martin, Regina Griego, Dorothy McKinney, Eileen Arnold, Patrick Godfrey, Dov Dori, Daniel Krob, and Scott Jackson. A fresh look at Systems Engineering – what is it, how should it work? INCOSE IS 2018, July 7-12, 2018, Washington DC, USA.</w:t>
      </w:r>
    </w:p>
    <w:p w14:paraId="57C38CCD" w14:textId="3429C28C" w:rsidR="00E20655" w:rsidRDefault="00C0704C" w:rsidP="00445CB7">
      <w:pPr>
        <w:pStyle w:val="RefereedPaper"/>
        <w:spacing w:before="60" w:after="30"/>
        <w:ind w:left="567" w:right="335" w:hanging="567"/>
        <w:jc w:val="left"/>
        <w:rPr>
          <w:sz w:val="20"/>
          <w:szCs w:val="20"/>
        </w:rPr>
      </w:pPr>
      <w:r w:rsidRPr="008A46C1">
        <w:rPr>
          <w:sz w:val="20"/>
          <w:szCs w:val="20"/>
        </w:rPr>
        <w:t xml:space="preserve">Hanan Kohen, </w:t>
      </w:r>
      <w:r w:rsidR="0089145A" w:rsidRPr="008A46C1">
        <w:rPr>
          <w:rFonts w:hint="cs"/>
          <w:sz w:val="20"/>
          <w:szCs w:val="20"/>
        </w:rPr>
        <w:t>N</w:t>
      </w:r>
      <w:r w:rsidR="0089145A" w:rsidRPr="008A46C1">
        <w:rPr>
          <w:sz w:val="20"/>
          <w:szCs w:val="20"/>
        </w:rPr>
        <w:t xml:space="preserve">iva Wengrowicz, Rea Lavi and </w:t>
      </w:r>
      <w:r w:rsidRPr="008A46C1">
        <w:rPr>
          <w:sz w:val="20"/>
          <w:szCs w:val="20"/>
        </w:rPr>
        <w:t>Dov Dori</w:t>
      </w:r>
      <w:r w:rsidR="0089145A" w:rsidRPr="008A46C1">
        <w:rPr>
          <w:sz w:val="20"/>
          <w:szCs w:val="20"/>
        </w:rPr>
        <w:t xml:space="preserve">, </w:t>
      </w:r>
      <w:r w:rsidRPr="008A46C1">
        <w:rPr>
          <w:sz w:val="20"/>
          <w:szCs w:val="20"/>
        </w:rPr>
        <w:t>Collaborative Tool for Model-Based Systems Engineering: Pilot for Evaluating Students' Expectations</w:t>
      </w:r>
      <w:r w:rsidR="0089145A" w:rsidRPr="008A46C1">
        <w:rPr>
          <w:sz w:val="20"/>
          <w:szCs w:val="20"/>
        </w:rPr>
        <w:t>. NARST 2019 Annual International Conference, Baltimore, MD, March 31 – April 4, 2019.</w:t>
      </w:r>
    </w:p>
    <w:p w14:paraId="4119440F" w14:textId="7C4005D3" w:rsidR="00B239CB" w:rsidRPr="00B239CB" w:rsidRDefault="00B239CB" w:rsidP="00445CB7">
      <w:pPr>
        <w:pStyle w:val="RefereedPaper"/>
        <w:spacing w:before="60" w:after="30"/>
        <w:ind w:left="567" w:right="335" w:hanging="567"/>
        <w:jc w:val="left"/>
        <w:rPr>
          <w:color w:val="000000"/>
          <w:sz w:val="20"/>
          <w:szCs w:val="20"/>
        </w:rPr>
      </w:pPr>
      <w:r w:rsidRPr="00B239CB">
        <w:rPr>
          <w:color w:val="000000"/>
          <w:sz w:val="20"/>
          <w:szCs w:val="20"/>
        </w:rPr>
        <w:t xml:space="preserve">Wengrowicz, N., Jbara, A., Dori, D. Patterns of System Thinking While Using OPM Conceptual Models. Paper presented at the National Association for Research in Science Teaching (NARST) Annual International Conference, Baltimore, MD, USA, March 31 </w:t>
      </w:r>
      <w:r w:rsidRPr="008A46C1">
        <w:rPr>
          <w:sz w:val="20"/>
          <w:szCs w:val="20"/>
        </w:rPr>
        <w:t>–</w:t>
      </w:r>
      <w:r w:rsidRPr="00B239CB">
        <w:rPr>
          <w:color w:val="000000"/>
          <w:sz w:val="20"/>
          <w:szCs w:val="20"/>
        </w:rPr>
        <w:t xml:space="preserve"> April 3, 2019.</w:t>
      </w:r>
    </w:p>
    <w:p w14:paraId="31660389" w14:textId="45021549" w:rsidR="00E90D19" w:rsidRDefault="00E90D19" w:rsidP="00445CB7">
      <w:pPr>
        <w:pStyle w:val="RefereedPaper"/>
        <w:spacing w:before="60" w:after="30"/>
        <w:ind w:left="567" w:right="335" w:hanging="567"/>
        <w:jc w:val="left"/>
        <w:rPr>
          <w:rFonts w:asciiTheme="majorBidi" w:hAnsiTheme="majorBidi" w:cstheme="majorBidi"/>
          <w:color w:val="000000"/>
          <w:sz w:val="20"/>
          <w:szCs w:val="20"/>
          <w:bdr w:val="none" w:sz="0" w:space="0" w:color="auto" w:frame="1"/>
        </w:rPr>
      </w:pPr>
      <w:bookmarkStart w:id="153" w:name="_Hlk49343047"/>
      <w:bookmarkStart w:id="154" w:name="_Hlk49287091"/>
      <w:r w:rsidRPr="0051189C">
        <w:rPr>
          <w:rFonts w:asciiTheme="majorBidi" w:hAnsiTheme="majorBidi" w:cstheme="majorBidi"/>
          <w:color w:val="000000"/>
          <w:sz w:val="20"/>
          <w:szCs w:val="20"/>
          <w:bdr w:val="none" w:sz="0" w:space="0" w:color="auto" w:frame="1"/>
        </w:rPr>
        <w:t>Natali Levi-Soskin, Ron Shaoul, Hanan Kohen, Ahmad Jbara, and Dov Dori, </w:t>
      </w:r>
      <w:hyperlink r:id="rId320" w:tooltip="https://link.springer.com/chapter/10.1007/978-3-030-29608-7_4" w:history="1">
        <w:r w:rsidRPr="0051189C">
          <w:rPr>
            <w:color w:val="000000"/>
            <w:sz w:val="20"/>
            <w:szCs w:val="20"/>
          </w:rPr>
          <w:t>Model-Based Diagnosis with FTTell: Assessing the Potential for Pediatric Failure to Thrive (FTT) During the Perinatal Stage</w:t>
        </w:r>
      </w:hyperlink>
      <w:r w:rsidRPr="0051189C">
        <w:rPr>
          <w:rFonts w:asciiTheme="majorBidi" w:hAnsiTheme="majorBidi" w:cstheme="majorBidi"/>
          <w:color w:val="000000"/>
          <w:sz w:val="20"/>
          <w:szCs w:val="20"/>
          <w:bdr w:val="none" w:sz="0" w:space="0" w:color="auto" w:frame="1"/>
        </w:rPr>
        <w:t xml:space="preserve">. </w:t>
      </w:r>
      <w:hyperlink r:id="rId321" w:history="1">
        <w:r w:rsidR="0051189C" w:rsidRPr="0051189C">
          <w:rPr>
            <w:rFonts w:asciiTheme="majorBidi" w:hAnsiTheme="majorBidi" w:cstheme="majorBidi"/>
            <w:color w:val="000000"/>
            <w:sz w:val="20"/>
            <w:szCs w:val="20"/>
            <w:bdr w:val="none" w:sz="0" w:space="0" w:color="auto" w:frame="1"/>
          </w:rPr>
          <w:t xml:space="preserve">SIGSAND/PLAIS: 2019 </w:t>
        </w:r>
        <w:proofErr w:type="spellStart"/>
        <w:r w:rsidR="0051189C" w:rsidRPr="0051189C">
          <w:rPr>
            <w:rFonts w:asciiTheme="majorBidi" w:hAnsiTheme="majorBidi" w:cstheme="majorBidi"/>
            <w:color w:val="000000"/>
            <w:sz w:val="20"/>
            <w:szCs w:val="20"/>
            <w:bdr w:val="none" w:sz="0" w:space="0" w:color="auto" w:frame="1"/>
          </w:rPr>
          <w:t>EuroSymposium</w:t>
        </w:r>
        <w:proofErr w:type="spellEnd"/>
        <w:r w:rsidR="0051189C" w:rsidRPr="0051189C">
          <w:rPr>
            <w:rFonts w:asciiTheme="majorBidi" w:hAnsiTheme="majorBidi" w:cstheme="majorBidi"/>
            <w:color w:val="000000"/>
            <w:sz w:val="20"/>
            <w:szCs w:val="20"/>
            <w:bdr w:val="none" w:sz="0" w:space="0" w:color="auto" w:frame="1"/>
          </w:rPr>
          <w:t xml:space="preserve"> on Systems Analysis and Design</w:t>
        </w:r>
      </w:hyperlink>
      <w:r w:rsidR="0051189C">
        <w:rPr>
          <w:rFonts w:asciiTheme="majorBidi" w:hAnsiTheme="majorBidi" w:cstheme="majorBidi"/>
          <w:color w:val="000000"/>
          <w:sz w:val="20"/>
          <w:szCs w:val="20"/>
          <w:bdr w:val="none" w:sz="0" w:space="0" w:color="auto" w:frame="1"/>
        </w:rPr>
        <w:t xml:space="preserve"> - </w:t>
      </w:r>
      <w:r w:rsidR="0051189C" w:rsidRPr="0051189C">
        <w:rPr>
          <w:rFonts w:asciiTheme="majorBidi" w:hAnsiTheme="majorBidi" w:cstheme="majorBidi"/>
          <w:color w:val="000000"/>
          <w:sz w:val="20"/>
          <w:szCs w:val="20"/>
          <w:bdr w:val="none" w:sz="0" w:space="0" w:color="auto" w:frame="1"/>
        </w:rPr>
        <w:t>Information Systems: Research, Development, Applications, Education, Proc. 12</w:t>
      </w:r>
      <w:r w:rsidR="0051189C" w:rsidRPr="0051189C">
        <w:rPr>
          <w:rFonts w:asciiTheme="majorBidi" w:hAnsiTheme="majorBidi" w:cstheme="majorBidi"/>
          <w:color w:val="000000"/>
          <w:sz w:val="20"/>
          <w:szCs w:val="20"/>
          <w:bdr w:val="none" w:sz="0" w:space="0" w:color="auto" w:frame="1"/>
          <w:vertAlign w:val="superscript"/>
        </w:rPr>
        <w:t>th</w:t>
      </w:r>
      <w:r w:rsidR="0051189C">
        <w:rPr>
          <w:rFonts w:asciiTheme="majorBidi" w:hAnsiTheme="majorBidi" w:cstheme="majorBidi"/>
          <w:color w:val="000000"/>
          <w:sz w:val="20"/>
          <w:szCs w:val="20"/>
          <w:bdr w:val="none" w:sz="0" w:space="0" w:color="auto" w:frame="1"/>
        </w:rPr>
        <w:t xml:space="preserve"> </w:t>
      </w:r>
      <w:r w:rsidR="0051189C" w:rsidRPr="0051189C">
        <w:rPr>
          <w:rFonts w:asciiTheme="majorBidi" w:hAnsiTheme="majorBidi" w:cstheme="majorBidi"/>
          <w:color w:val="000000"/>
          <w:sz w:val="20"/>
          <w:szCs w:val="20"/>
          <w:bdr w:val="none" w:sz="0" w:space="0" w:color="auto" w:frame="1"/>
        </w:rPr>
        <w:t xml:space="preserve"> SIGSAND/PLAIS, Gdansk, Poland, September 19, 2019</w:t>
      </w:r>
      <w:r w:rsidRPr="0051189C">
        <w:rPr>
          <w:rFonts w:asciiTheme="majorBidi" w:hAnsiTheme="majorBidi" w:cstheme="majorBidi"/>
          <w:color w:val="000000"/>
          <w:sz w:val="20"/>
          <w:szCs w:val="20"/>
          <w:bdr w:val="none" w:sz="0" w:space="0" w:color="auto" w:frame="1"/>
        </w:rPr>
        <w:t>. </w:t>
      </w:r>
      <w:bookmarkEnd w:id="153"/>
      <w:r w:rsidRPr="0051189C">
        <w:rPr>
          <w:rFonts w:asciiTheme="majorBidi" w:hAnsiTheme="majorBidi" w:cstheme="majorBidi"/>
          <w:color w:val="000000"/>
          <w:sz w:val="20"/>
          <w:szCs w:val="20"/>
          <w:bdr w:val="none" w:sz="0" w:space="0" w:color="auto" w:frame="1"/>
        </w:rPr>
        <w:t> </w:t>
      </w:r>
      <w:hyperlink r:id="rId322" w:history="1">
        <w:r w:rsidRPr="0051189C">
          <w:rPr>
            <w:rStyle w:val="Hyperlink"/>
            <w:rFonts w:asciiTheme="majorBidi" w:hAnsiTheme="majorBidi" w:cstheme="majorBidi"/>
            <w:sz w:val="20"/>
            <w:szCs w:val="20"/>
            <w:bdr w:val="none" w:sz="0" w:space="0" w:color="auto" w:frame="1"/>
          </w:rPr>
          <w:t>Lecture Notes in Business Information Processing book series (LNBIP</w:t>
        </w:r>
        <w:r w:rsidR="0051189C" w:rsidRPr="0051189C">
          <w:rPr>
            <w:rStyle w:val="Hyperlink"/>
            <w:rFonts w:asciiTheme="majorBidi" w:hAnsiTheme="majorBidi" w:cstheme="majorBidi"/>
            <w:sz w:val="20"/>
            <w:szCs w:val="20"/>
            <w:bdr w:val="none" w:sz="0" w:space="0" w:color="auto" w:frame="1"/>
          </w:rPr>
          <w:t>)</w:t>
        </w:r>
        <w:r w:rsidRPr="0051189C">
          <w:rPr>
            <w:rStyle w:val="Hyperlink"/>
            <w:rFonts w:asciiTheme="majorBidi" w:hAnsiTheme="majorBidi" w:cstheme="majorBidi"/>
            <w:sz w:val="20"/>
            <w:szCs w:val="20"/>
            <w:bdr w:val="none" w:sz="0" w:space="0" w:color="auto" w:frame="1"/>
          </w:rPr>
          <w:t>, volume 359</w:t>
        </w:r>
        <w:r w:rsidR="00F63C2B" w:rsidRPr="0051189C">
          <w:rPr>
            <w:rStyle w:val="Hyperlink"/>
            <w:rFonts w:asciiTheme="majorBidi" w:hAnsiTheme="majorBidi" w:cstheme="majorBidi"/>
            <w:sz w:val="20"/>
            <w:szCs w:val="20"/>
            <w:bdr w:val="none" w:sz="0" w:space="0" w:color="auto" w:frame="1"/>
          </w:rPr>
          <w:t>, pp. 37-47</w:t>
        </w:r>
      </w:hyperlink>
      <w:r w:rsidRPr="0051189C">
        <w:rPr>
          <w:rFonts w:asciiTheme="majorBidi" w:hAnsiTheme="majorBidi" w:cstheme="majorBidi"/>
          <w:color w:val="000000"/>
          <w:sz w:val="20"/>
          <w:szCs w:val="20"/>
          <w:bdr w:val="none" w:sz="0" w:space="0" w:color="auto" w:frame="1"/>
        </w:rPr>
        <w:t>.  </w:t>
      </w:r>
    </w:p>
    <w:bookmarkEnd w:id="154"/>
    <w:p w14:paraId="7BF77985" w14:textId="3F6AB032" w:rsidR="00EA1C65" w:rsidRPr="00EA1C65" w:rsidRDefault="00EA1C65" w:rsidP="00445CB7">
      <w:pPr>
        <w:pStyle w:val="RefereedPaper"/>
        <w:spacing w:before="60" w:after="30"/>
        <w:ind w:left="567" w:right="335" w:hanging="567"/>
        <w:jc w:val="left"/>
        <w:rPr>
          <w:rFonts w:asciiTheme="majorBidi" w:hAnsiTheme="majorBidi" w:cstheme="majorBidi"/>
          <w:color w:val="000000"/>
          <w:sz w:val="20"/>
          <w:szCs w:val="20"/>
          <w:bdr w:val="none" w:sz="0" w:space="0" w:color="auto" w:frame="1"/>
        </w:rPr>
      </w:pPr>
      <w:r w:rsidRPr="00EA1C65">
        <w:rPr>
          <w:rFonts w:asciiTheme="majorBidi" w:hAnsiTheme="majorBidi" w:cstheme="majorBidi"/>
          <w:color w:val="000000"/>
          <w:sz w:val="20"/>
          <w:szCs w:val="20"/>
          <w:bdr w:val="none" w:sz="0" w:space="0" w:color="auto" w:frame="1"/>
        </w:rPr>
        <w:t xml:space="preserve">Hanan Kohen, Natali Levi, and Dov Dori, Full Stack Web Development: </w:t>
      </w:r>
      <w:hyperlink r:id="rId323" w:history="1">
        <w:r w:rsidRPr="001D73BF">
          <w:rPr>
            <w:rStyle w:val="Hyperlink"/>
            <w:rFonts w:asciiTheme="majorBidi" w:hAnsiTheme="majorBidi" w:cstheme="majorBidi"/>
            <w:sz w:val="20"/>
            <w:szCs w:val="20"/>
            <w:bdr w:val="none" w:sz="0" w:space="0" w:color="auto" w:frame="1"/>
          </w:rPr>
          <w:t>A Project-Based Learning Course Prepares Students for Industry 4.0</w:t>
        </w:r>
      </w:hyperlink>
      <w:r w:rsidRPr="00EA1C65">
        <w:rPr>
          <w:rFonts w:asciiTheme="majorBidi" w:hAnsiTheme="majorBidi" w:cstheme="majorBidi"/>
          <w:color w:val="000000"/>
          <w:sz w:val="20"/>
          <w:szCs w:val="20"/>
          <w:bdr w:val="none" w:sz="0" w:space="0" w:color="auto" w:frame="1"/>
        </w:rPr>
        <w:t>.</w:t>
      </w:r>
      <w:r w:rsidRPr="00EA1C65">
        <w:rPr>
          <w:rFonts w:asciiTheme="majorBidi" w:hAnsiTheme="majorBidi" w:cstheme="majorBidi"/>
          <w:b/>
          <w:bCs/>
          <w:color w:val="000000"/>
          <w:sz w:val="20"/>
          <w:szCs w:val="20"/>
          <w:bdr w:val="none" w:sz="0" w:space="0" w:color="auto" w:frame="1"/>
        </w:rPr>
        <w:t xml:space="preserve"> </w:t>
      </w:r>
      <w:r w:rsidRPr="00EA1C65">
        <w:rPr>
          <w:rFonts w:asciiTheme="majorBidi" w:hAnsiTheme="majorBidi" w:cstheme="majorBidi"/>
          <w:color w:val="000000"/>
          <w:sz w:val="20"/>
          <w:szCs w:val="20"/>
          <w:bdr w:val="none" w:sz="0" w:space="0" w:color="auto" w:frame="1"/>
        </w:rPr>
        <w:t>The 7th Kinneret Conference on Software Engineering Education</w:t>
      </w:r>
      <w:r w:rsidR="001D73BF">
        <w:rPr>
          <w:rFonts w:asciiTheme="majorBidi" w:hAnsiTheme="majorBidi" w:cstheme="majorBidi"/>
          <w:color w:val="000000"/>
          <w:sz w:val="20"/>
          <w:szCs w:val="20"/>
          <w:bdr w:val="none" w:sz="0" w:space="0" w:color="auto" w:frame="1"/>
        </w:rPr>
        <w:t>. Kinneret College, Sea of Galilee, Feb. 2019.</w:t>
      </w:r>
    </w:p>
    <w:p w14:paraId="684B9587" w14:textId="515D1810" w:rsidR="00D7077F" w:rsidRPr="008A46C1" w:rsidRDefault="00966E40" w:rsidP="00445CB7">
      <w:pPr>
        <w:pStyle w:val="RefereedPaper"/>
        <w:spacing w:before="60" w:after="30"/>
        <w:ind w:left="567" w:right="335" w:hanging="567"/>
        <w:jc w:val="left"/>
        <w:rPr>
          <w:rFonts w:asciiTheme="majorBidi" w:hAnsiTheme="majorBidi" w:cstheme="majorBidi"/>
          <w:color w:val="000000"/>
          <w:sz w:val="20"/>
          <w:szCs w:val="20"/>
          <w:bdr w:val="none" w:sz="0" w:space="0" w:color="auto" w:frame="1"/>
        </w:rPr>
      </w:pPr>
      <w:r>
        <w:rPr>
          <w:rFonts w:asciiTheme="majorBidi" w:hAnsiTheme="majorBidi" w:cstheme="majorBidi"/>
          <w:color w:val="000000"/>
          <w:sz w:val="20"/>
          <w:szCs w:val="20"/>
          <w:bdr w:val="none" w:sz="0" w:space="0" w:color="auto" w:frame="1"/>
        </w:rPr>
        <w:t xml:space="preserve">Rea Lavi, Yehudit Judy Dori, and Dov Dori, </w:t>
      </w:r>
      <w:r w:rsidR="00D7077F" w:rsidRPr="008A46C1">
        <w:rPr>
          <w:rFonts w:asciiTheme="majorBidi" w:hAnsiTheme="majorBidi" w:cstheme="majorBidi"/>
          <w:color w:val="000000"/>
          <w:sz w:val="20"/>
          <w:szCs w:val="20"/>
          <w:bdr w:val="none" w:sz="0" w:space="0" w:color="auto" w:frame="1"/>
        </w:rPr>
        <w:t xml:space="preserve">Assessing Novelty </w:t>
      </w:r>
      <w:r w:rsidR="00D7077F" w:rsidRPr="008A46C1">
        <w:rPr>
          <w:sz w:val="20"/>
          <w:szCs w:val="20"/>
        </w:rPr>
        <w:t>and</w:t>
      </w:r>
      <w:r w:rsidR="00D7077F" w:rsidRPr="008A46C1">
        <w:rPr>
          <w:rFonts w:asciiTheme="majorBidi" w:hAnsiTheme="majorBidi" w:cstheme="majorBidi"/>
          <w:color w:val="000000"/>
          <w:sz w:val="20"/>
          <w:szCs w:val="20"/>
          <w:bdr w:val="none" w:sz="0" w:space="0" w:color="auto" w:frame="1"/>
        </w:rPr>
        <w:t xml:space="preserve"> Model-based Systems Thinking in Solutions to Design Problems</w:t>
      </w:r>
      <w:r w:rsidR="00927039" w:rsidRPr="008A46C1">
        <w:rPr>
          <w:rFonts w:asciiTheme="majorBidi" w:hAnsiTheme="majorBidi" w:cstheme="majorBidi"/>
          <w:color w:val="000000"/>
          <w:sz w:val="20"/>
          <w:szCs w:val="20"/>
          <w:bdr w:val="none" w:sz="0" w:space="0" w:color="auto" w:frame="1"/>
        </w:rPr>
        <w:t>.</w:t>
      </w:r>
      <w:r w:rsidR="00D7077F" w:rsidRPr="008A46C1">
        <w:rPr>
          <w:rFonts w:asciiTheme="majorBidi" w:hAnsiTheme="majorBidi" w:cstheme="majorBidi"/>
          <w:color w:val="000000"/>
          <w:sz w:val="20"/>
          <w:szCs w:val="20"/>
          <w:bdr w:val="none" w:sz="0" w:space="0" w:color="auto" w:frame="1"/>
        </w:rPr>
        <w:t xml:space="preserve"> NARST Annual International Conference</w:t>
      </w:r>
      <w:r w:rsidR="00927039" w:rsidRPr="008A46C1">
        <w:rPr>
          <w:rFonts w:asciiTheme="majorBidi" w:hAnsiTheme="majorBidi" w:cstheme="majorBidi"/>
          <w:color w:val="000000"/>
          <w:sz w:val="20"/>
          <w:szCs w:val="20"/>
          <w:bdr w:val="none" w:sz="0" w:space="0" w:color="auto" w:frame="1"/>
        </w:rPr>
        <w:t>, Portland, OR, USA, 2020</w:t>
      </w:r>
      <w:r>
        <w:rPr>
          <w:rFonts w:asciiTheme="majorBidi" w:hAnsiTheme="majorBidi" w:cstheme="majorBidi"/>
          <w:color w:val="000000"/>
          <w:sz w:val="20"/>
          <w:szCs w:val="20"/>
          <w:bdr w:val="none" w:sz="0" w:space="0" w:color="auto" w:frame="1"/>
        </w:rPr>
        <w:t xml:space="preserve"> </w:t>
      </w:r>
      <w:r w:rsidR="00FE0C3C">
        <w:rPr>
          <w:rFonts w:asciiTheme="majorBidi" w:hAnsiTheme="majorBidi" w:cstheme="majorBidi"/>
          <w:color w:val="000000"/>
          <w:sz w:val="20"/>
          <w:szCs w:val="20"/>
          <w:bdr w:val="none" w:sz="0" w:space="0" w:color="auto" w:frame="1"/>
        </w:rPr>
        <w:t>(cancelled due to COVID-19)</w:t>
      </w:r>
      <w:r w:rsidR="00FE0C3C" w:rsidRPr="008A46C1">
        <w:rPr>
          <w:rFonts w:asciiTheme="majorBidi" w:hAnsiTheme="majorBidi" w:cstheme="majorBidi"/>
          <w:color w:val="000000"/>
          <w:sz w:val="20"/>
          <w:szCs w:val="20"/>
          <w:bdr w:val="none" w:sz="0" w:space="0" w:color="auto" w:frame="1"/>
        </w:rPr>
        <w:t>.</w:t>
      </w:r>
    </w:p>
    <w:p w14:paraId="78016274" w14:textId="422B2FBB" w:rsidR="00927039" w:rsidRPr="008A46C1" w:rsidRDefault="00FE0C3C" w:rsidP="00445CB7">
      <w:pPr>
        <w:pStyle w:val="RefereedPaper"/>
        <w:spacing w:before="60" w:after="30"/>
        <w:ind w:left="567" w:right="335" w:hanging="567"/>
        <w:jc w:val="left"/>
        <w:rPr>
          <w:rFonts w:asciiTheme="majorBidi" w:hAnsiTheme="majorBidi" w:cstheme="majorBidi"/>
          <w:color w:val="000000"/>
          <w:sz w:val="20"/>
          <w:szCs w:val="20"/>
          <w:bdr w:val="none" w:sz="0" w:space="0" w:color="auto" w:frame="1"/>
        </w:rPr>
      </w:pPr>
      <w:bookmarkStart w:id="155" w:name="_Hlk45986605"/>
      <w:bookmarkStart w:id="156" w:name="_Hlk46138335"/>
      <w:r>
        <w:rPr>
          <w:rFonts w:asciiTheme="majorBidi" w:hAnsiTheme="majorBidi" w:cstheme="majorBidi"/>
          <w:color w:val="000000"/>
          <w:sz w:val="20"/>
          <w:szCs w:val="20"/>
          <w:bdr w:val="none" w:sz="0" w:space="0" w:color="auto" w:frame="1"/>
        </w:rPr>
        <w:t xml:space="preserve">Niva Wengrowicz, Rea Lavi, and Dov Dori, </w:t>
      </w:r>
      <w:r w:rsidR="00927039" w:rsidRPr="008A46C1">
        <w:rPr>
          <w:rFonts w:asciiTheme="majorBidi" w:hAnsiTheme="majorBidi" w:cstheme="majorBidi"/>
          <w:color w:val="000000"/>
          <w:sz w:val="20"/>
          <w:szCs w:val="20"/>
          <w:bdr w:val="none" w:sz="0" w:space="0" w:color="auto" w:frame="1"/>
        </w:rPr>
        <w:t>Modeling with Real-</w:t>
      </w:r>
      <w:r w:rsidR="00927039" w:rsidRPr="008A46C1">
        <w:rPr>
          <w:sz w:val="20"/>
          <w:szCs w:val="20"/>
        </w:rPr>
        <w:t>Time</w:t>
      </w:r>
      <w:r w:rsidR="00927039" w:rsidRPr="008A46C1">
        <w:rPr>
          <w:rFonts w:asciiTheme="majorBidi" w:hAnsiTheme="majorBidi" w:cstheme="majorBidi"/>
          <w:color w:val="000000"/>
          <w:sz w:val="20"/>
          <w:szCs w:val="20"/>
          <w:bdr w:val="none" w:sz="0" w:space="0" w:color="auto" w:frame="1"/>
        </w:rPr>
        <w:t xml:space="preserve"> Informative Feedback: Implementation and Assessment of a New MOOC Component. NARST Annual International Conference, Portland, OR, USA, 2020</w:t>
      </w:r>
      <w:r w:rsidR="00E1187F">
        <w:rPr>
          <w:rFonts w:asciiTheme="majorBidi" w:hAnsiTheme="majorBidi" w:cstheme="majorBidi"/>
          <w:color w:val="000000"/>
          <w:sz w:val="20"/>
          <w:szCs w:val="20"/>
          <w:bdr w:val="none" w:sz="0" w:space="0" w:color="auto" w:frame="1"/>
        </w:rPr>
        <w:t xml:space="preserve"> </w:t>
      </w:r>
      <w:bookmarkEnd w:id="155"/>
      <w:r w:rsidR="00966E40">
        <w:rPr>
          <w:rFonts w:asciiTheme="majorBidi" w:hAnsiTheme="majorBidi" w:cstheme="majorBidi"/>
          <w:color w:val="000000"/>
          <w:sz w:val="20"/>
          <w:szCs w:val="20"/>
          <w:bdr w:val="none" w:sz="0" w:space="0" w:color="auto" w:frame="1"/>
        </w:rPr>
        <w:t>(cancelled due to COVI</w:t>
      </w:r>
      <w:r>
        <w:rPr>
          <w:rFonts w:asciiTheme="majorBidi" w:hAnsiTheme="majorBidi" w:cstheme="majorBidi"/>
          <w:color w:val="000000"/>
          <w:sz w:val="20"/>
          <w:szCs w:val="20"/>
          <w:bdr w:val="none" w:sz="0" w:space="0" w:color="auto" w:frame="1"/>
        </w:rPr>
        <w:t>D-</w:t>
      </w:r>
      <w:r w:rsidR="00966E40">
        <w:rPr>
          <w:rFonts w:asciiTheme="majorBidi" w:hAnsiTheme="majorBidi" w:cstheme="majorBidi"/>
          <w:color w:val="000000"/>
          <w:sz w:val="20"/>
          <w:szCs w:val="20"/>
          <w:bdr w:val="none" w:sz="0" w:space="0" w:color="auto" w:frame="1"/>
        </w:rPr>
        <w:t>19)</w:t>
      </w:r>
      <w:r w:rsidR="00966E40" w:rsidRPr="008A46C1">
        <w:rPr>
          <w:rFonts w:asciiTheme="majorBidi" w:hAnsiTheme="majorBidi" w:cstheme="majorBidi"/>
          <w:color w:val="000000"/>
          <w:sz w:val="20"/>
          <w:szCs w:val="20"/>
          <w:bdr w:val="none" w:sz="0" w:space="0" w:color="auto" w:frame="1"/>
        </w:rPr>
        <w:t>.</w:t>
      </w:r>
    </w:p>
    <w:p w14:paraId="6F70EA60" w14:textId="684F0DFA" w:rsidR="007C1EC1" w:rsidRPr="008A46C1" w:rsidRDefault="007C1EC1" w:rsidP="00445CB7">
      <w:pPr>
        <w:pStyle w:val="RefereedPaper"/>
        <w:spacing w:before="60" w:after="30"/>
        <w:ind w:left="567" w:right="335" w:hanging="567"/>
        <w:jc w:val="left"/>
        <w:rPr>
          <w:rFonts w:asciiTheme="majorBidi" w:hAnsiTheme="majorBidi" w:cstheme="majorBidi"/>
          <w:color w:val="000000"/>
          <w:sz w:val="20"/>
          <w:szCs w:val="20"/>
          <w:bdr w:val="none" w:sz="0" w:space="0" w:color="auto" w:frame="1"/>
        </w:rPr>
      </w:pPr>
      <w:bookmarkStart w:id="157" w:name="_Hlk52779841"/>
      <w:bookmarkEnd w:id="156"/>
      <w:r w:rsidRPr="008A46C1">
        <w:rPr>
          <w:rFonts w:asciiTheme="majorBidi" w:hAnsiTheme="majorBidi" w:cstheme="majorBidi"/>
          <w:color w:val="000000"/>
          <w:sz w:val="20"/>
          <w:szCs w:val="20"/>
          <w:bdr w:val="none" w:sz="0" w:space="0" w:color="auto" w:frame="1"/>
        </w:rPr>
        <w:t xml:space="preserve">Rea Lavi, Yehudit Judy Dori, and Dov Dori, Novelty and Systems Thinking Expressed in Conceptual Models of </w:t>
      </w:r>
      <w:r w:rsidRPr="008A46C1">
        <w:rPr>
          <w:sz w:val="20"/>
          <w:szCs w:val="20"/>
        </w:rPr>
        <w:t>Technological</w:t>
      </w:r>
      <w:r w:rsidRPr="008A46C1">
        <w:rPr>
          <w:rFonts w:asciiTheme="majorBidi" w:hAnsiTheme="majorBidi" w:cstheme="majorBidi"/>
          <w:color w:val="000000"/>
          <w:sz w:val="20"/>
          <w:szCs w:val="20"/>
          <w:bdr w:val="none" w:sz="0" w:space="0" w:color="auto" w:frame="1"/>
        </w:rPr>
        <w:t xml:space="preserve"> Solutions to Design Problems. </w:t>
      </w:r>
      <w:r w:rsidR="00241807" w:rsidRPr="008A46C1">
        <w:rPr>
          <w:rFonts w:asciiTheme="majorBidi" w:hAnsiTheme="majorBidi" w:cstheme="majorBidi"/>
          <w:i/>
          <w:iCs/>
          <w:color w:val="000000"/>
          <w:sz w:val="20"/>
          <w:szCs w:val="20"/>
          <w:bdr w:val="none" w:sz="0" w:space="0" w:color="auto" w:frame="1"/>
        </w:rPr>
        <w:t xml:space="preserve">Proc. </w:t>
      </w:r>
      <w:r w:rsidR="00241807">
        <w:rPr>
          <w:rFonts w:asciiTheme="majorBidi" w:hAnsiTheme="majorBidi" w:cstheme="majorBidi"/>
          <w:i/>
          <w:iCs/>
          <w:color w:val="000000"/>
          <w:sz w:val="20"/>
          <w:szCs w:val="20"/>
          <w:bdr w:val="none" w:sz="0" w:space="0" w:color="auto" w:frame="1"/>
        </w:rPr>
        <w:t>14</w:t>
      </w:r>
      <w:r w:rsidR="00241807" w:rsidRPr="00830BBD">
        <w:rPr>
          <w:rFonts w:asciiTheme="majorBidi" w:hAnsiTheme="majorBidi" w:cstheme="majorBidi"/>
          <w:i/>
          <w:iCs/>
          <w:color w:val="000000"/>
          <w:sz w:val="20"/>
          <w:szCs w:val="20"/>
          <w:bdr w:val="none" w:sz="0" w:space="0" w:color="auto" w:frame="1"/>
          <w:vertAlign w:val="superscript"/>
        </w:rPr>
        <w:t>th</w:t>
      </w:r>
      <w:r w:rsidR="00241807">
        <w:rPr>
          <w:rFonts w:asciiTheme="majorBidi" w:hAnsiTheme="majorBidi" w:cstheme="majorBidi"/>
          <w:i/>
          <w:iCs/>
          <w:color w:val="000000"/>
          <w:sz w:val="20"/>
          <w:szCs w:val="20"/>
          <w:bdr w:val="none" w:sz="0" w:space="0" w:color="auto" w:frame="1"/>
        </w:rPr>
        <w:t xml:space="preserve"> Annual </w:t>
      </w:r>
      <w:r w:rsidR="00241807" w:rsidRPr="008A46C1">
        <w:rPr>
          <w:rFonts w:asciiTheme="majorBidi" w:hAnsiTheme="majorBidi" w:cstheme="majorBidi"/>
          <w:i/>
          <w:iCs/>
          <w:color w:val="000000"/>
          <w:sz w:val="20"/>
          <w:szCs w:val="20"/>
          <w:bdr w:val="none" w:sz="0" w:space="0" w:color="auto" w:frame="1"/>
        </w:rPr>
        <w:t xml:space="preserve">IEEE </w:t>
      </w:r>
      <w:r w:rsidR="00241807">
        <w:rPr>
          <w:rFonts w:asciiTheme="majorBidi" w:hAnsiTheme="majorBidi" w:cstheme="majorBidi"/>
          <w:i/>
          <w:iCs/>
          <w:color w:val="000000"/>
          <w:sz w:val="20"/>
          <w:szCs w:val="20"/>
          <w:bdr w:val="none" w:sz="0" w:space="0" w:color="auto" w:frame="1"/>
        </w:rPr>
        <w:t xml:space="preserve">International </w:t>
      </w:r>
      <w:r w:rsidR="00241807" w:rsidRPr="008A46C1">
        <w:rPr>
          <w:rFonts w:asciiTheme="majorBidi" w:hAnsiTheme="majorBidi" w:cstheme="majorBidi"/>
          <w:i/>
          <w:iCs/>
          <w:color w:val="000000"/>
          <w:sz w:val="20"/>
          <w:szCs w:val="20"/>
          <w:bdr w:val="none" w:sz="0" w:space="0" w:color="auto" w:frame="1"/>
        </w:rPr>
        <w:t>Systems Conference</w:t>
      </w:r>
      <w:r w:rsidR="00241807">
        <w:rPr>
          <w:rFonts w:asciiTheme="majorBidi" w:hAnsiTheme="majorBidi" w:cstheme="majorBidi"/>
          <w:i/>
          <w:iCs/>
          <w:color w:val="000000"/>
          <w:sz w:val="20"/>
          <w:szCs w:val="20"/>
          <w:bdr w:val="none" w:sz="0" w:space="0" w:color="auto" w:frame="1"/>
        </w:rPr>
        <w:t xml:space="preserve"> (SysCon2020)</w:t>
      </w:r>
      <w:r w:rsidR="00241807" w:rsidRPr="008A46C1">
        <w:rPr>
          <w:rFonts w:asciiTheme="majorBidi" w:hAnsiTheme="majorBidi" w:cstheme="majorBidi"/>
          <w:color w:val="000000"/>
          <w:sz w:val="20"/>
          <w:szCs w:val="20"/>
          <w:bdr w:val="none" w:sz="0" w:space="0" w:color="auto" w:frame="1"/>
        </w:rPr>
        <w:t>, 2020.</w:t>
      </w:r>
    </w:p>
    <w:p w14:paraId="678DD111" w14:textId="41209048" w:rsidR="007C1EC1" w:rsidRPr="008A46C1" w:rsidRDefault="007C1EC1" w:rsidP="00445CB7">
      <w:pPr>
        <w:pStyle w:val="RefereedPaper"/>
        <w:spacing w:before="60" w:after="30"/>
        <w:ind w:left="567" w:right="335" w:hanging="567"/>
        <w:jc w:val="left"/>
        <w:rPr>
          <w:rFonts w:asciiTheme="majorBidi" w:hAnsiTheme="majorBidi" w:cstheme="majorBidi"/>
          <w:color w:val="000000"/>
          <w:sz w:val="20"/>
          <w:szCs w:val="20"/>
          <w:bdr w:val="none" w:sz="0" w:space="0" w:color="auto" w:frame="1"/>
        </w:rPr>
      </w:pPr>
      <w:r w:rsidRPr="008A46C1">
        <w:rPr>
          <w:rFonts w:asciiTheme="majorBidi" w:hAnsiTheme="majorBidi" w:cstheme="majorBidi"/>
          <w:color w:val="000000"/>
          <w:sz w:val="20"/>
          <w:szCs w:val="20"/>
          <w:bdr w:val="none" w:sz="0" w:space="0" w:color="auto" w:frame="1"/>
        </w:rPr>
        <w:t xml:space="preserve">Uri Shani, Niva </w:t>
      </w:r>
      <w:r w:rsidRPr="008A46C1">
        <w:rPr>
          <w:sz w:val="20"/>
          <w:szCs w:val="20"/>
        </w:rPr>
        <w:t>Wengrowicz</w:t>
      </w:r>
      <w:r w:rsidRPr="008A46C1">
        <w:rPr>
          <w:rFonts w:asciiTheme="majorBidi" w:hAnsiTheme="majorBidi" w:cstheme="majorBidi"/>
          <w:color w:val="000000"/>
          <w:sz w:val="20"/>
          <w:szCs w:val="20"/>
          <w:bdr w:val="none" w:sz="0" w:space="0" w:color="auto" w:frame="1"/>
        </w:rPr>
        <w:t xml:space="preserve">, Hanan Kohen, Daniel Gluskin, Rea Lavi, and Dov Dori, Integrating Real-Time Modeling and Assessment into a MOOC Environment for Teaching Model-Based Systems Engineering. </w:t>
      </w:r>
      <w:r w:rsidRPr="008A46C1">
        <w:rPr>
          <w:rFonts w:asciiTheme="majorBidi" w:hAnsiTheme="majorBidi" w:cstheme="majorBidi"/>
          <w:i/>
          <w:iCs/>
          <w:color w:val="000000"/>
          <w:sz w:val="20"/>
          <w:szCs w:val="20"/>
          <w:bdr w:val="none" w:sz="0" w:space="0" w:color="auto" w:frame="1"/>
        </w:rPr>
        <w:t xml:space="preserve">Proc. </w:t>
      </w:r>
      <w:r w:rsidR="00830BBD">
        <w:rPr>
          <w:rFonts w:asciiTheme="majorBidi" w:hAnsiTheme="majorBidi" w:cstheme="majorBidi"/>
          <w:i/>
          <w:iCs/>
          <w:color w:val="000000"/>
          <w:sz w:val="20"/>
          <w:szCs w:val="20"/>
          <w:bdr w:val="none" w:sz="0" w:space="0" w:color="auto" w:frame="1"/>
        </w:rPr>
        <w:t>14</w:t>
      </w:r>
      <w:r w:rsidR="00830BBD" w:rsidRPr="00830BBD">
        <w:rPr>
          <w:rFonts w:asciiTheme="majorBidi" w:hAnsiTheme="majorBidi" w:cstheme="majorBidi"/>
          <w:i/>
          <w:iCs/>
          <w:color w:val="000000"/>
          <w:sz w:val="20"/>
          <w:szCs w:val="20"/>
          <w:bdr w:val="none" w:sz="0" w:space="0" w:color="auto" w:frame="1"/>
          <w:vertAlign w:val="superscript"/>
        </w:rPr>
        <w:t>th</w:t>
      </w:r>
      <w:r w:rsidR="00830BBD">
        <w:rPr>
          <w:rFonts w:asciiTheme="majorBidi" w:hAnsiTheme="majorBidi" w:cstheme="majorBidi"/>
          <w:i/>
          <w:iCs/>
          <w:color w:val="000000"/>
          <w:sz w:val="20"/>
          <w:szCs w:val="20"/>
          <w:bdr w:val="none" w:sz="0" w:space="0" w:color="auto" w:frame="1"/>
        </w:rPr>
        <w:t xml:space="preserve"> Annual </w:t>
      </w:r>
      <w:r w:rsidRPr="008A46C1">
        <w:rPr>
          <w:rFonts w:asciiTheme="majorBidi" w:hAnsiTheme="majorBidi" w:cstheme="majorBidi"/>
          <w:i/>
          <w:iCs/>
          <w:color w:val="000000"/>
          <w:sz w:val="20"/>
          <w:szCs w:val="20"/>
          <w:bdr w:val="none" w:sz="0" w:space="0" w:color="auto" w:frame="1"/>
        </w:rPr>
        <w:t xml:space="preserve">IEEE </w:t>
      </w:r>
      <w:r w:rsidR="00A04100">
        <w:rPr>
          <w:rFonts w:asciiTheme="majorBidi" w:hAnsiTheme="majorBidi" w:cstheme="majorBidi"/>
          <w:i/>
          <w:iCs/>
          <w:color w:val="000000"/>
          <w:sz w:val="20"/>
          <w:szCs w:val="20"/>
          <w:bdr w:val="none" w:sz="0" w:space="0" w:color="auto" w:frame="1"/>
        </w:rPr>
        <w:t xml:space="preserve">International </w:t>
      </w:r>
      <w:r w:rsidRPr="008A46C1">
        <w:rPr>
          <w:rFonts w:asciiTheme="majorBidi" w:hAnsiTheme="majorBidi" w:cstheme="majorBidi"/>
          <w:i/>
          <w:iCs/>
          <w:color w:val="000000"/>
          <w:sz w:val="20"/>
          <w:szCs w:val="20"/>
          <w:bdr w:val="none" w:sz="0" w:space="0" w:color="auto" w:frame="1"/>
        </w:rPr>
        <w:t>Systems Conference</w:t>
      </w:r>
      <w:r w:rsidR="00783291">
        <w:rPr>
          <w:rFonts w:asciiTheme="majorBidi" w:hAnsiTheme="majorBidi" w:cstheme="majorBidi"/>
          <w:i/>
          <w:iCs/>
          <w:color w:val="000000"/>
          <w:sz w:val="20"/>
          <w:szCs w:val="20"/>
          <w:bdr w:val="none" w:sz="0" w:space="0" w:color="auto" w:frame="1"/>
        </w:rPr>
        <w:t xml:space="preserve"> (SysCon</w:t>
      </w:r>
      <w:r w:rsidR="00A04100">
        <w:rPr>
          <w:rFonts w:asciiTheme="majorBidi" w:hAnsiTheme="majorBidi" w:cstheme="majorBidi"/>
          <w:i/>
          <w:iCs/>
          <w:color w:val="000000"/>
          <w:sz w:val="20"/>
          <w:szCs w:val="20"/>
          <w:bdr w:val="none" w:sz="0" w:space="0" w:color="auto" w:frame="1"/>
        </w:rPr>
        <w:t>2020</w:t>
      </w:r>
      <w:r w:rsidR="00783291">
        <w:rPr>
          <w:rFonts w:asciiTheme="majorBidi" w:hAnsiTheme="majorBidi" w:cstheme="majorBidi"/>
          <w:i/>
          <w:iCs/>
          <w:color w:val="000000"/>
          <w:sz w:val="20"/>
          <w:szCs w:val="20"/>
          <w:bdr w:val="none" w:sz="0" w:space="0" w:color="auto" w:frame="1"/>
        </w:rPr>
        <w:t>)</w:t>
      </w:r>
      <w:r w:rsidRPr="008A46C1">
        <w:rPr>
          <w:rFonts w:asciiTheme="majorBidi" w:hAnsiTheme="majorBidi" w:cstheme="majorBidi"/>
          <w:color w:val="000000"/>
          <w:sz w:val="20"/>
          <w:szCs w:val="20"/>
          <w:bdr w:val="none" w:sz="0" w:space="0" w:color="auto" w:frame="1"/>
        </w:rPr>
        <w:t xml:space="preserve">, </w:t>
      </w:r>
      <w:r w:rsidR="00347454" w:rsidRPr="008A46C1">
        <w:rPr>
          <w:rFonts w:asciiTheme="majorBidi" w:hAnsiTheme="majorBidi" w:cstheme="majorBidi"/>
          <w:color w:val="000000"/>
          <w:sz w:val="20"/>
          <w:szCs w:val="20"/>
          <w:bdr w:val="none" w:sz="0" w:space="0" w:color="auto" w:frame="1"/>
        </w:rPr>
        <w:t>A</w:t>
      </w:r>
      <w:r w:rsidR="00347454">
        <w:rPr>
          <w:rFonts w:asciiTheme="majorBidi" w:hAnsiTheme="majorBidi" w:cstheme="majorBidi"/>
          <w:color w:val="000000"/>
          <w:sz w:val="20"/>
          <w:szCs w:val="20"/>
          <w:bdr w:val="none" w:sz="0" w:space="0" w:color="auto" w:frame="1"/>
        </w:rPr>
        <w:t>ug.</w:t>
      </w:r>
      <w:r w:rsidR="00347454" w:rsidRPr="008A46C1">
        <w:rPr>
          <w:rFonts w:asciiTheme="majorBidi" w:hAnsiTheme="majorBidi" w:cstheme="majorBidi"/>
          <w:color w:val="000000"/>
          <w:sz w:val="20"/>
          <w:szCs w:val="20"/>
          <w:bdr w:val="none" w:sz="0" w:space="0" w:color="auto" w:frame="1"/>
        </w:rPr>
        <w:t xml:space="preserve"> </w:t>
      </w:r>
      <w:r w:rsidR="00347454">
        <w:rPr>
          <w:rFonts w:asciiTheme="majorBidi" w:hAnsiTheme="majorBidi" w:cstheme="majorBidi"/>
          <w:color w:val="000000"/>
          <w:sz w:val="20"/>
          <w:szCs w:val="20"/>
          <w:bdr w:val="none" w:sz="0" w:space="0" w:color="auto" w:frame="1"/>
        </w:rPr>
        <w:t xml:space="preserve">24-27, </w:t>
      </w:r>
      <w:r w:rsidR="00347454" w:rsidRPr="008A46C1">
        <w:rPr>
          <w:rFonts w:asciiTheme="majorBidi" w:hAnsiTheme="majorBidi" w:cstheme="majorBidi"/>
          <w:color w:val="000000"/>
          <w:sz w:val="20"/>
          <w:szCs w:val="20"/>
          <w:bdr w:val="none" w:sz="0" w:space="0" w:color="auto" w:frame="1"/>
        </w:rPr>
        <w:t>2020</w:t>
      </w:r>
      <w:r w:rsidR="00347454">
        <w:rPr>
          <w:rFonts w:asciiTheme="majorBidi" w:hAnsiTheme="majorBidi" w:cstheme="majorBidi"/>
          <w:color w:val="000000"/>
          <w:sz w:val="20"/>
          <w:szCs w:val="20"/>
          <w:bdr w:val="none" w:sz="0" w:space="0" w:color="auto" w:frame="1"/>
        </w:rPr>
        <w:t xml:space="preserve"> (virtual)</w:t>
      </w:r>
      <w:r w:rsidR="00347454" w:rsidRPr="008A46C1">
        <w:rPr>
          <w:rFonts w:asciiTheme="majorBidi" w:hAnsiTheme="majorBidi" w:cstheme="majorBidi"/>
          <w:color w:val="000000"/>
          <w:sz w:val="20"/>
          <w:szCs w:val="20"/>
          <w:bdr w:val="none" w:sz="0" w:space="0" w:color="auto" w:frame="1"/>
        </w:rPr>
        <w:t>.</w:t>
      </w:r>
    </w:p>
    <w:p w14:paraId="53CC79D5" w14:textId="51E265CD" w:rsidR="007C1EC1" w:rsidRPr="008A46C1" w:rsidRDefault="00BD2D50" w:rsidP="00445CB7">
      <w:pPr>
        <w:pStyle w:val="RefereedPaper"/>
        <w:spacing w:before="60" w:after="30"/>
        <w:ind w:left="567" w:right="335" w:hanging="567"/>
        <w:jc w:val="left"/>
        <w:rPr>
          <w:rFonts w:asciiTheme="majorBidi" w:hAnsiTheme="majorBidi" w:cstheme="majorBidi"/>
          <w:color w:val="000000"/>
          <w:sz w:val="20"/>
          <w:szCs w:val="20"/>
          <w:bdr w:val="none" w:sz="0" w:space="0" w:color="auto" w:frame="1"/>
        </w:rPr>
      </w:pPr>
      <w:bookmarkStart w:id="158" w:name="_Hlk49287243"/>
      <w:r w:rsidRPr="008A46C1">
        <w:rPr>
          <w:rFonts w:asciiTheme="majorBidi" w:hAnsiTheme="majorBidi" w:cstheme="majorBidi"/>
          <w:color w:val="000000"/>
          <w:sz w:val="20"/>
          <w:szCs w:val="20"/>
          <w:bdr w:val="none" w:sz="0" w:space="0" w:color="auto" w:frame="1"/>
        </w:rPr>
        <w:t xml:space="preserve">Hanan </w:t>
      </w:r>
      <w:r w:rsidRPr="008A46C1">
        <w:rPr>
          <w:sz w:val="20"/>
          <w:szCs w:val="20"/>
        </w:rPr>
        <w:t>Kohen</w:t>
      </w:r>
      <w:r w:rsidRPr="008A46C1">
        <w:rPr>
          <w:rFonts w:asciiTheme="majorBidi" w:hAnsiTheme="majorBidi" w:cstheme="majorBidi"/>
          <w:color w:val="000000"/>
          <w:sz w:val="20"/>
          <w:szCs w:val="20"/>
          <w:bdr w:val="none" w:sz="0" w:space="0" w:color="auto" w:frame="1"/>
        </w:rPr>
        <w:t xml:space="preserve"> and </w:t>
      </w:r>
      <w:r w:rsidR="006A397E" w:rsidRPr="008A46C1">
        <w:rPr>
          <w:rFonts w:asciiTheme="majorBidi" w:hAnsiTheme="majorBidi" w:cstheme="majorBidi"/>
          <w:color w:val="000000"/>
          <w:sz w:val="20"/>
          <w:szCs w:val="20"/>
          <w:bdr w:val="none" w:sz="0" w:space="0" w:color="auto" w:frame="1"/>
        </w:rPr>
        <w:t xml:space="preserve">Dov Dori, Incorporating Hardware-in-the-Loop Simulation into Object-Process Methodology. </w:t>
      </w:r>
      <w:bookmarkStart w:id="159" w:name="_Hlk55925594"/>
      <w:r w:rsidR="00A04100" w:rsidRPr="008A46C1">
        <w:rPr>
          <w:rFonts w:asciiTheme="majorBidi" w:hAnsiTheme="majorBidi" w:cstheme="majorBidi"/>
          <w:i/>
          <w:iCs/>
          <w:color w:val="000000"/>
          <w:sz w:val="20"/>
          <w:szCs w:val="20"/>
          <w:bdr w:val="none" w:sz="0" w:space="0" w:color="auto" w:frame="1"/>
        </w:rPr>
        <w:t xml:space="preserve">Proc. </w:t>
      </w:r>
      <w:r w:rsidR="00A04100">
        <w:rPr>
          <w:rFonts w:asciiTheme="majorBidi" w:hAnsiTheme="majorBidi" w:cstheme="majorBidi"/>
          <w:i/>
          <w:iCs/>
          <w:color w:val="000000"/>
          <w:sz w:val="20"/>
          <w:szCs w:val="20"/>
          <w:bdr w:val="none" w:sz="0" w:space="0" w:color="auto" w:frame="1"/>
        </w:rPr>
        <w:t>14</w:t>
      </w:r>
      <w:r w:rsidR="00A04100" w:rsidRPr="00830BBD">
        <w:rPr>
          <w:rFonts w:asciiTheme="majorBidi" w:hAnsiTheme="majorBidi" w:cstheme="majorBidi"/>
          <w:i/>
          <w:iCs/>
          <w:color w:val="000000"/>
          <w:sz w:val="20"/>
          <w:szCs w:val="20"/>
          <w:bdr w:val="none" w:sz="0" w:space="0" w:color="auto" w:frame="1"/>
          <w:vertAlign w:val="superscript"/>
        </w:rPr>
        <w:t>th</w:t>
      </w:r>
      <w:r w:rsidR="00A04100">
        <w:rPr>
          <w:rFonts w:asciiTheme="majorBidi" w:hAnsiTheme="majorBidi" w:cstheme="majorBidi"/>
          <w:i/>
          <w:iCs/>
          <w:color w:val="000000"/>
          <w:sz w:val="20"/>
          <w:szCs w:val="20"/>
          <w:bdr w:val="none" w:sz="0" w:space="0" w:color="auto" w:frame="1"/>
        </w:rPr>
        <w:t xml:space="preserve"> Annual </w:t>
      </w:r>
      <w:r w:rsidR="00A04100" w:rsidRPr="008A46C1">
        <w:rPr>
          <w:rFonts w:asciiTheme="majorBidi" w:hAnsiTheme="majorBidi" w:cstheme="majorBidi"/>
          <w:i/>
          <w:iCs/>
          <w:color w:val="000000"/>
          <w:sz w:val="20"/>
          <w:szCs w:val="20"/>
          <w:bdr w:val="none" w:sz="0" w:space="0" w:color="auto" w:frame="1"/>
        </w:rPr>
        <w:t xml:space="preserve">IEEE </w:t>
      </w:r>
      <w:r w:rsidR="00A04100">
        <w:rPr>
          <w:rFonts w:asciiTheme="majorBidi" w:hAnsiTheme="majorBidi" w:cstheme="majorBidi"/>
          <w:i/>
          <w:iCs/>
          <w:color w:val="000000"/>
          <w:sz w:val="20"/>
          <w:szCs w:val="20"/>
          <w:bdr w:val="none" w:sz="0" w:space="0" w:color="auto" w:frame="1"/>
        </w:rPr>
        <w:t xml:space="preserve">International </w:t>
      </w:r>
      <w:r w:rsidR="00A04100" w:rsidRPr="008A46C1">
        <w:rPr>
          <w:rFonts w:asciiTheme="majorBidi" w:hAnsiTheme="majorBidi" w:cstheme="majorBidi"/>
          <w:i/>
          <w:iCs/>
          <w:color w:val="000000"/>
          <w:sz w:val="20"/>
          <w:szCs w:val="20"/>
          <w:bdr w:val="none" w:sz="0" w:space="0" w:color="auto" w:frame="1"/>
        </w:rPr>
        <w:t>Systems Conference</w:t>
      </w:r>
      <w:bookmarkEnd w:id="159"/>
      <w:r w:rsidR="00A04100">
        <w:rPr>
          <w:rFonts w:asciiTheme="majorBidi" w:hAnsiTheme="majorBidi" w:cstheme="majorBidi"/>
          <w:i/>
          <w:iCs/>
          <w:color w:val="000000"/>
          <w:sz w:val="20"/>
          <w:szCs w:val="20"/>
          <w:bdr w:val="none" w:sz="0" w:space="0" w:color="auto" w:frame="1"/>
        </w:rPr>
        <w:t xml:space="preserve"> (SysCon2020)</w:t>
      </w:r>
      <w:r w:rsidR="00A04100" w:rsidRPr="008A46C1">
        <w:rPr>
          <w:rFonts w:asciiTheme="majorBidi" w:hAnsiTheme="majorBidi" w:cstheme="majorBidi"/>
          <w:color w:val="000000"/>
          <w:sz w:val="20"/>
          <w:szCs w:val="20"/>
          <w:bdr w:val="none" w:sz="0" w:space="0" w:color="auto" w:frame="1"/>
        </w:rPr>
        <w:t xml:space="preserve">, </w:t>
      </w:r>
      <w:r w:rsidR="00347454" w:rsidRPr="008A46C1">
        <w:rPr>
          <w:rFonts w:asciiTheme="majorBidi" w:hAnsiTheme="majorBidi" w:cstheme="majorBidi"/>
          <w:color w:val="000000"/>
          <w:sz w:val="20"/>
          <w:szCs w:val="20"/>
          <w:bdr w:val="none" w:sz="0" w:space="0" w:color="auto" w:frame="1"/>
        </w:rPr>
        <w:t>A</w:t>
      </w:r>
      <w:r w:rsidR="00347454">
        <w:rPr>
          <w:rFonts w:asciiTheme="majorBidi" w:hAnsiTheme="majorBidi" w:cstheme="majorBidi"/>
          <w:color w:val="000000"/>
          <w:sz w:val="20"/>
          <w:szCs w:val="20"/>
          <w:bdr w:val="none" w:sz="0" w:space="0" w:color="auto" w:frame="1"/>
        </w:rPr>
        <w:t>ug.</w:t>
      </w:r>
      <w:r w:rsidR="00347454" w:rsidRPr="008A46C1">
        <w:rPr>
          <w:rFonts w:asciiTheme="majorBidi" w:hAnsiTheme="majorBidi" w:cstheme="majorBidi"/>
          <w:color w:val="000000"/>
          <w:sz w:val="20"/>
          <w:szCs w:val="20"/>
          <w:bdr w:val="none" w:sz="0" w:space="0" w:color="auto" w:frame="1"/>
        </w:rPr>
        <w:t xml:space="preserve"> </w:t>
      </w:r>
      <w:r w:rsidR="00347454">
        <w:rPr>
          <w:rFonts w:asciiTheme="majorBidi" w:hAnsiTheme="majorBidi" w:cstheme="majorBidi"/>
          <w:color w:val="000000"/>
          <w:sz w:val="20"/>
          <w:szCs w:val="20"/>
          <w:bdr w:val="none" w:sz="0" w:space="0" w:color="auto" w:frame="1"/>
        </w:rPr>
        <w:t xml:space="preserve">24-27, </w:t>
      </w:r>
      <w:r w:rsidR="00347454" w:rsidRPr="008A46C1">
        <w:rPr>
          <w:rFonts w:asciiTheme="majorBidi" w:hAnsiTheme="majorBidi" w:cstheme="majorBidi"/>
          <w:color w:val="000000"/>
          <w:sz w:val="20"/>
          <w:szCs w:val="20"/>
          <w:bdr w:val="none" w:sz="0" w:space="0" w:color="auto" w:frame="1"/>
        </w:rPr>
        <w:t>2020</w:t>
      </w:r>
      <w:r w:rsidR="00347454">
        <w:rPr>
          <w:rFonts w:asciiTheme="majorBidi" w:hAnsiTheme="majorBidi" w:cstheme="majorBidi"/>
          <w:color w:val="000000"/>
          <w:sz w:val="20"/>
          <w:szCs w:val="20"/>
          <w:bdr w:val="none" w:sz="0" w:space="0" w:color="auto" w:frame="1"/>
        </w:rPr>
        <w:t xml:space="preserve"> (virtual)</w:t>
      </w:r>
      <w:r w:rsidR="00347454" w:rsidRPr="008A46C1">
        <w:rPr>
          <w:rFonts w:asciiTheme="majorBidi" w:hAnsiTheme="majorBidi" w:cstheme="majorBidi"/>
          <w:color w:val="000000"/>
          <w:sz w:val="20"/>
          <w:szCs w:val="20"/>
          <w:bdr w:val="none" w:sz="0" w:space="0" w:color="auto" w:frame="1"/>
        </w:rPr>
        <w:t>.</w:t>
      </w:r>
    </w:p>
    <w:p w14:paraId="73F86A24" w14:textId="3506EF57" w:rsidR="00F025F0" w:rsidRDefault="00F025F0" w:rsidP="00445CB7">
      <w:pPr>
        <w:pStyle w:val="RefereedPaper"/>
        <w:spacing w:before="60" w:after="30"/>
        <w:ind w:left="567" w:right="335" w:hanging="567"/>
        <w:jc w:val="left"/>
        <w:rPr>
          <w:rFonts w:asciiTheme="majorBidi" w:hAnsiTheme="majorBidi" w:cstheme="majorBidi"/>
          <w:color w:val="000000"/>
          <w:sz w:val="20"/>
          <w:szCs w:val="20"/>
          <w:bdr w:val="none" w:sz="0" w:space="0" w:color="auto" w:frame="1"/>
        </w:rPr>
      </w:pPr>
      <w:bookmarkStart w:id="160" w:name="_Hlk78142487"/>
      <w:r w:rsidRPr="008A46C1">
        <w:rPr>
          <w:rFonts w:asciiTheme="majorBidi" w:hAnsiTheme="majorBidi" w:cstheme="majorBidi"/>
          <w:color w:val="000000"/>
          <w:sz w:val="20"/>
          <w:szCs w:val="20"/>
          <w:bdr w:val="none" w:sz="0" w:space="0" w:color="auto" w:frame="1"/>
        </w:rPr>
        <w:t xml:space="preserve">Dov Dori, </w:t>
      </w:r>
      <w:hyperlink r:id="rId324" w:history="1">
        <w:r w:rsidRPr="00DD6490">
          <w:rPr>
            <w:rStyle w:val="Hyperlink"/>
            <w:sz w:val="20"/>
            <w:szCs w:val="20"/>
          </w:rPr>
          <w:t>How</w:t>
        </w:r>
        <w:r w:rsidRPr="00DD6490">
          <w:rPr>
            <w:rStyle w:val="Hyperlink"/>
            <w:rFonts w:asciiTheme="majorBidi" w:hAnsiTheme="majorBidi" w:cstheme="majorBidi"/>
            <w:sz w:val="20"/>
            <w:szCs w:val="20"/>
            <w:bdr w:val="none" w:sz="0" w:space="0" w:color="auto" w:frame="1"/>
          </w:rPr>
          <w:t xml:space="preserve"> can OPM-based modeling disambiguate system concepts in ISO/IEC/IEEE 15288?</w:t>
        </w:r>
      </w:hyperlink>
      <w:r w:rsidRPr="008A46C1">
        <w:rPr>
          <w:rFonts w:asciiTheme="majorBidi" w:hAnsiTheme="majorBidi" w:cstheme="majorBidi"/>
          <w:color w:val="000000"/>
          <w:sz w:val="20"/>
          <w:szCs w:val="20"/>
          <w:bdr w:val="none" w:sz="0" w:space="0" w:color="auto" w:frame="1"/>
        </w:rPr>
        <w:t xml:space="preserve"> </w:t>
      </w:r>
      <w:r w:rsidR="00A04100" w:rsidRPr="008A46C1">
        <w:rPr>
          <w:rFonts w:asciiTheme="majorBidi" w:hAnsiTheme="majorBidi" w:cstheme="majorBidi"/>
          <w:i/>
          <w:iCs/>
          <w:color w:val="000000"/>
          <w:sz w:val="20"/>
          <w:szCs w:val="20"/>
          <w:bdr w:val="none" w:sz="0" w:space="0" w:color="auto" w:frame="1"/>
        </w:rPr>
        <w:t xml:space="preserve">Proc. </w:t>
      </w:r>
      <w:r w:rsidR="00A04100">
        <w:rPr>
          <w:rFonts w:asciiTheme="majorBidi" w:hAnsiTheme="majorBidi" w:cstheme="majorBidi"/>
          <w:i/>
          <w:iCs/>
          <w:color w:val="000000"/>
          <w:sz w:val="20"/>
          <w:szCs w:val="20"/>
          <w:bdr w:val="none" w:sz="0" w:space="0" w:color="auto" w:frame="1"/>
        </w:rPr>
        <w:t>14</w:t>
      </w:r>
      <w:r w:rsidR="00A04100" w:rsidRPr="00830BBD">
        <w:rPr>
          <w:rFonts w:asciiTheme="majorBidi" w:hAnsiTheme="majorBidi" w:cstheme="majorBidi"/>
          <w:i/>
          <w:iCs/>
          <w:color w:val="000000"/>
          <w:sz w:val="20"/>
          <w:szCs w:val="20"/>
          <w:bdr w:val="none" w:sz="0" w:space="0" w:color="auto" w:frame="1"/>
          <w:vertAlign w:val="superscript"/>
        </w:rPr>
        <w:t>th</w:t>
      </w:r>
      <w:r w:rsidR="00A04100">
        <w:rPr>
          <w:rFonts w:asciiTheme="majorBidi" w:hAnsiTheme="majorBidi" w:cstheme="majorBidi"/>
          <w:i/>
          <w:iCs/>
          <w:color w:val="000000"/>
          <w:sz w:val="20"/>
          <w:szCs w:val="20"/>
          <w:bdr w:val="none" w:sz="0" w:space="0" w:color="auto" w:frame="1"/>
        </w:rPr>
        <w:t xml:space="preserve"> Annual </w:t>
      </w:r>
      <w:r w:rsidR="00A04100" w:rsidRPr="008A46C1">
        <w:rPr>
          <w:rFonts w:asciiTheme="majorBidi" w:hAnsiTheme="majorBidi" w:cstheme="majorBidi"/>
          <w:i/>
          <w:iCs/>
          <w:color w:val="000000"/>
          <w:sz w:val="20"/>
          <w:szCs w:val="20"/>
          <w:bdr w:val="none" w:sz="0" w:space="0" w:color="auto" w:frame="1"/>
        </w:rPr>
        <w:t xml:space="preserve">IEEE </w:t>
      </w:r>
      <w:r w:rsidR="00A04100">
        <w:rPr>
          <w:rFonts w:asciiTheme="majorBidi" w:hAnsiTheme="majorBidi" w:cstheme="majorBidi"/>
          <w:i/>
          <w:iCs/>
          <w:color w:val="000000"/>
          <w:sz w:val="20"/>
          <w:szCs w:val="20"/>
          <w:bdr w:val="none" w:sz="0" w:space="0" w:color="auto" w:frame="1"/>
        </w:rPr>
        <w:t xml:space="preserve">International </w:t>
      </w:r>
      <w:r w:rsidR="00A04100" w:rsidRPr="008A46C1">
        <w:rPr>
          <w:rFonts w:asciiTheme="majorBidi" w:hAnsiTheme="majorBidi" w:cstheme="majorBidi"/>
          <w:i/>
          <w:iCs/>
          <w:color w:val="000000"/>
          <w:sz w:val="20"/>
          <w:szCs w:val="20"/>
          <w:bdr w:val="none" w:sz="0" w:space="0" w:color="auto" w:frame="1"/>
        </w:rPr>
        <w:t>Systems Conference</w:t>
      </w:r>
      <w:r w:rsidR="00A04100">
        <w:rPr>
          <w:rFonts w:asciiTheme="majorBidi" w:hAnsiTheme="majorBidi" w:cstheme="majorBidi"/>
          <w:i/>
          <w:iCs/>
          <w:color w:val="000000"/>
          <w:sz w:val="20"/>
          <w:szCs w:val="20"/>
          <w:bdr w:val="none" w:sz="0" w:space="0" w:color="auto" w:frame="1"/>
        </w:rPr>
        <w:t xml:space="preserve"> (</w:t>
      </w:r>
      <w:proofErr w:type="spellStart"/>
      <w:r w:rsidR="00A04100">
        <w:rPr>
          <w:rFonts w:asciiTheme="majorBidi" w:hAnsiTheme="majorBidi" w:cstheme="majorBidi"/>
          <w:i/>
          <w:iCs/>
          <w:color w:val="000000"/>
          <w:sz w:val="20"/>
          <w:szCs w:val="20"/>
          <w:bdr w:val="none" w:sz="0" w:space="0" w:color="auto" w:frame="1"/>
        </w:rPr>
        <w:t>SysCon</w:t>
      </w:r>
      <w:proofErr w:type="spellEnd"/>
      <w:r w:rsidR="00A04100">
        <w:rPr>
          <w:rFonts w:asciiTheme="majorBidi" w:hAnsiTheme="majorBidi" w:cstheme="majorBidi"/>
          <w:i/>
          <w:iCs/>
          <w:color w:val="000000"/>
          <w:sz w:val="20"/>
          <w:szCs w:val="20"/>
          <w:bdr w:val="none" w:sz="0" w:space="0" w:color="auto" w:frame="1"/>
        </w:rPr>
        <w:t>)</w:t>
      </w:r>
      <w:r w:rsidR="00A04100" w:rsidRPr="008A46C1">
        <w:rPr>
          <w:rFonts w:asciiTheme="majorBidi" w:hAnsiTheme="majorBidi" w:cstheme="majorBidi"/>
          <w:color w:val="000000"/>
          <w:sz w:val="20"/>
          <w:szCs w:val="20"/>
          <w:bdr w:val="none" w:sz="0" w:space="0" w:color="auto" w:frame="1"/>
        </w:rPr>
        <w:t xml:space="preserve">, </w:t>
      </w:r>
      <w:r w:rsidR="00AF1BA4" w:rsidRPr="00AF1BA4">
        <w:rPr>
          <w:rFonts w:asciiTheme="majorBidi" w:hAnsiTheme="majorBidi" w:cstheme="majorBidi"/>
          <w:color w:val="000000"/>
          <w:sz w:val="20"/>
          <w:szCs w:val="20"/>
          <w:bdr w:val="none" w:sz="0" w:space="0" w:color="auto" w:frame="1"/>
        </w:rPr>
        <w:t xml:space="preserve">pp. 1-5, </w:t>
      </w:r>
      <w:proofErr w:type="spellStart"/>
      <w:r w:rsidR="00AF1BA4" w:rsidRPr="00AF1BA4">
        <w:rPr>
          <w:rFonts w:asciiTheme="majorBidi" w:hAnsiTheme="majorBidi" w:cstheme="majorBidi"/>
          <w:color w:val="000000"/>
          <w:sz w:val="20"/>
          <w:szCs w:val="20"/>
          <w:bdr w:val="none" w:sz="0" w:space="0" w:color="auto" w:frame="1"/>
        </w:rPr>
        <w:t>doi</w:t>
      </w:r>
      <w:proofErr w:type="spellEnd"/>
      <w:r w:rsidR="00AF1BA4" w:rsidRPr="00AF1BA4">
        <w:rPr>
          <w:rFonts w:asciiTheme="majorBidi" w:hAnsiTheme="majorBidi" w:cstheme="majorBidi"/>
          <w:color w:val="000000"/>
          <w:sz w:val="20"/>
          <w:szCs w:val="20"/>
          <w:bdr w:val="none" w:sz="0" w:space="0" w:color="auto" w:frame="1"/>
        </w:rPr>
        <w:t xml:space="preserve">: 10.1109/SysCon47679.2020.9381830, </w:t>
      </w:r>
      <w:r w:rsidR="00AF1BA4" w:rsidRPr="008A46C1">
        <w:rPr>
          <w:rFonts w:asciiTheme="majorBidi" w:hAnsiTheme="majorBidi" w:cstheme="majorBidi"/>
          <w:color w:val="000000"/>
          <w:sz w:val="20"/>
          <w:szCs w:val="20"/>
          <w:bdr w:val="none" w:sz="0" w:space="0" w:color="auto" w:frame="1"/>
        </w:rPr>
        <w:t>A</w:t>
      </w:r>
      <w:r w:rsidR="00AF1BA4">
        <w:rPr>
          <w:rFonts w:asciiTheme="majorBidi" w:hAnsiTheme="majorBidi" w:cstheme="majorBidi"/>
          <w:color w:val="000000"/>
          <w:sz w:val="20"/>
          <w:szCs w:val="20"/>
          <w:bdr w:val="none" w:sz="0" w:space="0" w:color="auto" w:frame="1"/>
        </w:rPr>
        <w:t>ug.</w:t>
      </w:r>
      <w:r w:rsidR="00AF1BA4" w:rsidRPr="008A46C1">
        <w:rPr>
          <w:rFonts w:asciiTheme="majorBidi" w:hAnsiTheme="majorBidi" w:cstheme="majorBidi"/>
          <w:color w:val="000000"/>
          <w:sz w:val="20"/>
          <w:szCs w:val="20"/>
          <w:bdr w:val="none" w:sz="0" w:space="0" w:color="auto" w:frame="1"/>
        </w:rPr>
        <w:t xml:space="preserve"> </w:t>
      </w:r>
      <w:r w:rsidR="00AF1BA4">
        <w:rPr>
          <w:rFonts w:asciiTheme="majorBidi" w:hAnsiTheme="majorBidi" w:cstheme="majorBidi"/>
          <w:color w:val="000000"/>
          <w:sz w:val="20"/>
          <w:szCs w:val="20"/>
          <w:bdr w:val="none" w:sz="0" w:space="0" w:color="auto" w:frame="1"/>
        </w:rPr>
        <w:t xml:space="preserve">24-27, </w:t>
      </w:r>
      <w:r w:rsidR="00AF1BA4" w:rsidRPr="008A46C1">
        <w:rPr>
          <w:rFonts w:asciiTheme="majorBidi" w:hAnsiTheme="majorBidi" w:cstheme="majorBidi"/>
          <w:color w:val="000000"/>
          <w:sz w:val="20"/>
          <w:szCs w:val="20"/>
          <w:bdr w:val="none" w:sz="0" w:space="0" w:color="auto" w:frame="1"/>
        </w:rPr>
        <w:t>2020</w:t>
      </w:r>
      <w:r w:rsidR="00AF1BA4">
        <w:rPr>
          <w:rFonts w:asciiTheme="majorBidi" w:hAnsiTheme="majorBidi" w:cstheme="majorBidi"/>
          <w:color w:val="000000"/>
          <w:sz w:val="20"/>
          <w:szCs w:val="20"/>
          <w:bdr w:val="none" w:sz="0" w:space="0" w:color="auto" w:frame="1"/>
        </w:rPr>
        <w:t xml:space="preserve"> (virtual)</w:t>
      </w:r>
      <w:r w:rsidR="00AF1BA4" w:rsidRPr="008A46C1">
        <w:rPr>
          <w:rFonts w:asciiTheme="majorBidi" w:hAnsiTheme="majorBidi" w:cstheme="majorBidi"/>
          <w:color w:val="000000"/>
          <w:sz w:val="20"/>
          <w:szCs w:val="20"/>
          <w:bdr w:val="none" w:sz="0" w:space="0" w:color="auto" w:frame="1"/>
        </w:rPr>
        <w:t>.</w:t>
      </w:r>
      <w:bookmarkEnd w:id="160"/>
    </w:p>
    <w:bookmarkEnd w:id="158"/>
    <w:p w14:paraId="252335D4" w14:textId="0D601894" w:rsidR="002F6599" w:rsidRDefault="00CB1E2A" w:rsidP="00445CB7">
      <w:pPr>
        <w:pStyle w:val="RefereedPaper"/>
        <w:spacing w:before="60" w:after="30"/>
        <w:ind w:left="567" w:right="335" w:hanging="567"/>
        <w:jc w:val="left"/>
        <w:rPr>
          <w:rFonts w:asciiTheme="majorBidi" w:hAnsiTheme="majorBidi" w:cstheme="majorBidi"/>
          <w:color w:val="000000"/>
          <w:sz w:val="20"/>
          <w:szCs w:val="20"/>
          <w:bdr w:val="none" w:sz="0" w:space="0" w:color="auto" w:frame="1"/>
        </w:rPr>
      </w:pPr>
      <w:r w:rsidRPr="00CB1E2A">
        <w:rPr>
          <w:rFonts w:asciiTheme="majorBidi" w:hAnsiTheme="majorBidi" w:cstheme="majorBidi"/>
          <w:color w:val="000000"/>
          <w:sz w:val="20"/>
          <w:szCs w:val="20"/>
          <w:bdr w:val="none" w:sz="0" w:space="0" w:color="auto" w:frame="1"/>
        </w:rPr>
        <w:t>Robert Nilsson, Dov Dori, Yatin Jayawant, Leonard Petnga, Hanan Kohen and Michael Yokell</w:t>
      </w:r>
      <w:r w:rsidR="002F6599">
        <w:rPr>
          <w:rFonts w:asciiTheme="majorBidi" w:hAnsiTheme="majorBidi" w:cstheme="majorBidi"/>
          <w:color w:val="000000"/>
          <w:sz w:val="20"/>
          <w:szCs w:val="20"/>
          <w:bdr w:val="none" w:sz="0" w:space="0" w:color="auto" w:frame="1"/>
        </w:rPr>
        <w:t xml:space="preserve">, </w:t>
      </w:r>
      <w:r w:rsidR="002F6599" w:rsidRPr="002F6599">
        <w:rPr>
          <w:rFonts w:asciiTheme="majorBidi" w:hAnsiTheme="majorBidi" w:cstheme="majorBidi"/>
          <w:color w:val="000000"/>
          <w:sz w:val="20"/>
          <w:szCs w:val="20"/>
          <w:bdr w:val="none" w:sz="0" w:space="0" w:color="auto" w:frame="1"/>
        </w:rPr>
        <w:t>Towards an Ontology for Collaboration in System of Systems Context</w:t>
      </w:r>
      <w:r w:rsidR="002F6599">
        <w:rPr>
          <w:rFonts w:asciiTheme="majorBidi" w:hAnsiTheme="majorBidi" w:cstheme="majorBidi"/>
          <w:color w:val="000000"/>
          <w:sz w:val="20"/>
          <w:szCs w:val="20"/>
          <w:bdr w:val="none" w:sz="0" w:space="0" w:color="auto" w:frame="1"/>
        </w:rPr>
        <w:t xml:space="preserve">. </w:t>
      </w:r>
      <w:r w:rsidR="004862BE">
        <w:rPr>
          <w:rFonts w:asciiTheme="majorBidi" w:hAnsiTheme="majorBidi" w:cstheme="majorBidi"/>
          <w:color w:val="000000"/>
          <w:sz w:val="20"/>
          <w:szCs w:val="20"/>
          <w:bdr w:val="none" w:sz="0" w:space="0" w:color="auto" w:frame="1"/>
        </w:rPr>
        <w:t>30</w:t>
      </w:r>
      <w:r w:rsidR="004862BE" w:rsidRPr="004862BE">
        <w:rPr>
          <w:rFonts w:asciiTheme="majorBidi" w:hAnsiTheme="majorBidi" w:cstheme="majorBidi"/>
          <w:color w:val="000000"/>
          <w:sz w:val="20"/>
          <w:szCs w:val="20"/>
          <w:bdr w:val="none" w:sz="0" w:space="0" w:color="auto" w:frame="1"/>
          <w:vertAlign w:val="superscript"/>
        </w:rPr>
        <w:t>th</w:t>
      </w:r>
      <w:r w:rsidR="004862BE">
        <w:rPr>
          <w:rFonts w:asciiTheme="majorBidi" w:hAnsiTheme="majorBidi" w:cstheme="majorBidi"/>
          <w:color w:val="000000"/>
          <w:sz w:val="20"/>
          <w:szCs w:val="20"/>
          <w:bdr w:val="none" w:sz="0" w:space="0" w:color="auto" w:frame="1"/>
        </w:rPr>
        <w:t xml:space="preserve"> </w:t>
      </w:r>
      <w:r w:rsidR="002F6599">
        <w:rPr>
          <w:rFonts w:asciiTheme="majorBidi" w:hAnsiTheme="majorBidi" w:cstheme="majorBidi"/>
          <w:color w:val="000000"/>
          <w:sz w:val="20"/>
          <w:szCs w:val="20"/>
          <w:bdr w:val="none" w:sz="0" w:space="0" w:color="auto" w:frame="1"/>
        </w:rPr>
        <w:t xml:space="preserve">INCOSE </w:t>
      </w:r>
      <w:r w:rsidR="004862BE">
        <w:rPr>
          <w:rFonts w:asciiTheme="majorBidi" w:hAnsiTheme="majorBidi" w:cstheme="majorBidi"/>
          <w:color w:val="000000"/>
          <w:sz w:val="20"/>
          <w:szCs w:val="20"/>
          <w:bdr w:val="none" w:sz="0" w:space="0" w:color="auto" w:frame="1"/>
        </w:rPr>
        <w:t>International Conference</w:t>
      </w:r>
      <w:r w:rsidR="001F4CEE">
        <w:rPr>
          <w:rFonts w:asciiTheme="majorBidi" w:hAnsiTheme="majorBidi" w:cstheme="majorBidi"/>
          <w:color w:val="000000"/>
          <w:sz w:val="20"/>
          <w:szCs w:val="20"/>
          <w:bdr w:val="none" w:sz="0" w:space="0" w:color="auto" w:frame="1"/>
        </w:rPr>
        <w:t xml:space="preserve"> (virtual)</w:t>
      </w:r>
      <w:r w:rsidR="004862BE">
        <w:rPr>
          <w:rFonts w:asciiTheme="majorBidi" w:hAnsiTheme="majorBidi" w:cstheme="majorBidi"/>
          <w:color w:val="000000"/>
          <w:sz w:val="20"/>
          <w:szCs w:val="20"/>
          <w:bdr w:val="none" w:sz="0" w:space="0" w:color="auto" w:frame="1"/>
        </w:rPr>
        <w:t xml:space="preserve">, </w:t>
      </w:r>
      <w:r w:rsidR="00884BD9" w:rsidRPr="00884BD9">
        <w:rPr>
          <w:rFonts w:asciiTheme="majorBidi" w:hAnsiTheme="majorBidi" w:cstheme="majorBidi"/>
          <w:color w:val="000000"/>
          <w:sz w:val="20"/>
          <w:szCs w:val="20"/>
          <w:bdr w:val="none" w:sz="0" w:space="0" w:color="auto" w:frame="1"/>
        </w:rPr>
        <w:t>July 18-23, 2020</w:t>
      </w:r>
      <w:r w:rsidR="00884BD9">
        <w:rPr>
          <w:rFonts w:asciiTheme="majorBidi" w:hAnsiTheme="majorBidi" w:cstheme="majorBidi"/>
          <w:color w:val="000000"/>
          <w:sz w:val="20"/>
          <w:szCs w:val="20"/>
          <w:bdr w:val="none" w:sz="0" w:space="0" w:color="auto" w:frame="1"/>
        </w:rPr>
        <w:t>.</w:t>
      </w:r>
    </w:p>
    <w:p w14:paraId="20D9A16A" w14:textId="4EF8D86B" w:rsidR="00CC46DA" w:rsidRDefault="00CC46DA" w:rsidP="00445CB7">
      <w:pPr>
        <w:pStyle w:val="RefereedPaper"/>
        <w:spacing w:before="60" w:after="30"/>
        <w:ind w:left="567" w:right="335" w:hanging="567"/>
        <w:jc w:val="left"/>
        <w:rPr>
          <w:rFonts w:asciiTheme="majorBidi" w:hAnsiTheme="majorBidi" w:cstheme="majorBidi"/>
          <w:color w:val="000000"/>
          <w:sz w:val="20"/>
          <w:szCs w:val="20"/>
          <w:bdr w:val="none" w:sz="0" w:space="0" w:color="auto" w:frame="1"/>
        </w:rPr>
      </w:pPr>
      <w:bookmarkStart w:id="161" w:name="_Hlk48514534"/>
      <w:r w:rsidRPr="00CC46DA">
        <w:rPr>
          <w:rFonts w:asciiTheme="majorBidi" w:hAnsiTheme="majorBidi" w:cstheme="majorBidi"/>
          <w:color w:val="000000"/>
          <w:sz w:val="20"/>
          <w:szCs w:val="20"/>
          <w:bdr w:val="none" w:sz="0" w:space="0" w:color="auto" w:frame="1"/>
        </w:rPr>
        <w:t xml:space="preserve">Gil Sobol and Dov Dori, </w:t>
      </w:r>
      <w:r w:rsidRPr="007260FA">
        <w:rPr>
          <w:rFonts w:asciiTheme="majorBidi" w:hAnsiTheme="majorBidi" w:cstheme="majorBidi"/>
          <w:color w:val="000000"/>
          <w:sz w:val="20"/>
          <w:szCs w:val="20"/>
          <w:bdr w:val="none" w:sz="0" w:space="0" w:color="auto" w:frame="1"/>
        </w:rPr>
        <w:t>Improving OPM Conceptual Models by Incorporating Design Structure Matrix</w:t>
      </w:r>
      <w:r w:rsidRPr="00CC46DA">
        <w:rPr>
          <w:rFonts w:asciiTheme="majorBidi" w:hAnsiTheme="majorBidi" w:cstheme="majorBidi"/>
          <w:color w:val="000000"/>
          <w:sz w:val="20"/>
          <w:szCs w:val="20"/>
          <w:bdr w:val="none" w:sz="0" w:space="0" w:color="auto" w:frame="1"/>
        </w:rPr>
        <w:t>, 2020 IEEE International Symposium on Systems Engineering (ISSE)</w:t>
      </w:r>
      <w:r w:rsidR="007260FA" w:rsidRPr="007260FA">
        <w:rPr>
          <w:rFonts w:asciiTheme="majorBidi" w:hAnsiTheme="majorBidi" w:cstheme="majorBidi"/>
          <w:color w:val="000000"/>
          <w:sz w:val="20"/>
          <w:szCs w:val="20"/>
          <w:bdr w:val="none" w:sz="0" w:space="0" w:color="auto" w:frame="1"/>
        </w:rPr>
        <w:t>, Vienna, 2020, pp. 1-8,</w:t>
      </w:r>
      <w:r w:rsidR="007260FA">
        <w:rPr>
          <w:rFonts w:asciiTheme="majorBidi" w:hAnsiTheme="majorBidi" w:cstheme="majorBidi"/>
          <w:color w:val="000000"/>
          <w:sz w:val="20"/>
          <w:szCs w:val="20"/>
          <w:bdr w:val="none" w:sz="0" w:space="0" w:color="auto" w:frame="1"/>
        </w:rPr>
        <w:t xml:space="preserve">               </w:t>
      </w:r>
      <w:r w:rsidR="007260FA" w:rsidRPr="007260FA">
        <w:rPr>
          <w:rFonts w:asciiTheme="majorBidi" w:hAnsiTheme="majorBidi" w:cstheme="majorBidi"/>
          <w:color w:val="000000"/>
          <w:sz w:val="20"/>
          <w:szCs w:val="20"/>
          <w:bdr w:val="none" w:sz="0" w:space="0" w:color="auto" w:frame="1"/>
        </w:rPr>
        <w:t xml:space="preserve"> </w:t>
      </w:r>
      <w:hyperlink r:id="rId325" w:history="1">
        <w:r w:rsidR="007260FA" w:rsidRPr="007260FA">
          <w:rPr>
            <w:rStyle w:val="Hyperlink"/>
            <w:rFonts w:asciiTheme="majorBidi" w:hAnsiTheme="majorBidi" w:cstheme="majorBidi"/>
            <w:sz w:val="20"/>
            <w:szCs w:val="20"/>
            <w:bdr w:val="none" w:sz="0" w:space="0" w:color="auto" w:frame="1"/>
          </w:rPr>
          <w:t>doi: 10.1109/ISSE49799.2020.9272243</w:t>
        </w:r>
      </w:hyperlink>
      <w:r w:rsidRPr="00CC46DA">
        <w:rPr>
          <w:rFonts w:asciiTheme="majorBidi" w:hAnsiTheme="majorBidi" w:cstheme="majorBidi"/>
          <w:color w:val="000000"/>
          <w:sz w:val="20"/>
          <w:szCs w:val="20"/>
          <w:bdr w:val="none" w:sz="0" w:space="0" w:color="auto" w:frame="1"/>
        </w:rPr>
        <w:t>.</w:t>
      </w:r>
      <w:r w:rsidR="00A36ECC">
        <w:rPr>
          <w:rFonts w:asciiTheme="majorBidi" w:hAnsiTheme="majorBidi" w:cstheme="majorBidi"/>
          <w:color w:val="000000"/>
          <w:sz w:val="20"/>
          <w:szCs w:val="20"/>
          <w:bdr w:val="none" w:sz="0" w:space="0" w:color="auto" w:frame="1"/>
        </w:rPr>
        <w:t xml:space="preserve"> </w:t>
      </w:r>
      <w:hyperlink r:id="rId326" w:history="1">
        <w:r w:rsidR="00A36ECC" w:rsidRPr="00721C18">
          <w:rPr>
            <w:rStyle w:val="Hyperlink"/>
            <w:rFonts w:asciiTheme="majorBidi" w:hAnsiTheme="majorBidi" w:cstheme="majorBidi"/>
            <w:sz w:val="20"/>
            <w:szCs w:val="20"/>
            <w:bdr w:val="none" w:sz="0" w:space="0" w:color="auto" w:frame="1"/>
          </w:rPr>
          <w:t>https://ieeexplore.ieee.org/abstract/document/9272243</w:t>
        </w:r>
      </w:hyperlink>
      <w:r w:rsidR="00A36ECC">
        <w:rPr>
          <w:rFonts w:asciiTheme="majorBidi" w:hAnsiTheme="majorBidi" w:cstheme="majorBidi"/>
          <w:color w:val="000000"/>
          <w:sz w:val="20"/>
          <w:szCs w:val="20"/>
          <w:bdr w:val="none" w:sz="0" w:space="0" w:color="auto" w:frame="1"/>
        </w:rPr>
        <w:t xml:space="preserve"> </w:t>
      </w:r>
    </w:p>
    <w:p w14:paraId="2F7F99F0" w14:textId="29F7A7D5" w:rsidR="00F64AA4" w:rsidRPr="00F64AA4" w:rsidRDefault="00A81BF1" w:rsidP="00445CB7">
      <w:pPr>
        <w:pStyle w:val="RefereedPaper"/>
        <w:spacing w:before="60" w:after="30"/>
        <w:ind w:left="567" w:right="335" w:hanging="567"/>
        <w:jc w:val="left"/>
        <w:rPr>
          <w:rFonts w:asciiTheme="majorBidi" w:hAnsiTheme="majorBidi" w:cstheme="majorBidi"/>
          <w:color w:val="000000"/>
          <w:sz w:val="20"/>
          <w:szCs w:val="20"/>
        </w:rPr>
      </w:pPr>
      <w:r>
        <w:rPr>
          <w:rFonts w:asciiTheme="majorBidi" w:hAnsiTheme="majorBidi" w:cstheme="majorBidi"/>
          <w:color w:val="000000"/>
          <w:sz w:val="20"/>
          <w:szCs w:val="20"/>
        </w:rPr>
        <w:t xml:space="preserve">Yehudit Judy Dori, </w:t>
      </w:r>
      <w:r w:rsidR="00F64AA4">
        <w:rPr>
          <w:rFonts w:asciiTheme="majorBidi" w:hAnsiTheme="majorBidi" w:cstheme="majorBidi"/>
          <w:color w:val="000000"/>
          <w:sz w:val="20"/>
          <w:szCs w:val="20"/>
        </w:rPr>
        <w:t xml:space="preserve">Rea Lavi. and Dov Dori, </w:t>
      </w:r>
      <w:r w:rsidR="00F64AA4" w:rsidRPr="00F64AA4">
        <w:rPr>
          <w:rFonts w:asciiTheme="majorBidi" w:hAnsiTheme="majorBidi" w:cstheme="majorBidi"/>
          <w:color w:val="000000"/>
          <w:sz w:val="20"/>
          <w:szCs w:val="20"/>
        </w:rPr>
        <w:t>Conceptual Models of Technological Solutions: Assessing Graduate Engineering Students' Novelty and Model-based Systems Thinking</w:t>
      </w:r>
      <w:r w:rsidR="00F64AA4">
        <w:rPr>
          <w:rFonts w:asciiTheme="majorBidi" w:hAnsiTheme="majorBidi" w:cstheme="majorBidi"/>
          <w:color w:val="000000"/>
          <w:sz w:val="20"/>
          <w:szCs w:val="20"/>
        </w:rPr>
        <w:t>.</w:t>
      </w:r>
      <w:r w:rsidR="00F64AA4" w:rsidRPr="001F4CEE">
        <w:rPr>
          <w:rFonts w:asciiTheme="majorBidi" w:hAnsiTheme="majorBidi" w:cstheme="majorBidi"/>
          <w:color w:val="000000"/>
          <w:sz w:val="20"/>
          <w:szCs w:val="20"/>
        </w:rPr>
        <w:t xml:space="preserve"> NARST</w:t>
      </w:r>
      <w:r w:rsidR="00F64AA4" w:rsidRPr="00F64AA4">
        <w:rPr>
          <w:rFonts w:asciiTheme="majorBidi" w:hAnsiTheme="majorBidi" w:cstheme="majorBidi"/>
          <w:color w:val="000000"/>
          <w:sz w:val="20"/>
          <w:szCs w:val="20"/>
        </w:rPr>
        <w:t> Annual International Conference (virtual), April 7-10, </w:t>
      </w:r>
      <w:r w:rsidR="00F64AA4" w:rsidRPr="001F4CEE">
        <w:rPr>
          <w:rFonts w:asciiTheme="majorBidi" w:hAnsiTheme="majorBidi" w:cstheme="majorBidi"/>
          <w:color w:val="000000"/>
          <w:sz w:val="20"/>
          <w:szCs w:val="20"/>
        </w:rPr>
        <w:t>2021</w:t>
      </w:r>
      <w:r w:rsidR="00F64AA4" w:rsidRPr="00F64AA4">
        <w:rPr>
          <w:rFonts w:asciiTheme="majorBidi" w:hAnsiTheme="majorBidi" w:cstheme="majorBidi"/>
          <w:color w:val="000000"/>
          <w:sz w:val="20"/>
          <w:szCs w:val="20"/>
        </w:rPr>
        <w:t xml:space="preserve">.  </w:t>
      </w:r>
    </w:p>
    <w:p w14:paraId="6E0C1FD5" w14:textId="055DDCED" w:rsidR="00F64AA4" w:rsidRDefault="00F64AA4" w:rsidP="00445CB7">
      <w:pPr>
        <w:pStyle w:val="RefereedPaper"/>
        <w:spacing w:before="60" w:after="30"/>
        <w:ind w:left="567" w:right="335" w:hanging="567"/>
        <w:jc w:val="left"/>
        <w:rPr>
          <w:rFonts w:asciiTheme="majorBidi" w:hAnsiTheme="majorBidi" w:cstheme="majorBidi"/>
          <w:color w:val="000000"/>
          <w:sz w:val="20"/>
          <w:szCs w:val="20"/>
          <w:bdr w:val="none" w:sz="0" w:space="0" w:color="auto" w:frame="1"/>
        </w:rPr>
      </w:pPr>
      <w:r>
        <w:rPr>
          <w:rFonts w:asciiTheme="majorBidi" w:hAnsiTheme="majorBidi" w:cstheme="majorBidi"/>
          <w:color w:val="000000"/>
          <w:sz w:val="20"/>
          <w:szCs w:val="20"/>
        </w:rPr>
        <w:t xml:space="preserve">Hanan Kohen, Niva Wengrowicz, and Dov Dori, </w:t>
      </w:r>
      <w:r w:rsidRPr="00F64AA4">
        <w:rPr>
          <w:rFonts w:asciiTheme="majorBidi" w:hAnsiTheme="majorBidi" w:cstheme="majorBidi"/>
          <w:color w:val="000000"/>
          <w:sz w:val="20"/>
          <w:szCs w:val="20"/>
        </w:rPr>
        <w:t>Integrating a Real-Life Software Project into a Model-Based Systems Engineering MOOC. NARST</w:t>
      </w:r>
      <w:r w:rsidRPr="001F4CEE">
        <w:rPr>
          <w:rFonts w:asciiTheme="majorBidi" w:hAnsiTheme="majorBidi" w:cstheme="majorBidi"/>
          <w:color w:val="000000"/>
          <w:sz w:val="20"/>
          <w:szCs w:val="20"/>
          <w:bdr w:val="none" w:sz="0" w:space="0" w:color="auto" w:frame="1"/>
        </w:rPr>
        <w:t> Annual International Conference (virtual), April 7-10, </w:t>
      </w:r>
      <w:r w:rsidRPr="001F4CEE">
        <w:rPr>
          <w:rFonts w:asciiTheme="majorBidi" w:hAnsiTheme="majorBidi" w:cstheme="majorBidi"/>
          <w:color w:val="000000"/>
          <w:sz w:val="20"/>
          <w:szCs w:val="20"/>
        </w:rPr>
        <w:t>2021</w:t>
      </w:r>
      <w:r w:rsidRPr="001F4CEE">
        <w:rPr>
          <w:rFonts w:asciiTheme="majorBidi" w:hAnsiTheme="majorBidi" w:cstheme="majorBidi"/>
          <w:color w:val="000000"/>
          <w:sz w:val="20"/>
          <w:szCs w:val="20"/>
          <w:bdr w:val="none" w:sz="0" w:space="0" w:color="auto" w:frame="1"/>
        </w:rPr>
        <w:t xml:space="preserve">.  </w:t>
      </w:r>
    </w:p>
    <w:p w14:paraId="1BE68784" w14:textId="0F13C2A3" w:rsidR="001F4CEE" w:rsidRDefault="00F64AA4" w:rsidP="00445CB7">
      <w:pPr>
        <w:pStyle w:val="RefereedPaper"/>
        <w:spacing w:before="60" w:after="30"/>
        <w:ind w:left="567" w:right="335" w:hanging="567"/>
        <w:jc w:val="left"/>
        <w:rPr>
          <w:rFonts w:asciiTheme="majorBidi" w:hAnsiTheme="majorBidi" w:cstheme="majorBidi"/>
          <w:color w:val="000000"/>
          <w:sz w:val="20"/>
          <w:szCs w:val="20"/>
          <w:bdr w:val="none" w:sz="0" w:space="0" w:color="auto" w:frame="1"/>
        </w:rPr>
      </w:pPr>
      <w:r>
        <w:rPr>
          <w:rFonts w:asciiTheme="majorBidi" w:hAnsiTheme="majorBidi" w:cstheme="majorBidi"/>
          <w:color w:val="000000"/>
          <w:sz w:val="20"/>
          <w:szCs w:val="20"/>
        </w:rPr>
        <w:t xml:space="preserve">Niva Wengrowicz, Hanan Kohen, and Dov Dori, </w:t>
      </w:r>
      <w:r w:rsidR="001F4CEE" w:rsidRPr="001F4CEE">
        <w:rPr>
          <w:rFonts w:asciiTheme="majorBidi" w:hAnsiTheme="majorBidi" w:cstheme="majorBidi"/>
          <w:color w:val="000000"/>
          <w:sz w:val="20"/>
          <w:szCs w:val="20"/>
          <w:bdr w:val="none" w:sz="0" w:space="0" w:color="auto" w:frame="1"/>
        </w:rPr>
        <w:t xml:space="preserve">The COVID-19 Pandemic Implications on a Flipped </w:t>
      </w:r>
      <w:r w:rsidR="001F4CEE" w:rsidRPr="001F4CEE">
        <w:rPr>
          <w:rFonts w:asciiTheme="majorBidi" w:hAnsiTheme="majorBidi" w:cstheme="majorBidi"/>
          <w:color w:val="000000"/>
          <w:sz w:val="20"/>
          <w:szCs w:val="20"/>
          <w:bdr w:val="none" w:sz="0" w:space="0" w:color="auto" w:frame="1"/>
        </w:rPr>
        <w:lastRenderedPageBreak/>
        <w:t xml:space="preserve">Project-Based MBSE </w:t>
      </w:r>
      <w:r>
        <w:rPr>
          <w:rFonts w:asciiTheme="majorBidi" w:hAnsiTheme="majorBidi" w:cstheme="majorBidi"/>
          <w:color w:val="000000"/>
          <w:sz w:val="20"/>
          <w:szCs w:val="20"/>
          <w:bdr w:val="none" w:sz="0" w:space="0" w:color="auto" w:frame="1"/>
        </w:rPr>
        <w:t>C</w:t>
      </w:r>
      <w:r w:rsidR="001F4CEE" w:rsidRPr="001F4CEE">
        <w:rPr>
          <w:rFonts w:asciiTheme="majorBidi" w:hAnsiTheme="majorBidi" w:cstheme="majorBidi"/>
          <w:color w:val="000000"/>
          <w:sz w:val="20"/>
          <w:szCs w:val="20"/>
          <w:bdr w:val="none" w:sz="0" w:space="0" w:color="auto" w:frame="1"/>
        </w:rPr>
        <w:t>ourse</w:t>
      </w:r>
      <w:r w:rsidR="001F4CEE">
        <w:rPr>
          <w:rFonts w:asciiTheme="majorBidi" w:hAnsiTheme="majorBidi" w:cstheme="majorBidi"/>
          <w:color w:val="000000"/>
          <w:sz w:val="20"/>
          <w:szCs w:val="20"/>
        </w:rPr>
        <w:t>.</w:t>
      </w:r>
      <w:r w:rsidR="001F4CEE" w:rsidRPr="001F4CEE">
        <w:rPr>
          <w:rFonts w:asciiTheme="majorBidi" w:hAnsiTheme="majorBidi" w:cstheme="majorBidi"/>
          <w:color w:val="000000"/>
          <w:sz w:val="20"/>
          <w:szCs w:val="20"/>
        </w:rPr>
        <w:t xml:space="preserve"> NARST</w:t>
      </w:r>
      <w:r w:rsidR="001F4CEE" w:rsidRPr="001F4CEE">
        <w:rPr>
          <w:rFonts w:asciiTheme="majorBidi" w:hAnsiTheme="majorBidi" w:cstheme="majorBidi"/>
          <w:color w:val="000000"/>
          <w:sz w:val="20"/>
          <w:szCs w:val="20"/>
          <w:bdr w:val="none" w:sz="0" w:space="0" w:color="auto" w:frame="1"/>
        </w:rPr>
        <w:t> Annual International Conference (virtual), April 7-10, </w:t>
      </w:r>
      <w:r w:rsidR="001F4CEE" w:rsidRPr="001F4CEE">
        <w:rPr>
          <w:rFonts w:asciiTheme="majorBidi" w:hAnsiTheme="majorBidi" w:cstheme="majorBidi"/>
          <w:color w:val="000000"/>
          <w:sz w:val="20"/>
          <w:szCs w:val="20"/>
        </w:rPr>
        <w:t>2021</w:t>
      </w:r>
      <w:r w:rsidR="001F4CEE" w:rsidRPr="001F4CEE">
        <w:rPr>
          <w:rFonts w:asciiTheme="majorBidi" w:hAnsiTheme="majorBidi" w:cstheme="majorBidi"/>
          <w:color w:val="000000"/>
          <w:sz w:val="20"/>
          <w:szCs w:val="20"/>
          <w:bdr w:val="none" w:sz="0" w:space="0" w:color="auto" w:frame="1"/>
        </w:rPr>
        <w:t>.</w:t>
      </w:r>
    </w:p>
    <w:p w14:paraId="041EB0A6" w14:textId="1D2DD451" w:rsidR="00060215" w:rsidRDefault="00060215" w:rsidP="00060215">
      <w:pPr>
        <w:pStyle w:val="RefereedPaper"/>
        <w:spacing w:before="60" w:after="30"/>
        <w:ind w:left="567" w:right="335" w:hanging="567"/>
        <w:jc w:val="left"/>
        <w:rPr>
          <w:rFonts w:asciiTheme="majorBidi" w:hAnsiTheme="majorBidi" w:cstheme="majorBidi"/>
          <w:color w:val="000000"/>
          <w:sz w:val="20"/>
          <w:szCs w:val="20"/>
        </w:rPr>
      </w:pPr>
      <w:r w:rsidRPr="00060215">
        <w:rPr>
          <w:rFonts w:asciiTheme="majorBidi" w:hAnsiTheme="majorBidi" w:cstheme="majorBidi"/>
          <w:color w:val="000000"/>
          <w:sz w:val="20"/>
          <w:szCs w:val="20"/>
        </w:rPr>
        <w:t>Dov Dori, TEXT2MODEL: A Conceptual Model-Based Knowledge and Intelligence Management System</w:t>
      </w:r>
      <w:r>
        <w:rPr>
          <w:rFonts w:asciiTheme="majorBidi" w:hAnsiTheme="majorBidi" w:cstheme="majorBidi"/>
          <w:color w:val="000000"/>
          <w:sz w:val="20"/>
          <w:szCs w:val="20"/>
        </w:rPr>
        <w:t xml:space="preserve">. </w:t>
      </w:r>
      <w:r w:rsidRPr="00060215">
        <w:rPr>
          <w:rFonts w:asciiTheme="majorBidi" w:hAnsiTheme="majorBidi" w:cstheme="majorBidi"/>
          <w:color w:val="000000"/>
          <w:sz w:val="20"/>
          <w:szCs w:val="20"/>
        </w:rPr>
        <w:t>2021 AI4SE and SE4AI  Workshop, The SERC and DEVCOM AC Systems Engineering Directorate, Stevens Institute of Technology in Hoboken, NJ</w:t>
      </w:r>
      <w:r w:rsidR="008E5B3F">
        <w:rPr>
          <w:rFonts w:asciiTheme="majorBidi" w:hAnsiTheme="majorBidi" w:cstheme="majorBidi"/>
          <w:color w:val="000000"/>
          <w:sz w:val="20"/>
          <w:szCs w:val="20"/>
        </w:rPr>
        <w:t xml:space="preserve">, </w:t>
      </w:r>
      <w:r w:rsidR="008E5B3F" w:rsidRPr="008E5B3F">
        <w:rPr>
          <w:rFonts w:asciiTheme="majorBidi" w:hAnsiTheme="majorBidi" w:cstheme="majorBidi"/>
          <w:color w:val="000000"/>
          <w:sz w:val="20"/>
          <w:szCs w:val="20"/>
        </w:rPr>
        <w:t>Oct 20-21, 2021</w:t>
      </w:r>
      <w:r w:rsidRPr="00060215">
        <w:rPr>
          <w:rFonts w:asciiTheme="majorBidi" w:hAnsiTheme="majorBidi" w:cstheme="majorBidi"/>
          <w:color w:val="000000"/>
          <w:sz w:val="20"/>
          <w:szCs w:val="20"/>
        </w:rPr>
        <w:t>. </w:t>
      </w:r>
    </w:p>
    <w:p w14:paraId="0236F01C" w14:textId="296BE47C" w:rsidR="009611EC" w:rsidRPr="009611EC" w:rsidRDefault="009611EC" w:rsidP="00CE0972">
      <w:pPr>
        <w:pStyle w:val="RefereedPaper"/>
        <w:spacing w:before="60" w:after="30"/>
        <w:ind w:left="567" w:right="335" w:hanging="567"/>
        <w:jc w:val="left"/>
        <w:rPr>
          <w:rFonts w:asciiTheme="majorBidi" w:hAnsiTheme="majorBidi" w:cstheme="majorBidi"/>
          <w:color w:val="000000"/>
          <w:sz w:val="20"/>
          <w:szCs w:val="20"/>
          <w:lang/>
        </w:rPr>
      </w:pPr>
      <w:r w:rsidRPr="009611EC">
        <w:rPr>
          <w:rFonts w:asciiTheme="majorBidi" w:hAnsiTheme="majorBidi" w:cstheme="majorBidi"/>
          <w:color w:val="000000"/>
          <w:sz w:val="20"/>
          <w:szCs w:val="20"/>
          <w:bdr w:val="none" w:sz="0" w:space="0" w:color="auto" w:frame="1"/>
        </w:rPr>
        <w:t xml:space="preserve">Roee Peretz, Marina Tal, </w:t>
      </w:r>
      <w:proofErr w:type="spellStart"/>
      <w:r w:rsidRPr="009611EC">
        <w:rPr>
          <w:rFonts w:asciiTheme="majorBidi" w:hAnsiTheme="majorBidi" w:cstheme="majorBidi"/>
          <w:color w:val="000000"/>
          <w:sz w:val="20"/>
          <w:szCs w:val="20"/>
          <w:bdr w:val="none" w:sz="0" w:space="0" w:color="auto" w:frame="1"/>
        </w:rPr>
        <w:t>Effrat</w:t>
      </w:r>
      <w:proofErr w:type="spellEnd"/>
      <w:r w:rsidRPr="009611EC">
        <w:rPr>
          <w:rFonts w:asciiTheme="majorBidi" w:hAnsiTheme="majorBidi" w:cstheme="majorBidi"/>
          <w:color w:val="000000"/>
          <w:sz w:val="20"/>
          <w:szCs w:val="20"/>
          <w:bdr w:val="none" w:sz="0" w:space="0" w:color="auto" w:frame="1"/>
        </w:rPr>
        <w:t xml:space="preserve"> Akiri, Dov Dori, and Yehudit Judy Dori, </w:t>
      </w:r>
      <w:r w:rsidRPr="009611EC">
        <w:rPr>
          <w:rFonts w:asciiTheme="majorBidi" w:hAnsiTheme="majorBidi" w:cstheme="majorBidi"/>
          <w:color w:val="000000"/>
          <w:sz w:val="20"/>
          <w:szCs w:val="20"/>
        </w:rPr>
        <w:t>Fostering Undergraduate STEM Students’ and Teachers’ Systems Thinking and Modeling Skills Via a Food-related Mini-course. NARST 2022 Annual International Conference, Vancouver, BC, Canada</w:t>
      </w:r>
      <w:r>
        <w:rPr>
          <w:rFonts w:asciiTheme="majorBidi" w:hAnsiTheme="majorBidi" w:cstheme="majorBidi"/>
          <w:color w:val="000000"/>
          <w:sz w:val="20"/>
          <w:szCs w:val="20"/>
        </w:rPr>
        <w:t>,</w:t>
      </w:r>
      <w:r w:rsidRPr="009611EC">
        <w:rPr>
          <w:rFonts w:asciiTheme="majorBidi" w:hAnsiTheme="majorBidi" w:cstheme="majorBidi"/>
          <w:color w:val="000000"/>
          <w:sz w:val="20"/>
          <w:szCs w:val="20"/>
        </w:rPr>
        <w:t xml:space="preserve"> March 27-30,</w:t>
      </w:r>
      <w:r>
        <w:rPr>
          <w:rFonts w:asciiTheme="majorBidi" w:hAnsiTheme="majorBidi" w:cstheme="majorBidi"/>
          <w:color w:val="000000"/>
          <w:sz w:val="20"/>
          <w:szCs w:val="20"/>
        </w:rPr>
        <w:t xml:space="preserve"> 2022.</w:t>
      </w:r>
    </w:p>
    <w:p w14:paraId="65F4153D" w14:textId="691BF593" w:rsidR="00F65DA1" w:rsidRPr="0068091D" w:rsidRDefault="00676961" w:rsidP="00F65DA1">
      <w:pPr>
        <w:pStyle w:val="RefereedPaper"/>
        <w:spacing w:before="60" w:after="30"/>
        <w:ind w:left="567" w:right="335" w:hanging="567"/>
        <w:jc w:val="left"/>
        <w:rPr>
          <w:rFonts w:asciiTheme="majorBidi" w:hAnsiTheme="majorBidi" w:cstheme="majorBidi"/>
          <w:color w:val="000000"/>
          <w:sz w:val="20"/>
          <w:szCs w:val="20"/>
          <w:bdr w:val="none" w:sz="0" w:space="0" w:color="auto" w:frame="1"/>
          <w:lang/>
        </w:rPr>
      </w:pPr>
      <w:r w:rsidRPr="00676961">
        <w:rPr>
          <w:rFonts w:asciiTheme="majorBidi" w:hAnsiTheme="majorBidi" w:cstheme="majorBidi"/>
          <w:color w:val="000000"/>
          <w:sz w:val="20"/>
          <w:szCs w:val="20"/>
          <w:bdr w:val="none" w:sz="0" w:space="0" w:color="auto" w:frame="1"/>
        </w:rPr>
        <w:t xml:space="preserve">Roee Peretz, Marina Tal, </w:t>
      </w:r>
      <w:proofErr w:type="spellStart"/>
      <w:r w:rsidRPr="00676961">
        <w:rPr>
          <w:rFonts w:asciiTheme="majorBidi" w:hAnsiTheme="majorBidi" w:cstheme="majorBidi"/>
          <w:color w:val="000000"/>
          <w:sz w:val="20"/>
          <w:szCs w:val="20"/>
          <w:bdr w:val="none" w:sz="0" w:space="0" w:color="auto" w:frame="1"/>
        </w:rPr>
        <w:t>Effrat</w:t>
      </w:r>
      <w:proofErr w:type="spellEnd"/>
      <w:r w:rsidRPr="00676961">
        <w:rPr>
          <w:rFonts w:asciiTheme="majorBidi" w:hAnsiTheme="majorBidi" w:cstheme="majorBidi"/>
          <w:color w:val="000000"/>
          <w:sz w:val="20"/>
          <w:szCs w:val="20"/>
          <w:bdr w:val="none" w:sz="0" w:space="0" w:color="auto" w:frame="1"/>
        </w:rPr>
        <w:t xml:space="preserve"> Akiri, Dov Dori, and Yehudit Judy Dori, Fostering Undergraduate STEM Students’ and Teachers’ Systems Thinking and Modeling Skills Via a Food-related Mini-course. 15</w:t>
      </w:r>
      <w:r w:rsidRPr="00676961">
        <w:rPr>
          <w:rFonts w:asciiTheme="majorBidi" w:hAnsiTheme="majorBidi" w:cstheme="majorBidi"/>
          <w:color w:val="000000"/>
          <w:sz w:val="20"/>
          <w:szCs w:val="20"/>
          <w:bdr w:val="none" w:sz="0" w:space="0" w:color="auto" w:frame="1"/>
          <w:vertAlign w:val="superscript"/>
        </w:rPr>
        <w:t>th</w:t>
      </w:r>
      <w:r w:rsidRPr="00676961">
        <w:rPr>
          <w:rFonts w:asciiTheme="majorBidi" w:hAnsiTheme="majorBidi" w:cstheme="majorBidi"/>
          <w:color w:val="000000"/>
          <w:sz w:val="20"/>
          <w:szCs w:val="20"/>
          <w:bdr w:val="none" w:sz="0" w:space="0" w:color="auto" w:frame="1"/>
        </w:rPr>
        <w:t xml:space="preserve"> </w:t>
      </w:r>
      <w:r w:rsidR="00F65DA1" w:rsidRPr="00F65DA1">
        <w:rPr>
          <w:rFonts w:asciiTheme="majorBidi" w:hAnsiTheme="majorBidi" w:cstheme="majorBidi"/>
          <w:color w:val="000000"/>
          <w:sz w:val="20"/>
          <w:szCs w:val="20"/>
          <w:bdr w:val="none" w:sz="0" w:space="0" w:color="auto" w:frame="1"/>
        </w:rPr>
        <w:t>Paper presented at</w:t>
      </w:r>
      <w:r w:rsidR="00F65DA1" w:rsidRPr="00676961">
        <w:rPr>
          <w:rFonts w:asciiTheme="majorBidi" w:hAnsiTheme="majorBidi" w:cstheme="majorBidi"/>
          <w:color w:val="000000"/>
          <w:sz w:val="20"/>
          <w:szCs w:val="20"/>
          <w:bdr w:val="none" w:sz="0" w:space="0" w:color="auto" w:frame="1"/>
        </w:rPr>
        <w:t xml:space="preserve"> </w:t>
      </w:r>
      <w:r w:rsidRPr="00676961">
        <w:rPr>
          <w:rFonts w:asciiTheme="majorBidi" w:hAnsiTheme="majorBidi" w:cstheme="majorBidi"/>
          <w:color w:val="000000"/>
          <w:sz w:val="20"/>
          <w:szCs w:val="20"/>
          <w:bdr w:val="none" w:sz="0" w:space="0" w:color="auto" w:frame="1"/>
        </w:rPr>
        <w:t>European Conference on Research in Chemical Education (</w:t>
      </w:r>
      <w:r w:rsidRPr="00676961">
        <w:rPr>
          <w:rFonts w:asciiTheme="majorBidi" w:hAnsiTheme="majorBidi" w:cstheme="majorBidi"/>
          <w:color w:val="000000"/>
          <w:sz w:val="20"/>
          <w:szCs w:val="20"/>
          <w:bdr w:val="none" w:sz="0" w:space="0" w:color="auto" w:frame="1"/>
          <w:lang w:val="da-DK"/>
        </w:rPr>
        <w:t xml:space="preserve">ECIRCE) 2022, </w:t>
      </w:r>
      <w:r w:rsidRPr="00676961">
        <w:rPr>
          <w:rFonts w:asciiTheme="majorBidi" w:hAnsiTheme="majorBidi" w:cstheme="majorBidi"/>
          <w:color w:val="000000"/>
          <w:sz w:val="20"/>
          <w:szCs w:val="20"/>
          <w:bdr w:val="none" w:sz="0" w:space="0" w:color="auto" w:frame="1"/>
        </w:rPr>
        <w:t>Weizmann Institute of Science, Rehovot, Israel, July 11-13, 2022</w:t>
      </w:r>
      <w:r>
        <w:rPr>
          <w:rFonts w:asciiTheme="majorBidi" w:hAnsiTheme="majorBidi" w:cstheme="majorBidi"/>
          <w:color w:val="000000"/>
          <w:sz w:val="20"/>
          <w:szCs w:val="20"/>
          <w:bdr w:val="none" w:sz="0" w:space="0" w:color="auto" w:frame="1"/>
        </w:rPr>
        <w:t>.</w:t>
      </w:r>
      <w:r w:rsidR="00F65DA1">
        <w:rPr>
          <w:rFonts w:asciiTheme="majorBidi" w:hAnsiTheme="majorBidi" w:cstheme="majorBidi"/>
          <w:color w:val="000000"/>
          <w:sz w:val="20"/>
          <w:szCs w:val="20"/>
          <w:bdr w:val="none" w:sz="0" w:space="0" w:color="auto" w:frame="1"/>
        </w:rPr>
        <w:t xml:space="preserve"> </w:t>
      </w:r>
      <w:r w:rsidR="0068091D">
        <w:rPr>
          <w:rFonts w:asciiTheme="majorBidi" w:hAnsiTheme="majorBidi" w:cstheme="majorBidi"/>
          <w:color w:val="000000"/>
          <w:sz w:val="20"/>
          <w:szCs w:val="20"/>
          <w:bdr w:val="none" w:sz="0" w:space="0" w:color="auto" w:frame="1"/>
        </w:rPr>
        <w:t xml:space="preserve"> </w:t>
      </w:r>
      <w:hyperlink r:id="rId327" w:history="1">
        <w:r w:rsidR="0068091D" w:rsidRPr="00953AE4">
          <w:rPr>
            <w:rStyle w:val="Hyperlink"/>
            <w:rFonts w:asciiTheme="majorBidi" w:hAnsiTheme="majorBidi" w:cstheme="majorBidi"/>
            <w:sz w:val="20"/>
            <w:szCs w:val="20"/>
            <w:bdr w:val="none" w:sz="0" w:space="0" w:color="auto" w:frame="1"/>
            <w:shd w:val="clear" w:color="auto" w:fill="FFFFFF"/>
          </w:rPr>
          <w:t>https://www.weizmann.ac.il/conferences/ECRICE2022/program</w:t>
        </w:r>
      </w:hyperlink>
    </w:p>
    <w:p w14:paraId="70A90049" w14:textId="2AE6B605" w:rsidR="0068091D" w:rsidRDefault="0068091D" w:rsidP="004E37EB">
      <w:pPr>
        <w:pStyle w:val="RefereedPaper"/>
        <w:spacing w:before="60" w:after="30"/>
        <w:ind w:left="567" w:right="335" w:hanging="567"/>
        <w:jc w:val="left"/>
        <w:rPr>
          <w:rFonts w:asciiTheme="majorBidi" w:hAnsiTheme="majorBidi" w:cstheme="majorBidi"/>
          <w:color w:val="000000"/>
          <w:sz w:val="20"/>
          <w:szCs w:val="20"/>
          <w:bdr w:val="none" w:sz="0" w:space="0" w:color="auto" w:frame="1"/>
        </w:rPr>
      </w:pPr>
      <w:r w:rsidRPr="004E37EB">
        <w:rPr>
          <w:rFonts w:asciiTheme="majorBidi" w:hAnsiTheme="majorBidi" w:cstheme="majorBidi"/>
          <w:color w:val="000000"/>
          <w:sz w:val="20"/>
          <w:szCs w:val="20"/>
          <w:bdr w:val="none" w:sz="0" w:space="0" w:color="auto" w:frame="1"/>
        </w:rPr>
        <w:t>Dov Dori, Roee Peretz, and Yehudit Judy Dori, Fostering Pre-service Science Teachers' Systems Thinking via an Asynchronous Online Course. NARST 2023 Annual International Conference, Chicago, IL, USA, April 18-21, 2023.</w:t>
      </w:r>
      <w:r w:rsidR="004E37EB">
        <w:rPr>
          <w:rFonts w:asciiTheme="majorBidi" w:hAnsiTheme="majorBidi" w:cstheme="majorBidi"/>
          <w:color w:val="000000"/>
          <w:sz w:val="20"/>
          <w:szCs w:val="20"/>
          <w:bdr w:val="none" w:sz="0" w:space="0" w:color="auto" w:frame="1"/>
        </w:rPr>
        <w:t xml:space="preserve"> </w:t>
      </w:r>
      <w:hyperlink r:id="rId328" w:anchor="/event/public/3108/submission/682" w:history="1">
        <w:r w:rsidR="004E37EB" w:rsidRPr="00953AE4">
          <w:rPr>
            <w:rStyle w:val="Hyperlink"/>
            <w:rFonts w:asciiTheme="majorBidi" w:hAnsiTheme="majorBidi" w:cstheme="majorBidi"/>
            <w:sz w:val="20"/>
            <w:szCs w:val="20"/>
            <w:bdr w:val="none" w:sz="0" w:space="0" w:color="auto" w:frame="1"/>
          </w:rPr>
          <w:t>https://virtual.oxfordabstracts.com/#/event/public/3108/submission/682</w:t>
        </w:r>
      </w:hyperlink>
      <w:r w:rsidR="004E37EB">
        <w:rPr>
          <w:rFonts w:asciiTheme="majorBidi" w:hAnsiTheme="majorBidi" w:cstheme="majorBidi"/>
          <w:color w:val="000000"/>
          <w:sz w:val="20"/>
          <w:szCs w:val="20"/>
          <w:bdr w:val="none" w:sz="0" w:space="0" w:color="auto" w:frame="1"/>
        </w:rPr>
        <w:t xml:space="preserve"> </w:t>
      </w:r>
    </w:p>
    <w:p w14:paraId="6F9477DA" w14:textId="377A731E" w:rsidR="00CC20F7" w:rsidRDefault="00CC20F7" w:rsidP="004E37EB">
      <w:pPr>
        <w:pStyle w:val="RefereedPaper"/>
        <w:spacing w:before="60" w:after="30"/>
        <w:ind w:left="567" w:right="335" w:hanging="567"/>
        <w:jc w:val="left"/>
        <w:rPr>
          <w:rFonts w:asciiTheme="majorBidi" w:hAnsiTheme="majorBidi" w:cstheme="majorBidi"/>
          <w:color w:val="000000"/>
          <w:sz w:val="20"/>
          <w:szCs w:val="20"/>
          <w:bdr w:val="none" w:sz="0" w:space="0" w:color="auto" w:frame="1"/>
        </w:rPr>
      </w:pPr>
      <w:r w:rsidRPr="00CC20F7">
        <w:rPr>
          <w:rFonts w:asciiTheme="majorBidi" w:hAnsiTheme="majorBidi" w:cstheme="majorBidi"/>
          <w:color w:val="000000"/>
          <w:sz w:val="20"/>
          <w:szCs w:val="20"/>
          <w:bdr w:val="none" w:sz="0" w:space="0" w:color="auto" w:frame="1"/>
        </w:rPr>
        <w:t>Dov Dori, Dorothy McKinney, Gan Wang</w:t>
      </w:r>
      <w:r>
        <w:rPr>
          <w:rFonts w:asciiTheme="majorBidi" w:hAnsiTheme="majorBidi" w:cstheme="majorBidi"/>
          <w:color w:val="000000"/>
          <w:sz w:val="20"/>
          <w:szCs w:val="20"/>
          <w:bdr w:val="none" w:sz="0" w:space="0" w:color="auto" w:frame="1"/>
        </w:rPr>
        <w:t>,</w:t>
      </w:r>
      <w:r w:rsidRPr="00CC20F7">
        <w:rPr>
          <w:rFonts w:asciiTheme="majorBidi" w:hAnsiTheme="majorBidi" w:cstheme="majorBidi"/>
          <w:color w:val="000000"/>
          <w:sz w:val="20"/>
          <w:szCs w:val="20"/>
          <w:bdr w:val="none" w:sz="0" w:space="0" w:color="auto" w:frame="1"/>
        </w:rPr>
        <w:t xml:space="preserve"> and Scott Jack</w:t>
      </w:r>
      <w:r w:rsidR="00F05451">
        <w:rPr>
          <w:rFonts w:asciiTheme="majorBidi" w:hAnsiTheme="majorBidi" w:cstheme="majorBidi"/>
          <w:color w:val="000000"/>
          <w:sz w:val="20"/>
          <w:szCs w:val="20"/>
          <w:bdr w:val="none" w:sz="0" w:space="0" w:color="auto" w:frame="1"/>
        </w:rPr>
        <w:t>s</w:t>
      </w:r>
      <w:r w:rsidRPr="00CC20F7">
        <w:rPr>
          <w:rFonts w:asciiTheme="majorBidi" w:hAnsiTheme="majorBidi" w:cstheme="majorBidi"/>
          <w:color w:val="000000"/>
          <w:sz w:val="20"/>
          <w:szCs w:val="20"/>
          <w:bdr w:val="none" w:sz="0" w:space="0" w:color="auto" w:frame="1"/>
        </w:rPr>
        <w:t xml:space="preserve">on, I-SHARE – INCOSE Systems Heuristics Application Repository: Sharing Systems Engineering Knowhow and Experience. </w:t>
      </w:r>
      <w:r w:rsidR="00F93F78">
        <w:rPr>
          <w:rFonts w:asciiTheme="majorBidi" w:hAnsiTheme="majorBidi" w:cstheme="majorBidi"/>
          <w:color w:val="000000"/>
          <w:sz w:val="20"/>
          <w:szCs w:val="20"/>
          <w:bdr w:val="none" w:sz="0" w:space="0" w:color="auto" w:frame="1"/>
        </w:rPr>
        <w:t>33rd</w:t>
      </w:r>
      <w:r>
        <w:rPr>
          <w:rFonts w:asciiTheme="majorBidi" w:hAnsiTheme="majorBidi" w:cstheme="majorBidi"/>
          <w:color w:val="000000"/>
          <w:sz w:val="20"/>
          <w:szCs w:val="20"/>
          <w:bdr w:val="none" w:sz="0" w:space="0" w:color="auto" w:frame="1"/>
        </w:rPr>
        <w:t xml:space="preserve"> INCOSE International Conference, Honolulu, HI, USA, </w:t>
      </w:r>
      <w:r w:rsidRPr="00884BD9">
        <w:rPr>
          <w:rFonts w:asciiTheme="majorBidi" w:hAnsiTheme="majorBidi" w:cstheme="majorBidi"/>
          <w:color w:val="000000"/>
          <w:sz w:val="20"/>
          <w:szCs w:val="20"/>
          <w:bdr w:val="none" w:sz="0" w:space="0" w:color="auto" w:frame="1"/>
        </w:rPr>
        <w:t>July 1</w:t>
      </w:r>
      <w:r>
        <w:rPr>
          <w:rFonts w:asciiTheme="majorBidi" w:hAnsiTheme="majorBidi" w:cstheme="majorBidi"/>
          <w:color w:val="000000"/>
          <w:sz w:val="20"/>
          <w:szCs w:val="20"/>
          <w:bdr w:val="none" w:sz="0" w:space="0" w:color="auto" w:frame="1"/>
        </w:rPr>
        <w:t>5</w:t>
      </w:r>
      <w:r w:rsidRPr="00884BD9">
        <w:rPr>
          <w:rFonts w:asciiTheme="majorBidi" w:hAnsiTheme="majorBidi" w:cstheme="majorBidi"/>
          <w:color w:val="000000"/>
          <w:sz w:val="20"/>
          <w:szCs w:val="20"/>
          <w:bdr w:val="none" w:sz="0" w:space="0" w:color="auto" w:frame="1"/>
        </w:rPr>
        <w:t>-2</w:t>
      </w:r>
      <w:r>
        <w:rPr>
          <w:rFonts w:asciiTheme="majorBidi" w:hAnsiTheme="majorBidi" w:cstheme="majorBidi"/>
          <w:color w:val="000000"/>
          <w:sz w:val="20"/>
          <w:szCs w:val="20"/>
          <w:bdr w:val="none" w:sz="0" w:space="0" w:color="auto" w:frame="1"/>
        </w:rPr>
        <w:t>0</w:t>
      </w:r>
      <w:r w:rsidRPr="00884BD9">
        <w:rPr>
          <w:rFonts w:asciiTheme="majorBidi" w:hAnsiTheme="majorBidi" w:cstheme="majorBidi"/>
          <w:color w:val="000000"/>
          <w:sz w:val="20"/>
          <w:szCs w:val="20"/>
          <w:bdr w:val="none" w:sz="0" w:space="0" w:color="auto" w:frame="1"/>
        </w:rPr>
        <w:t>, 202</w:t>
      </w:r>
      <w:r>
        <w:rPr>
          <w:rFonts w:asciiTheme="majorBidi" w:hAnsiTheme="majorBidi" w:cstheme="majorBidi"/>
          <w:color w:val="000000"/>
          <w:sz w:val="20"/>
          <w:szCs w:val="20"/>
          <w:bdr w:val="none" w:sz="0" w:space="0" w:color="auto" w:frame="1"/>
        </w:rPr>
        <w:t>3.</w:t>
      </w:r>
      <w:r w:rsidR="00F93F78">
        <w:rPr>
          <w:rFonts w:asciiTheme="majorBidi" w:hAnsiTheme="majorBidi" w:cstheme="majorBidi"/>
          <w:color w:val="000000"/>
          <w:sz w:val="20"/>
          <w:szCs w:val="20"/>
          <w:bdr w:val="none" w:sz="0" w:space="0" w:color="auto" w:frame="1"/>
        </w:rPr>
        <w:t xml:space="preserve"> </w:t>
      </w:r>
      <w:hyperlink r:id="rId329" w:history="1">
        <w:r w:rsidR="00F93F78" w:rsidRPr="00BC3375">
          <w:rPr>
            <w:rStyle w:val="Hyperlink"/>
            <w:rFonts w:asciiTheme="majorBidi" w:hAnsiTheme="majorBidi" w:cstheme="majorBidi"/>
            <w:sz w:val="20"/>
            <w:szCs w:val="20"/>
            <w:bdr w:val="none" w:sz="0" w:space="0" w:color="auto" w:frame="1"/>
          </w:rPr>
          <w:t>https://incose.onlinelibrary.wiley.com/doi/10.1002/iis2.13057</w:t>
        </w:r>
      </w:hyperlink>
      <w:r w:rsidR="00F93F78">
        <w:rPr>
          <w:rFonts w:asciiTheme="majorBidi" w:hAnsiTheme="majorBidi" w:cstheme="majorBidi"/>
          <w:color w:val="000000"/>
          <w:sz w:val="20"/>
          <w:szCs w:val="20"/>
          <w:bdr w:val="none" w:sz="0" w:space="0" w:color="auto" w:frame="1"/>
        </w:rPr>
        <w:t xml:space="preserve"> </w:t>
      </w:r>
    </w:p>
    <w:p w14:paraId="5E6090F4" w14:textId="6E9161C6" w:rsidR="00CC20F7" w:rsidRDefault="00CC20F7" w:rsidP="00CC20F7">
      <w:pPr>
        <w:pStyle w:val="RefereedPaper"/>
        <w:spacing w:before="60" w:after="30"/>
        <w:ind w:left="567" w:right="335" w:hanging="567"/>
        <w:jc w:val="left"/>
        <w:rPr>
          <w:rFonts w:asciiTheme="majorBidi" w:hAnsiTheme="majorBidi" w:cstheme="majorBidi"/>
          <w:color w:val="000000"/>
          <w:sz w:val="20"/>
          <w:szCs w:val="20"/>
          <w:bdr w:val="none" w:sz="0" w:space="0" w:color="auto" w:frame="1"/>
        </w:rPr>
      </w:pPr>
      <w:r w:rsidRPr="00CC20F7">
        <w:rPr>
          <w:rFonts w:asciiTheme="majorBidi" w:hAnsiTheme="majorBidi" w:cstheme="majorBidi"/>
          <w:color w:val="000000"/>
          <w:sz w:val="20"/>
          <w:szCs w:val="20"/>
          <w:bdr w:val="none" w:sz="0" w:space="0" w:color="auto" w:frame="1"/>
        </w:rPr>
        <w:t xml:space="preserve">Dov Dori, Next-generation MBSE: Model as the cyber-physical system driver. MBSE Lightning Round, </w:t>
      </w:r>
      <w:r>
        <w:rPr>
          <w:rFonts w:asciiTheme="majorBidi" w:hAnsiTheme="majorBidi" w:cstheme="majorBidi"/>
          <w:color w:val="000000"/>
          <w:sz w:val="20"/>
          <w:szCs w:val="20"/>
          <w:bdr w:val="none" w:sz="0" w:space="0" w:color="auto" w:frame="1"/>
        </w:rPr>
        <w:t xml:space="preserve">33th INCOSE International Conference, Honolulu, HI, USA, </w:t>
      </w:r>
      <w:r w:rsidRPr="00884BD9">
        <w:rPr>
          <w:rFonts w:asciiTheme="majorBidi" w:hAnsiTheme="majorBidi" w:cstheme="majorBidi"/>
          <w:color w:val="000000"/>
          <w:sz w:val="20"/>
          <w:szCs w:val="20"/>
          <w:bdr w:val="none" w:sz="0" w:space="0" w:color="auto" w:frame="1"/>
        </w:rPr>
        <w:t>July 1</w:t>
      </w:r>
      <w:r>
        <w:rPr>
          <w:rFonts w:asciiTheme="majorBidi" w:hAnsiTheme="majorBidi" w:cstheme="majorBidi"/>
          <w:color w:val="000000"/>
          <w:sz w:val="20"/>
          <w:szCs w:val="20"/>
          <w:bdr w:val="none" w:sz="0" w:space="0" w:color="auto" w:frame="1"/>
        </w:rPr>
        <w:t>5</w:t>
      </w:r>
      <w:r w:rsidRPr="00884BD9">
        <w:rPr>
          <w:rFonts w:asciiTheme="majorBidi" w:hAnsiTheme="majorBidi" w:cstheme="majorBidi"/>
          <w:color w:val="000000"/>
          <w:sz w:val="20"/>
          <w:szCs w:val="20"/>
          <w:bdr w:val="none" w:sz="0" w:space="0" w:color="auto" w:frame="1"/>
        </w:rPr>
        <w:t>-2</w:t>
      </w:r>
      <w:r>
        <w:rPr>
          <w:rFonts w:asciiTheme="majorBidi" w:hAnsiTheme="majorBidi" w:cstheme="majorBidi"/>
          <w:color w:val="000000"/>
          <w:sz w:val="20"/>
          <w:szCs w:val="20"/>
          <w:bdr w:val="none" w:sz="0" w:space="0" w:color="auto" w:frame="1"/>
        </w:rPr>
        <w:t>0</w:t>
      </w:r>
      <w:r w:rsidRPr="00884BD9">
        <w:rPr>
          <w:rFonts w:asciiTheme="majorBidi" w:hAnsiTheme="majorBidi" w:cstheme="majorBidi"/>
          <w:color w:val="000000"/>
          <w:sz w:val="20"/>
          <w:szCs w:val="20"/>
          <w:bdr w:val="none" w:sz="0" w:space="0" w:color="auto" w:frame="1"/>
        </w:rPr>
        <w:t>, 202</w:t>
      </w:r>
      <w:r>
        <w:rPr>
          <w:rFonts w:asciiTheme="majorBidi" w:hAnsiTheme="majorBidi" w:cstheme="majorBidi"/>
          <w:color w:val="000000"/>
          <w:sz w:val="20"/>
          <w:szCs w:val="20"/>
          <w:bdr w:val="none" w:sz="0" w:space="0" w:color="auto" w:frame="1"/>
        </w:rPr>
        <w:t>3.</w:t>
      </w:r>
    </w:p>
    <w:bookmarkEnd w:id="157"/>
    <w:bookmarkEnd w:id="161"/>
    <w:p w14:paraId="02CC0A1D" w14:textId="77777777" w:rsidR="00215475" w:rsidRDefault="00215475" w:rsidP="00215475">
      <w:pPr>
        <w:pStyle w:val="RefereedPaper"/>
        <w:spacing w:before="60" w:after="30"/>
        <w:ind w:left="567" w:right="335" w:hanging="567"/>
        <w:jc w:val="left"/>
        <w:rPr>
          <w:rFonts w:asciiTheme="majorBidi" w:hAnsiTheme="majorBidi" w:cstheme="majorBidi"/>
          <w:color w:val="000000"/>
          <w:sz w:val="20"/>
          <w:szCs w:val="20"/>
          <w:bdr w:val="none" w:sz="0" w:space="0" w:color="auto" w:frame="1"/>
        </w:rPr>
      </w:pPr>
      <w:r w:rsidRPr="00215475">
        <w:rPr>
          <w:rFonts w:asciiTheme="majorBidi" w:hAnsiTheme="majorBidi" w:cstheme="majorBidi"/>
          <w:color w:val="000000"/>
          <w:sz w:val="20"/>
          <w:szCs w:val="20"/>
          <w:bdr w:val="none" w:sz="0" w:space="0" w:color="auto" w:frame="1"/>
        </w:rPr>
        <w:t>Dov Dori, Models from Text as System Drivers: The Next-Generation MBSE. The Future of Systems Engineering - Challenges &amp; Opportunities Conference. The Gordon Center for Systems Engineering, Haifa, Israel, March 19, 2024.</w:t>
      </w:r>
    </w:p>
    <w:p w14:paraId="0CB95C92" w14:textId="0EE50FFB" w:rsidR="00775ACD" w:rsidRPr="00775ACD" w:rsidRDefault="00775ACD" w:rsidP="00775ACD">
      <w:pPr>
        <w:pStyle w:val="RefereedPaper"/>
        <w:spacing w:before="60" w:after="30"/>
        <w:ind w:left="567" w:right="335" w:hanging="567"/>
        <w:jc w:val="left"/>
        <w:rPr>
          <w:rFonts w:asciiTheme="majorBidi" w:hAnsiTheme="majorBidi" w:cstheme="majorBidi"/>
          <w:color w:val="000000"/>
          <w:sz w:val="20"/>
          <w:szCs w:val="20"/>
          <w:bdr w:val="none" w:sz="0" w:space="0" w:color="auto" w:frame="1"/>
        </w:rPr>
      </w:pPr>
      <w:r w:rsidRPr="00775ACD">
        <w:rPr>
          <w:rFonts w:asciiTheme="majorBidi" w:hAnsiTheme="majorBidi" w:cstheme="majorBidi"/>
          <w:color w:val="000000"/>
          <w:sz w:val="20"/>
          <w:szCs w:val="20"/>
          <w:bdr w:val="none" w:sz="0" w:space="0" w:color="auto" w:frame="1"/>
        </w:rPr>
        <w:t>Veronika Shteingardt and Dov Dori, Converting Knowledge From Text to OPM Models Using Generative AI Prompts: The Neuro-Conceptual Approach</w:t>
      </w:r>
      <w:r>
        <w:rPr>
          <w:rFonts w:asciiTheme="majorBidi" w:hAnsiTheme="majorBidi" w:cstheme="majorBidi"/>
          <w:color w:val="000000"/>
          <w:sz w:val="20"/>
          <w:szCs w:val="20"/>
          <w:bdr w:val="none" w:sz="0" w:space="0" w:color="auto" w:frame="1"/>
        </w:rPr>
        <w:t xml:space="preserve">. </w:t>
      </w:r>
      <w:r w:rsidRPr="00775ACD">
        <w:rPr>
          <w:rFonts w:asciiTheme="majorBidi" w:hAnsiTheme="majorBidi" w:cstheme="majorBidi"/>
          <w:color w:val="000000"/>
          <w:sz w:val="20"/>
          <w:szCs w:val="20"/>
          <w:bdr w:val="none" w:sz="0" w:space="0" w:color="auto" w:frame="1"/>
        </w:rPr>
        <w:t>Israel Data Science and AI Initiative 4th Annual Conference, Jerusalem, Jan. 6-7, 2025</w:t>
      </w:r>
      <w:r w:rsidR="005C4405">
        <w:rPr>
          <w:rFonts w:asciiTheme="majorBidi" w:hAnsiTheme="majorBidi" w:cstheme="majorBidi"/>
          <w:color w:val="000000"/>
          <w:sz w:val="20"/>
          <w:szCs w:val="20"/>
          <w:bdr w:val="none" w:sz="0" w:space="0" w:color="auto" w:frame="1"/>
        </w:rPr>
        <w:t xml:space="preserve"> (presentation)</w:t>
      </w:r>
      <w:r w:rsidRPr="00775ACD">
        <w:rPr>
          <w:rFonts w:asciiTheme="majorBidi" w:hAnsiTheme="majorBidi" w:cstheme="majorBidi"/>
          <w:color w:val="000000"/>
          <w:sz w:val="20"/>
          <w:szCs w:val="20"/>
          <w:bdr w:val="none" w:sz="0" w:space="0" w:color="auto" w:frame="1"/>
        </w:rPr>
        <w:t>.</w:t>
      </w:r>
    </w:p>
    <w:p w14:paraId="48A7F6B1" w14:textId="6B64E683" w:rsidR="00C3026F" w:rsidRDefault="00C3026F" w:rsidP="00C3026F">
      <w:pPr>
        <w:pStyle w:val="RefereedPaper"/>
        <w:spacing w:before="60" w:after="30"/>
        <w:ind w:left="567" w:right="335" w:hanging="567"/>
        <w:jc w:val="left"/>
        <w:rPr>
          <w:rFonts w:asciiTheme="majorBidi" w:hAnsiTheme="majorBidi" w:cstheme="majorBidi"/>
          <w:color w:val="000000"/>
          <w:sz w:val="20"/>
          <w:szCs w:val="20"/>
          <w:bdr w:val="none" w:sz="0" w:space="0" w:color="auto" w:frame="1"/>
        </w:rPr>
      </w:pPr>
      <w:bookmarkStart w:id="162" w:name="_Hlk199449460"/>
      <w:r w:rsidRPr="00C3026F">
        <w:rPr>
          <w:rFonts w:asciiTheme="majorBidi" w:hAnsiTheme="majorBidi" w:cstheme="majorBidi"/>
          <w:color w:val="000000"/>
          <w:sz w:val="20"/>
          <w:szCs w:val="20"/>
          <w:bdr w:val="none" w:sz="0" w:space="0" w:color="auto" w:frame="1"/>
        </w:rPr>
        <w:t>Xin Kang, Veronika Shteyngardt, Yuhan Wang, and Dov Dori. 2025. </w:t>
      </w:r>
      <w:hyperlink r:id="rId330" w:history="1">
        <w:r w:rsidRPr="00C3026F">
          <w:rPr>
            <w:rStyle w:val="Hyperlink"/>
            <w:rFonts w:asciiTheme="majorBidi" w:hAnsiTheme="majorBidi" w:cstheme="majorBidi"/>
            <w:sz w:val="20"/>
            <w:szCs w:val="20"/>
            <w:bdr w:val="none" w:sz="0" w:space="0" w:color="auto" w:frame="1"/>
          </w:rPr>
          <w:t>Neuro-Conceptual Artificial Intelligence: Integrating OPM with Deep Learning to Enhance Question Answering Quality</w:t>
        </w:r>
      </w:hyperlink>
      <w:r w:rsidRPr="00C3026F">
        <w:rPr>
          <w:rFonts w:asciiTheme="majorBidi" w:hAnsiTheme="majorBidi" w:cstheme="majorBidi"/>
          <w:color w:val="000000"/>
          <w:sz w:val="20"/>
          <w:szCs w:val="20"/>
          <w:bdr w:val="none" w:sz="0" w:space="0" w:color="auto" w:frame="1"/>
        </w:rPr>
        <w:t>. In </w:t>
      </w:r>
      <w:r w:rsidRPr="00C3026F">
        <w:rPr>
          <w:rFonts w:asciiTheme="majorBidi" w:hAnsiTheme="majorBidi" w:cstheme="majorBidi"/>
          <w:i/>
          <w:iCs/>
          <w:color w:val="000000"/>
          <w:sz w:val="20"/>
          <w:szCs w:val="20"/>
          <w:bdr w:val="none" w:sz="0" w:space="0" w:color="auto" w:frame="1"/>
        </w:rPr>
        <w:t>Proceedings of Bridging Neurons and Symbols for Natural Language Processing and Knowledge Graphs Reasoning @ COLING 2025</w:t>
      </w:r>
      <w:r w:rsidRPr="00C3026F">
        <w:rPr>
          <w:rFonts w:asciiTheme="majorBidi" w:hAnsiTheme="majorBidi" w:cstheme="majorBidi"/>
          <w:color w:val="000000"/>
          <w:sz w:val="20"/>
          <w:szCs w:val="20"/>
          <w:bdr w:val="none" w:sz="0" w:space="0" w:color="auto" w:frame="1"/>
        </w:rPr>
        <w:t>, pages 71–85, Abu Dhabi, UAE. ELRA and ICCL.</w:t>
      </w:r>
    </w:p>
    <w:bookmarkEnd w:id="162"/>
    <w:p w14:paraId="08D00A18" w14:textId="1D6E0F6C" w:rsidR="004740D6" w:rsidRDefault="004740D6" w:rsidP="001E1A36">
      <w:pPr>
        <w:pStyle w:val="RefereedPaper"/>
        <w:spacing w:before="60" w:after="30"/>
        <w:ind w:left="567" w:right="335" w:hanging="567"/>
        <w:jc w:val="left"/>
        <w:rPr>
          <w:rFonts w:asciiTheme="majorBidi" w:hAnsiTheme="majorBidi" w:cstheme="majorBidi"/>
          <w:color w:val="000000"/>
          <w:sz w:val="20"/>
          <w:szCs w:val="20"/>
          <w:bdr w:val="none" w:sz="0" w:space="0" w:color="auto" w:frame="1"/>
        </w:rPr>
      </w:pPr>
      <w:r w:rsidRPr="004740D6">
        <w:rPr>
          <w:rFonts w:asciiTheme="majorBidi" w:hAnsiTheme="majorBidi" w:cstheme="majorBidi"/>
          <w:color w:val="000000"/>
          <w:sz w:val="20"/>
          <w:szCs w:val="20"/>
          <w:bdr w:val="none" w:sz="0" w:space="0" w:color="auto" w:frame="1"/>
        </w:rPr>
        <w:t>Yehudit Judy Dori, Hagit Refaeli-Mishkin, Niva Wengrowicz, Shahaf Rocker Yoel, and Dov Dori, Engineering Undergraduate Students’ and Engineers’ Career Choice and Retention with Focus on the Gender Aspect</w:t>
      </w:r>
      <w:r>
        <w:rPr>
          <w:rFonts w:asciiTheme="majorBidi" w:hAnsiTheme="majorBidi" w:cstheme="majorBidi"/>
          <w:color w:val="000000"/>
          <w:sz w:val="20"/>
          <w:szCs w:val="20"/>
          <w:bdr w:val="none" w:sz="0" w:space="0" w:color="auto" w:frame="1"/>
        </w:rPr>
        <w:t xml:space="preserve">. </w:t>
      </w:r>
      <w:r w:rsidRPr="004E37EB">
        <w:rPr>
          <w:rFonts w:asciiTheme="majorBidi" w:hAnsiTheme="majorBidi" w:cstheme="majorBidi"/>
          <w:color w:val="000000"/>
          <w:sz w:val="20"/>
          <w:szCs w:val="20"/>
          <w:bdr w:val="none" w:sz="0" w:space="0" w:color="auto" w:frame="1"/>
        </w:rPr>
        <w:t>NARST 202</w:t>
      </w:r>
      <w:r>
        <w:rPr>
          <w:rFonts w:asciiTheme="majorBidi" w:hAnsiTheme="majorBidi" w:cstheme="majorBidi"/>
          <w:color w:val="000000"/>
          <w:sz w:val="20"/>
          <w:szCs w:val="20"/>
          <w:bdr w:val="none" w:sz="0" w:space="0" w:color="auto" w:frame="1"/>
        </w:rPr>
        <w:t>5</w:t>
      </w:r>
      <w:r w:rsidRPr="004E37EB">
        <w:rPr>
          <w:rFonts w:asciiTheme="majorBidi" w:hAnsiTheme="majorBidi" w:cstheme="majorBidi"/>
          <w:color w:val="000000"/>
          <w:sz w:val="20"/>
          <w:szCs w:val="20"/>
          <w:bdr w:val="none" w:sz="0" w:space="0" w:color="auto" w:frame="1"/>
        </w:rPr>
        <w:t xml:space="preserve"> Annual International Conference, </w:t>
      </w:r>
      <w:r>
        <w:rPr>
          <w:rFonts w:asciiTheme="majorBidi" w:hAnsiTheme="majorBidi" w:cstheme="majorBidi"/>
          <w:color w:val="000000"/>
          <w:sz w:val="20"/>
          <w:szCs w:val="20"/>
          <w:bdr w:val="none" w:sz="0" w:space="0" w:color="auto" w:frame="1"/>
        </w:rPr>
        <w:t>Washington DC</w:t>
      </w:r>
      <w:r w:rsidRPr="004E37EB">
        <w:rPr>
          <w:rFonts w:asciiTheme="majorBidi" w:hAnsiTheme="majorBidi" w:cstheme="majorBidi"/>
          <w:color w:val="000000"/>
          <w:sz w:val="20"/>
          <w:szCs w:val="20"/>
          <w:bdr w:val="none" w:sz="0" w:space="0" w:color="auto" w:frame="1"/>
        </w:rPr>
        <w:t xml:space="preserve">, USA, </w:t>
      </w:r>
      <w:r>
        <w:rPr>
          <w:rFonts w:asciiTheme="majorBidi" w:hAnsiTheme="majorBidi" w:cstheme="majorBidi"/>
          <w:color w:val="000000"/>
          <w:sz w:val="20"/>
          <w:szCs w:val="20"/>
          <w:bdr w:val="none" w:sz="0" w:space="0" w:color="auto" w:frame="1"/>
        </w:rPr>
        <w:t>March</w:t>
      </w:r>
      <w:r w:rsidRPr="004E37EB">
        <w:rPr>
          <w:rFonts w:asciiTheme="majorBidi" w:hAnsiTheme="majorBidi" w:cstheme="majorBidi"/>
          <w:color w:val="000000"/>
          <w:sz w:val="20"/>
          <w:szCs w:val="20"/>
          <w:bdr w:val="none" w:sz="0" w:space="0" w:color="auto" w:frame="1"/>
        </w:rPr>
        <w:t xml:space="preserve"> </w:t>
      </w:r>
      <w:r>
        <w:rPr>
          <w:rFonts w:asciiTheme="majorBidi" w:hAnsiTheme="majorBidi" w:cstheme="majorBidi"/>
          <w:color w:val="000000"/>
          <w:sz w:val="20"/>
          <w:szCs w:val="20"/>
          <w:bdr w:val="none" w:sz="0" w:space="0" w:color="auto" w:frame="1"/>
        </w:rPr>
        <w:t>21</w:t>
      </w:r>
      <w:r w:rsidRPr="004E37EB">
        <w:rPr>
          <w:rFonts w:asciiTheme="majorBidi" w:hAnsiTheme="majorBidi" w:cstheme="majorBidi"/>
          <w:color w:val="000000"/>
          <w:sz w:val="20"/>
          <w:szCs w:val="20"/>
          <w:bdr w:val="none" w:sz="0" w:space="0" w:color="auto" w:frame="1"/>
        </w:rPr>
        <w:t>-</w:t>
      </w:r>
      <w:r>
        <w:rPr>
          <w:rFonts w:asciiTheme="majorBidi" w:hAnsiTheme="majorBidi" w:cstheme="majorBidi"/>
          <w:color w:val="000000"/>
          <w:sz w:val="20"/>
          <w:szCs w:val="20"/>
          <w:bdr w:val="none" w:sz="0" w:space="0" w:color="auto" w:frame="1"/>
        </w:rPr>
        <w:t>26</w:t>
      </w:r>
      <w:r w:rsidRPr="004E37EB">
        <w:rPr>
          <w:rFonts w:asciiTheme="majorBidi" w:hAnsiTheme="majorBidi" w:cstheme="majorBidi"/>
          <w:color w:val="000000"/>
          <w:sz w:val="20"/>
          <w:szCs w:val="20"/>
          <w:bdr w:val="none" w:sz="0" w:space="0" w:color="auto" w:frame="1"/>
        </w:rPr>
        <w:t>, 202</w:t>
      </w:r>
      <w:r>
        <w:rPr>
          <w:rFonts w:asciiTheme="majorBidi" w:hAnsiTheme="majorBidi" w:cstheme="majorBidi"/>
          <w:color w:val="000000"/>
          <w:sz w:val="20"/>
          <w:szCs w:val="20"/>
          <w:bdr w:val="none" w:sz="0" w:space="0" w:color="auto" w:frame="1"/>
        </w:rPr>
        <w:t>5</w:t>
      </w:r>
      <w:r w:rsidRPr="004E37EB">
        <w:rPr>
          <w:rFonts w:asciiTheme="majorBidi" w:hAnsiTheme="majorBidi" w:cstheme="majorBidi"/>
          <w:color w:val="000000"/>
          <w:sz w:val="20"/>
          <w:szCs w:val="20"/>
          <w:bdr w:val="none" w:sz="0" w:space="0" w:color="auto" w:frame="1"/>
        </w:rPr>
        <w:t>.</w:t>
      </w:r>
    </w:p>
    <w:p w14:paraId="1ADFF95C" w14:textId="7673AA9D" w:rsidR="00D97668" w:rsidRDefault="00D97668" w:rsidP="00D97668">
      <w:pPr>
        <w:pStyle w:val="RefereedPaper"/>
        <w:spacing w:before="60" w:after="30"/>
        <w:ind w:left="567" w:right="335" w:hanging="567"/>
        <w:jc w:val="left"/>
        <w:rPr>
          <w:rFonts w:asciiTheme="majorBidi" w:hAnsiTheme="majorBidi" w:cstheme="majorBidi"/>
          <w:color w:val="000000"/>
          <w:sz w:val="20"/>
          <w:szCs w:val="20"/>
          <w:bdr w:val="none" w:sz="0" w:space="0" w:color="auto" w:frame="1"/>
        </w:rPr>
      </w:pPr>
      <w:r w:rsidRPr="00D97668">
        <w:rPr>
          <w:rFonts w:asciiTheme="majorBidi" w:hAnsiTheme="majorBidi" w:cstheme="majorBidi"/>
          <w:color w:val="000000"/>
          <w:sz w:val="20"/>
          <w:szCs w:val="20"/>
          <w:bdr w:val="none" w:sz="0" w:space="0" w:color="auto" w:frame="1"/>
        </w:rPr>
        <w:t>Yehudit Judy Dori, Amona Abu-Younis Ali, Shahaf Rocker Yoel, and Dov Dori,</w:t>
      </w:r>
      <w:r>
        <w:rPr>
          <w:rFonts w:asciiTheme="majorBidi" w:hAnsiTheme="majorBidi" w:cstheme="majorBidi" w:hint="cs"/>
          <w:color w:val="000000"/>
          <w:sz w:val="20"/>
          <w:szCs w:val="20"/>
          <w:bdr w:val="none" w:sz="0" w:space="0" w:color="auto" w:frame="1"/>
          <w:rtl/>
        </w:rPr>
        <w:t xml:space="preserve"> </w:t>
      </w:r>
      <w:r w:rsidRPr="00D97668">
        <w:rPr>
          <w:rFonts w:asciiTheme="majorBidi" w:hAnsiTheme="majorBidi" w:cstheme="majorBidi"/>
          <w:color w:val="000000"/>
          <w:sz w:val="20"/>
          <w:szCs w:val="20"/>
          <w:bdr w:val="none" w:sz="0" w:space="0" w:color="auto" w:frame="1"/>
        </w:rPr>
        <w:t>Integrating AI into Engineering Education via</w:t>
      </w:r>
      <w:r>
        <w:rPr>
          <w:rFonts w:asciiTheme="majorBidi" w:hAnsiTheme="majorBidi" w:cstheme="majorBidi"/>
          <w:color w:val="000000"/>
          <w:sz w:val="20"/>
          <w:szCs w:val="20"/>
          <w:bdr w:val="none" w:sz="0" w:space="0" w:color="auto" w:frame="1"/>
        </w:rPr>
        <w:t xml:space="preserve"> </w:t>
      </w:r>
      <w:r w:rsidRPr="00D97668">
        <w:rPr>
          <w:rFonts w:asciiTheme="majorBidi" w:hAnsiTheme="majorBidi" w:cstheme="majorBidi"/>
          <w:color w:val="000000"/>
          <w:sz w:val="20"/>
          <w:szCs w:val="20"/>
          <w:bdr w:val="none" w:sz="0" w:space="0" w:color="auto" w:frame="1"/>
        </w:rPr>
        <w:t>Project-Based Learning of Unmanned Vehicles</w:t>
      </w:r>
      <w:r>
        <w:rPr>
          <w:rFonts w:asciiTheme="majorBidi" w:hAnsiTheme="majorBidi" w:cstheme="majorBidi"/>
          <w:color w:val="000000"/>
          <w:sz w:val="20"/>
          <w:szCs w:val="20"/>
          <w:bdr w:val="none" w:sz="0" w:space="0" w:color="auto" w:frame="1"/>
        </w:rPr>
        <w:t xml:space="preserve">. EARLI 2025, </w:t>
      </w:r>
      <w:r w:rsidR="00045C48">
        <w:rPr>
          <w:rFonts w:asciiTheme="majorBidi" w:hAnsiTheme="majorBidi" w:cstheme="majorBidi"/>
          <w:color w:val="000000"/>
          <w:sz w:val="20"/>
          <w:szCs w:val="20"/>
          <w:bdr w:val="none" w:sz="0" w:space="0" w:color="auto" w:frame="1"/>
        </w:rPr>
        <w:t>Graz, Austria, 25-29 Aug. 2025</w:t>
      </w:r>
      <w:r w:rsidR="00F921F9">
        <w:rPr>
          <w:rFonts w:asciiTheme="majorBidi" w:hAnsiTheme="majorBidi" w:cstheme="majorBidi"/>
          <w:color w:val="000000"/>
          <w:sz w:val="20"/>
          <w:szCs w:val="20"/>
          <w:bdr w:val="none" w:sz="0" w:space="0" w:color="auto" w:frame="1"/>
        </w:rPr>
        <w:t>.</w:t>
      </w:r>
    </w:p>
    <w:p w14:paraId="73360B7D" w14:textId="51E9A14C" w:rsidR="00B773DB" w:rsidRPr="00200BD1" w:rsidRDefault="00B773DB" w:rsidP="00200BD1">
      <w:pPr>
        <w:pStyle w:val="RefereedPaper"/>
        <w:spacing w:before="60" w:after="30"/>
        <w:ind w:left="567" w:right="335" w:hanging="567"/>
        <w:jc w:val="left"/>
        <w:rPr>
          <w:rFonts w:asciiTheme="majorBidi" w:hAnsiTheme="majorBidi" w:cstheme="majorBidi"/>
          <w:color w:val="000000"/>
          <w:sz w:val="20"/>
          <w:szCs w:val="20"/>
          <w:bdr w:val="none" w:sz="0" w:space="0" w:color="auto" w:frame="1"/>
        </w:rPr>
      </w:pPr>
      <w:r w:rsidRPr="00200BD1">
        <w:rPr>
          <w:rFonts w:asciiTheme="majorBidi" w:hAnsiTheme="majorBidi" w:cstheme="majorBidi"/>
          <w:color w:val="000000"/>
          <w:sz w:val="20"/>
          <w:szCs w:val="20"/>
          <w:bdr w:val="none" w:sz="0" w:space="0" w:color="auto" w:frame="1"/>
        </w:rPr>
        <w:t xml:space="preserve">Dov Dori, Veronika Shteingardt, and Judith Paredes-Vogel, Proactive, Model-Based Automation and Risk Management of Complex Socio-Technical Systems. </w:t>
      </w:r>
      <w:r w:rsidR="00E83DE1" w:rsidRPr="00200BD1">
        <w:rPr>
          <w:rFonts w:asciiTheme="majorBidi" w:hAnsiTheme="majorBidi" w:cstheme="majorBidi"/>
          <w:color w:val="000000"/>
          <w:sz w:val="20"/>
          <w:szCs w:val="20"/>
          <w:bdr w:val="none" w:sz="0" w:space="0" w:color="auto" w:frame="1"/>
        </w:rPr>
        <w:t xml:space="preserve">12th Israeli Industrial Engineering and Management Research </w:t>
      </w:r>
      <w:r w:rsidR="00200BD1">
        <w:rPr>
          <w:rFonts w:asciiTheme="majorBidi" w:hAnsiTheme="majorBidi" w:cstheme="majorBidi"/>
          <w:color w:val="000000"/>
          <w:sz w:val="20"/>
          <w:szCs w:val="20"/>
          <w:bdr w:val="none" w:sz="0" w:space="0" w:color="auto" w:frame="1"/>
        </w:rPr>
        <w:t>C</w:t>
      </w:r>
      <w:r w:rsidR="00E83DE1" w:rsidRPr="00200BD1">
        <w:rPr>
          <w:rFonts w:asciiTheme="majorBidi" w:hAnsiTheme="majorBidi" w:cstheme="majorBidi"/>
          <w:color w:val="000000"/>
          <w:sz w:val="20"/>
          <w:szCs w:val="20"/>
          <w:bdr w:val="none" w:sz="0" w:space="0" w:color="auto" w:frame="1"/>
        </w:rPr>
        <w:t>onference in the Era of Intelligent Systems</w:t>
      </w:r>
      <w:r w:rsidR="00200BD1">
        <w:rPr>
          <w:rFonts w:asciiTheme="majorBidi" w:hAnsiTheme="majorBidi" w:cstheme="majorBidi"/>
          <w:color w:val="000000"/>
          <w:sz w:val="20"/>
          <w:szCs w:val="20"/>
          <w:bdr w:val="none" w:sz="0" w:space="0" w:color="auto" w:frame="1"/>
        </w:rPr>
        <w:t>, Technion, Haifa, Israel, April 15, 2026.</w:t>
      </w:r>
    </w:p>
    <w:p w14:paraId="69BD613F" w14:textId="77777777" w:rsidR="00215A4B" w:rsidRPr="00161797" w:rsidRDefault="00215A4B" w:rsidP="00445CB7">
      <w:pPr>
        <w:pStyle w:val="RefereedPaper"/>
        <w:numPr>
          <w:ilvl w:val="0"/>
          <w:numId w:val="0"/>
        </w:numPr>
        <w:spacing w:before="75" w:after="45"/>
        <w:ind w:left="15"/>
        <w:jc w:val="left"/>
        <w:rPr>
          <w:rFonts w:ascii="Arial" w:hAnsi="Arial" w:cs="Arial"/>
          <w:sz w:val="22"/>
          <w:szCs w:val="22"/>
        </w:rPr>
      </w:pPr>
      <w:r w:rsidRPr="00161797">
        <w:rPr>
          <w:rFonts w:ascii="Arial" w:hAnsi="Arial" w:cs="Arial"/>
          <w:sz w:val="22"/>
          <w:szCs w:val="22"/>
        </w:rPr>
        <w:t xml:space="preserve">Reports to </w:t>
      </w:r>
      <w:r w:rsidR="0094636C" w:rsidRPr="00161797">
        <w:rPr>
          <w:rFonts w:ascii="Arial" w:hAnsi="Arial" w:cs="Arial"/>
          <w:sz w:val="22"/>
          <w:szCs w:val="22"/>
        </w:rPr>
        <w:t xml:space="preserve">ISO – </w:t>
      </w:r>
      <w:r w:rsidRPr="00161797">
        <w:rPr>
          <w:rFonts w:ascii="Arial" w:hAnsi="Arial" w:cs="Arial"/>
          <w:sz w:val="22"/>
          <w:szCs w:val="22"/>
        </w:rPr>
        <w:t>International Organization</w:t>
      </w:r>
      <w:r w:rsidR="0094636C" w:rsidRPr="00161797">
        <w:rPr>
          <w:rFonts w:ascii="Arial" w:hAnsi="Arial" w:cs="Arial"/>
          <w:sz w:val="22"/>
          <w:szCs w:val="22"/>
        </w:rPr>
        <w:t xml:space="preserve"> for Standardization</w:t>
      </w:r>
    </w:p>
    <w:p w14:paraId="21489836" w14:textId="1B2D5CCA" w:rsidR="00BB11BD" w:rsidRPr="00161797" w:rsidRDefault="00215A4B" w:rsidP="00445CB7">
      <w:pPr>
        <w:pStyle w:val="RefereedPaper"/>
        <w:spacing w:before="60" w:after="30"/>
        <w:ind w:left="567" w:right="335" w:hanging="567"/>
        <w:jc w:val="left"/>
        <w:rPr>
          <w:rFonts w:ascii="Arial" w:hAnsi="Arial" w:cs="Arial"/>
          <w:snapToGrid/>
          <w:color w:val="000000"/>
          <w:sz w:val="20"/>
          <w:szCs w:val="20"/>
        </w:rPr>
      </w:pPr>
      <w:r w:rsidRPr="00161797">
        <w:rPr>
          <w:sz w:val="20"/>
          <w:szCs w:val="20"/>
        </w:rPr>
        <w:t xml:space="preserve">Dov Dori, Alex </w:t>
      </w:r>
      <w:r w:rsidR="001468DF" w:rsidRPr="00161797">
        <w:rPr>
          <w:sz w:val="20"/>
          <w:szCs w:val="20"/>
        </w:rPr>
        <w:t>Blekhman</w:t>
      </w:r>
      <w:r w:rsidRPr="00161797">
        <w:rPr>
          <w:sz w:val="20"/>
          <w:szCs w:val="20"/>
        </w:rPr>
        <w:t>, David Howes, and Richard Martin, Object Process Methodology Study Group — Interim Report 2010. Working document ISO</w:t>
      </w:r>
      <w:bookmarkStart w:id="163" w:name="SK_TCSeparator1"/>
      <w:r w:rsidRPr="00161797">
        <w:rPr>
          <w:sz w:val="20"/>
          <w:szCs w:val="20"/>
        </w:rPr>
        <w:t>/</w:t>
      </w:r>
      <w:bookmarkEnd w:id="163"/>
      <w:r w:rsidRPr="00161797">
        <w:rPr>
          <w:sz w:val="20"/>
          <w:szCs w:val="20"/>
        </w:rPr>
        <w:t xml:space="preserve">TC 184/SC 5 N1070, </w:t>
      </w:r>
      <w:r w:rsidR="00BB11BD" w:rsidRPr="00161797">
        <w:rPr>
          <w:sz w:val="20"/>
          <w:szCs w:val="20"/>
        </w:rPr>
        <w:t>March</w:t>
      </w:r>
      <w:r w:rsidR="007D6CC8" w:rsidRPr="00161797">
        <w:rPr>
          <w:sz w:val="20"/>
          <w:szCs w:val="20"/>
        </w:rPr>
        <w:t xml:space="preserve"> 26</w:t>
      </w:r>
      <w:r w:rsidR="00BB11BD" w:rsidRPr="00161797">
        <w:rPr>
          <w:sz w:val="20"/>
          <w:szCs w:val="20"/>
        </w:rPr>
        <w:t xml:space="preserve">, </w:t>
      </w:r>
      <w:r w:rsidRPr="00161797">
        <w:rPr>
          <w:sz w:val="20"/>
          <w:szCs w:val="20"/>
        </w:rPr>
        <w:t>2010.</w:t>
      </w:r>
    </w:p>
    <w:p w14:paraId="79041FCA" w14:textId="77777777" w:rsidR="00BB11BD" w:rsidRDefault="00BB11BD" w:rsidP="00445CB7">
      <w:pPr>
        <w:pStyle w:val="RefereedPaper"/>
        <w:spacing w:before="60" w:after="30"/>
        <w:ind w:left="567" w:right="335" w:hanging="567"/>
        <w:jc w:val="left"/>
        <w:rPr>
          <w:sz w:val="20"/>
          <w:szCs w:val="20"/>
        </w:rPr>
      </w:pPr>
      <w:r w:rsidRPr="00161797">
        <w:rPr>
          <w:sz w:val="20"/>
          <w:szCs w:val="20"/>
        </w:rPr>
        <w:t>Richard Martin and Dov Dori, Report on Activities of ISO/TC 184/SC 5/OPM Study Group</w:t>
      </w:r>
      <w:r w:rsidR="007D6CC8" w:rsidRPr="00161797">
        <w:rPr>
          <w:sz w:val="20"/>
          <w:szCs w:val="20"/>
        </w:rPr>
        <w:t xml:space="preserve"> Final Report. Working document</w:t>
      </w:r>
      <w:r w:rsidRPr="00161797">
        <w:rPr>
          <w:sz w:val="20"/>
          <w:szCs w:val="20"/>
        </w:rPr>
        <w:t xml:space="preserve"> ISO/TC 184/SC 5 N 1113, May</w:t>
      </w:r>
      <w:r w:rsidR="007D6CC8" w:rsidRPr="00161797">
        <w:rPr>
          <w:sz w:val="20"/>
          <w:szCs w:val="20"/>
        </w:rPr>
        <w:t xml:space="preserve"> 12</w:t>
      </w:r>
      <w:r w:rsidRPr="00161797">
        <w:rPr>
          <w:sz w:val="20"/>
          <w:szCs w:val="20"/>
        </w:rPr>
        <w:t>, 2011.</w:t>
      </w:r>
    </w:p>
    <w:p w14:paraId="1801183D" w14:textId="77777777" w:rsidR="002B0C96" w:rsidRDefault="002B0C96" w:rsidP="002B0C96">
      <w:pPr>
        <w:pStyle w:val="RefereedPaper"/>
        <w:numPr>
          <w:ilvl w:val="0"/>
          <w:numId w:val="0"/>
        </w:numPr>
        <w:spacing w:before="60" w:after="30"/>
        <w:ind w:left="3240" w:right="335" w:hanging="360"/>
        <w:jc w:val="left"/>
        <w:rPr>
          <w:sz w:val="20"/>
          <w:szCs w:val="20"/>
        </w:rPr>
      </w:pPr>
    </w:p>
    <w:sectPr w:rsidR="002B0C96" w:rsidSect="00384F4F">
      <w:footerReference w:type="default" r:id="rId331"/>
      <w:pgSz w:w="12242" w:h="15842" w:code="1"/>
      <w:pgMar w:top="1080" w:right="1559" w:bottom="990" w:left="1276" w:header="1440" w:footer="529" w:gutter="0"/>
      <w:cols w:space="709"/>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698B2" w14:textId="77777777" w:rsidR="00260D5C" w:rsidRDefault="00260D5C">
      <w:r>
        <w:separator/>
      </w:r>
    </w:p>
  </w:endnote>
  <w:endnote w:type="continuationSeparator" w:id="0">
    <w:p w14:paraId="3098F05C" w14:textId="77777777" w:rsidR="00260D5C" w:rsidRDefault="0026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hicago">
    <w:panose1 w:val="00000000000000000000"/>
    <w:charset w:val="00"/>
    <w:family w:val="roman"/>
    <w:notTrueType/>
    <w:pitch w:val="default"/>
  </w:font>
  <w:font w:name="Courier">
    <w:panose1 w:val="02070409020205020404"/>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 w:name="Orator St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DE331" w14:textId="77777777" w:rsidR="00755E5C" w:rsidRPr="00161797" w:rsidRDefault="00755E5C" w:rsidP="00161797">
    <w:pPr>
      <w:pStyle w:val="Footer"/>
      <w:framePr w:wrap="auto" w:vAnchor="text" w:hAnchor="page" w:x="10494" w:y="-1"/>
      <w:rPr>
        <w:rStyle w:val="PageNumber"/>
        <w:sz w:val="20"/>
        <w:szCs w:val="20"/>
      </w:rPr>
    </w:pPr>
    <w:r w:rsidRPr="00161797">
      <w:rPr>
        <w:rStyle w:val="PageNumber"/>
        <w:sz w:val="20"/>
        <w:szCs w:val="20"/>
      </w:rPr>
      <w:fldChar w:fldCharType="begin"/>
    </w:r>
    <w:r w:rsidRPr="00161797">
      <w:rPr>
        <w:rStyle w:val="PageNumber"/>
        <w:sz w:val="20"/>
        <w:szCs w:val="20"/>
      </w:rPr>
      <w:instrText xml:space="preserve">PAGE  </w:instrText>
    </w:r>
    <w:r w:rsidRPr="00161797">
      <w:rPr>
        <w:rStyle w:val="PageNumber"/>
        <w:sz w:val="20"/>
        <w:szCs w:val="20"/>
      </w:rPr>
      <w:fldChar w:fldCharType="separate"/>
    </w:r>
    <w:r w:rsidRPr="00161797">
      <w:rPr>
        <w:rStyle w:val="PageNumber"/>
        <w:noProof/>
        <w:sz w:val="20"/>
        <w:szCs w:val="20"/>
      </w:rPr>
      <w:t>31</w:t>
    </w:r>
    <w:r w:rsidRPr="00161797">
      <w:rPr>
        <w:rStyle w:val="PageNumber"/>
        <w:sz w:val="20"/>
        <w:szCs w:val="20"/>
      </w:rPr>
      <w:fldChar w:fldCharType="end"/>
    </w:r>
  </w:p>
  <w:p w14:paraId="51919130" w14:textId="77777777" w:rsidR="00755E5C" w:rsidRDefault="00755E5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BFE73" w14:textId="77777777" w:rsidR="00260D5C" w:rsidRDefault="00260D5C">
      <w:r>
        <w:separator/>
      </w:r>
    </w:p>
  </w:footnote>
  <w:footnote w:type="continuationSeparator" w:id="0">
    <w:p w14:paraId="7F0BE20A" w14:textId="77777777" w:rsidR="00260D5C" w:rsidRDefault="00260D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848EA"/>
    <w:multiLevelType w:val="hybridMultilevel"/>
    <w:tmpl w:val="DB26F4FE"/>
    <w:lvl w:ilvl="0" w:tplc="8BAE11F6">
      <w:start w:val="2"/>
      <w:numFmt w:val="bullet"/>
      <w:lvlText w:val="-"/>
      <w:lvlJc w:val="left"/>
      <w:pPr>
        <w:tabs>
          <w:tab w:val="num" w:pos="720"/>
        </w:tabs>
        <w:ind w:left="720" w:hanging="360"/>
      </w:pPr>
      <w:rPr>
        <w:rFonts w:ascii="Verdana" w:eastAsia="Times New Roman" w:hAnsi="Verdana" w:cs="Times New Roman" w:hint="default"/>
        <w:color w:val="003366"/>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154291"/>
    <w:multiLevelType w:val="multilevel"/>
    <w:tmpl w:val="C8DC2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815B4"/>
    <w:multiLevelType w:val="multilevel"/>
    <w:tmpl w:val="92ECCAF8"/>
    <w:lvl w:ilvl="0">
      <w:start w:val="1"/>
      <w:numFmt w:val="decimal"/>
      <w:lvlText w:val="%1."/>
      <w:lvlJc w:val="left"/>
      <w:pPr>
        <w:tabs>
          <w:tab w:val="num" w:pos="720"/>
        </w:tabs>
        <w:ind w:left="720" w:right="720" w:hanging="360"/>
      </w:pPr>
      <w:rPr>
        <w:rFonts w:ascii="Miriam" w:hAnsi="Miriam"/>
      </w:rPr>
    </w:lvl>
    <w:lvl w:ilvl="1">
      <w:start w:val="1"/>
      <w:numFmt w:val="decimal"/>
      <w:lvlText w:val="%2."/>
      <w:lvlJc w:val="left"/>
      <w:pPr>
        <w:tabs>
          <w:tab w:val="num" w:pos="0"/>
        </w:tabs>
        <w:ind w:left="1440" w:right="1440" w:hanging="360"/>
      </w:pPr>
      <w:rPr>
        <w:rFonts w:ascii="Miriam" w:hAnsi="Miriam"/>
      </w:rPr>
    </w:lvl>
    <w:lvl w:ilvl="2">
      <w:start w:val="1"/>
      <w:numFmt w:val="decimal"/>
      <w:lvlText w:val="%3."/>
      <w:lvlJc w:val="left"/>
      <w:pPr>
        <w:tabs>
          <w:tab w:val="num" w:pos="0"/>
        </w:tabs>
        <w:ind w:left="2160" w:right="2160" w:hanging="360"/>
      </w:pPr>
      <w:rPr>
        <w:rFonts w:ascii="Miriam" w:hAnsi="Miriam"/>
      </w:rPr>
    </w:lvl>
    <w:lvl w:ilvl="3">
      <w:start w:val="1"/>
      <w:numFmt w:val="decimal"/>
      <w:lvlText w:val="%4."/>
      <w:lvlJc w:val="left"/>
      <w:pPr>
        <w:tabs>
          <w:tab w:val="num" w:pos="0"/>
        </w:tabs>
        <w:ind w:left="2880" w:right="2880" w:hanging="360"/>
      </w:pPr>
      <w:rPr>
        <w:rFonts w:ascii="Miriam" w:hAnsi="Miriam"/>
      </w:rPr>
    </w:lvl>
    <w:lvl w:ilvl="4">
      <w:start w:val="1"/>
      <w:numFmt w:val="decimal"/>
      <w:lvlText w:val="%5."/>
      <w:lvlJc w:val="left"/>
      <w:pPr>
        <w:tabs>
          <w:tab w:val="num" w:pos="0"/>
        </w:tabs>
        <w:ind w:left="3600" w:right="3600" w:hanging="360"/>
      </w:pPr>
      <w:rPr>
        <w:rFonts w:ascii="Miriam" w:hAnsi="Miriam"/>
      </w:rPr>
    </w:lvl>
    <w:lvl w:ilvl="5">
      <w:start w:val="1"/>
      <w:numFmt w:val="decimal"/>
      <w:lvlText w:val="%6."/>
      <w:lvlJc w:val="left"/>
      <w:pPr>
        <w:tabs>
          <w:tab w:val="num" w:pos="0"/>
        </w:tabs>
        <w:ind w:left="4320" w:right="4320" w:hanging="360"/>
      </w:pPr>
      <w:rPr>
        <w:rFonts w:ascii="Miriam" w:hAnsi="Miriam"/>
      </w:rPr>
    </w:lvl>
    <w:lvl w:ilvl="6">
      <w:start w:val="1"/>
      <w:numFmt w:val="decimal"/>
      <w:lvlText w:val="%7."/>
      <w:lvlJc w:val="left"/>
      <w:pPr>
        <w:tabs>
          <w:tab w:val="num" w:pos="0"/>
        </w:tabs>
        <w:ind w:left="5040" w:right="5040" w:hanging="360"/>
      </w:pPr>
      <w:rPr>
        <w:rFonts w:ascii="Miriam" w:hAnsi="Miriam"/>
      </w:rPr>
    </w:lvl>
    <w:lvl w:ilvl="7">
      <w:start w:val="1"/>
      <w:numFmt w:val="decimal"/>
      <w:lvlText w:val="%8."/>
      <w:lvlJc w:val="left"/>
      <w:pPr>
        <w:tabs>
          <w:tab w:val="num" w:pos="0"/>
        </w:tabs>
        <w:ind w:left="5760" w:right="5760" w:hanging="360"/>
      </w:pPr>
      <w:rPr>
        <w:rFonts w:ascii="Miriam" w:hAnsi="Miriam"/>
      </w:rPr>
    </w:lvl>
    <w:lvl w:ilvl="8">
      <w:numFmt w:val="decimal"/>
      <w:lvlText w:val=""/>
      <w:lvlJc w:val="left"/>
      <w:pPr>
        <w:tabs>
          <w:tab w:val="num" w:pos="0"/>
        </w:tabs>
      </w:pPr>
      <w:rPr>
        <w:rFonts w:ascii="Miriam" w:hAnsi="Miriam"/>
      </w:rPr>
    </w:lvl>
  </w:abstractNum>
  <w:abstractNum w:abstractNumId="3" w15:restartNumberingAfterBreak="0">
    <w:nsid w:val="0D8B34B0"/>
    <w:multiLevelType w:val="hybridMultilevel"/>
    <w:tmpl w:val="FD0A28E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4" w15:restartNumberingAfterBreak="0">
    <w:nsid w:val="0DFA6616"/>
    <w:multiLevelType w:val="multilevel"/>
    <w:tmpl w:val="DB3E6964"/>
    <w:lvl w:ilvl="0">
      <w:start w:val="1"/>
      <w:numFmt w:val="decimal"/>
      <w:pStyle w:val="Authorname"/>
      <w:lvlText w:val="%1."/>
      <w:lvlJc w:val="left"/>
      <w:pPr>
        <w:ind w:left="786" w:hanging="360"/>
      </w:pPr>
      <w:rPr>
        <w:rFonts w:ascii="Miriam" w:hAnsi="Miriam" w:hint="default"/>
      </w:rPr>
    </w:lvl>
    <w:lvl w:ilvl="1">
      <w:start w:val="1"/>
      <w:numFmt w:val="decimal"/>
      <w:lvlText w:val="%2."/>
      <w:lvlJc w:val="left"/>
      <w:pPr>
        <w:ind w:left="1440" w:hanging="360"/>
      </w:pPr>
      <w:rPr>
        <w:rFonts w:ascii="Miriam" w:hAnsi="Miriam" w:hint="default"/>
      </w:rPr>
    </w:lvl>
    <w:lvl w:ilvl="2">
      <w:start w:val="1"/>
      <w:numFmt w:val="decimal"/>
      <w:lvlText w:val="%3."/>
      <w:lvlJc w:val="left"/>
      <w:pPr>
        <w:ind w:left="2160" w:hanging="360"/>
      </w:pPr>
      <w:rPr>
        <w:rFonts w:ascii="Miriam" w:hAnsi="Miriam" w:hint="default"/>
      </w:rPr>
    </w:lvl>
    <w:lvl w:ilvl="3">
      <w:start w:val="1"/>
      <w:numFmt w:val="decimal"/>
      <w:lvlText w:val="%4."/>
      <w:lvlJc w:val="left"/>
      <w:pPr>
        <w:ind w:left="2880" w:hanging="360"/>
      </w:pPr>
      <w:rPr>
        <w:rFonts w:ascii="Miriam" w:hAnsi="Miriam" w:hint="default"/>
      </w:rPr>
    </w:lvl>
    <w:lvl w:ilvl="4">
      <w:start w:val="1"/>
      <w:numFmt w:val="decimal"/>
      <w:lvlText w:val="%5."/>
      <w:lvlJc w:val="left"/>
      <w:pPr>
        <w:ind w:left="3600" w:hanging="360"/>
      </w:pPr>
      <w:rPr>
        <w:rFonts w:ascii="Miriam" w:hAnsi="Miriam" w:hint="default"/>
      </w:rPr>
    </w:lvl>
    <w:lvl w:ilvl="5">
      <w:start w:val="1"/>
      <w:numFmt w:val="decimal"/>
      <w:lvlText w:val="%6."/>
      <w:lvlJc w:val="left"/>
      <w:pPr>
        <w:ind w:left="4320" w:hanging="360"/>
      </w:pPr>
      <w:rPr>
        <w:rFonts w:ascii="Miriam" w:hAnsi="Miriam" w:hint="default"/>
      </w:rPr>
    </w:lvl>
    <w:lvl w:ilvl="6">
      <w:start w:val="1"/>
      <w:numFmt w:val="decimal"/>
      <w:lvlText w:val="%7."/>
      <w:lvlJc w:val="left"/>
      <w:pPr>
        <w:ind w:left="5040" w:hanging="360"/>
      </w:pPr>
      <w:rPr>
        <w:rFonts w:ascii="Miriam" w:hAnsi="Miriam" w:hint="default"/>
      </w:rPr>
    </w:lvl>
    <w:lvl w:ilvl="7">
      <w:start w:val="1"/>
      <w:numFmt w:val="decimal"/>
      <w:lvlText w:val="%8."/>
      <w:lvlJc w:val="left"/>
      <w:pPr>
        <w:ind w:left="5760" w:hanging="360"/>
      </w:pPr>
      <w:rPr>
        <w:rFonts w:ascii="Miriam" w:hAnsi="Miriam" w:hint="default"/>
      </w:rPr>
    </w:lvl>
    <w:lvl w:ilvl="8">
      <w:numFmt w:val="decimal"/>
      <w:lvlText w:val=""/>
      <w:lvlJc w:val="left"/>
      <w:pPr>
        <w:ind w:left="0" w:firstLine="0"/>
      </w:pPr>
      <w:rPr>
        <w:rFonts w:ascii="Miriam" w:hAnsi="Miriam" w:hint="default"/>
      </w:rPr>
    </w:lvl>
  </w:abstractNum>
  <w:abstractNum w:abstractNumId="5" w15:restartNumberingAfterBreak="0">
    <w:nsid w:val="375B6FF3"/>
    <w:multiLevelType w:val="multilevel"/>
    <w:tmpl w:val="99F85AD2"/>
    <w:lvl w:ilvl="0">
      <w:start w:val="1"/>
      <w:numFmt w:val="decimal"/>
      <w:pStyle w:val="RefereedPaper"/>
      <w:lvlText w:val="%1."/>
      <w:lvlJc w:val="left"/>
      <w:pPr>
        <w:tabs>
          <w:tab w:val="num" w:pos="3240"/>
        </w:tabs>
        <w:ind w:left="3240" w:hanging="360"/>
      </w:pPr>
      <w:rPr>
        <w:rFonts w:ascii="Miriam" w:hAnsi="Miriam" w:hint="default"/>
      </w:rPr>
    </w:lvl>
    <w:lvl w:ilvl="1">
      <w:start w:val="1"/>
      <w:numFmt w:val="decimal"/>
      <w:lvlText w:val="%2."/>
      <w:lvlJc w:val="left"/>
      <w:pPr>
        <w:tabs>
          <w:tab w:val="num" w:pos="0"/>
        </w:tabs>
        <w:ind w:left="1440" w:hanging="360"/>
      </w:pPr>
      <w:rPr>
        <w:rFonts w:ascii="Miriam" w:hAnsi="Miriam" w:hint="default"/>
      </w:rPr>
    </w:lvl>
    <w:lvl w:ilvl="2">
      <w:start w:val="1"/>
      <w:numFmt w:val="decimal"/>
      <w:lvlText w:val="%3."/>
      <w:lvlJc w:val="left"/>
      <w:pPr>
        <w:tabs>
          <w:tab w:val="num" w:pos="0"/>
        </w:tabs>
        <w:ind w:left="2160" w:hanging="360"/>
      </w:pPr>
      <w:rPr>
        <w:rFonts w:ascii="Miriam" w:hAnsi="Miriam" w:hint="default"/>
      </w:rPr>
    </w:lvl>
    <w:lvl w:ilvl="3">
      <w:start w:val="1"/>
      <w:numFmt w:val="decimal"/>
      <w:lvlText w:val="%4."/>
      <w:lvlJc w:val="left"/>
      <w:pPr>
        <w:tabs>
          <w:tab w:val="num" w:pos="0"/>
        </w:tabs>
        <w:ind w:left="2880" w:hanging="360"/>
      </w:pPr>
      <w:rPr>
        <w:rFonts w:ascii="Miriam" w:hAnsi="Miriam" w:hint="default"/>
      </w:rPr>
    </w:lvl>
    <w:lvl w:ilvl="4">
      <w:start w:val="1"/>
      <w:numFmt w:val="decimal"/>
      <w:lvlText w:val="%5."/>
      <w:lvlJc w:val="left"/>
      <w:pPr>
        <w:tabs>
          <w:tab w:val="num" w:pos="0"/>
        </w:tabs>
        <w:ind w:left="3600" w:hanging="360"/>
      </w:pPr>
      <w:rPr>
        <w:rFonts w:ascii="Miriam" w:hAnsi="Miriam" w:hint="default"/>
      </w:rPr>
    </w:lvl>
    <w:lvl w:ilvl="5">
      <w:start w:val="1"/>
      <w:numFmt w:val="decimal"/>
      <w:lvlText w:val="%6."/>
      <w:lvlJc w:val="left"/>
      <w:pPr>
        <w:tabs>
          <w:tab w:val="num" w:pos="0"/>
        </w:tabs>
        <w:ind w:left="4320" w:hanging="360"/>
      </w:pPr>
      <w:rPr>
        <w:rFonts w:ascii="Miriam" w:hAnsi="Miriam" w:hint="default"/>
      </w:rPr>
    </w:lvl>
    <w:lvl w:ilvl="6">
      <w:start w:val="1"/>
      <w:numFmt w:val="decimal"/>
      <w:lvlText w:val="%7."/>
      <w:lvlJc w:val="left"/>
      <w:pPr>
        <w:tabs>
          <w:tab w:val="num" w:pos="0"/>
        </w:tabs>
        <w:ind w:left="5040" w:hanging="360"/>
      </w:pPr>
      <w:rPr>
        <w:rFonts w:ascii="Miriam" w:hAnsi="Miriam" w:hint="default"/>
      </w:rPr>
    </w:lvl>
    <w:lvl w:ilvl="7">
      <w:start w:val="1"/>
      <w:numFmt w:val="decimal"/>
      <w:lvlText w:val="%8."/>
      <w:lvlJc w:val="left"/>
      <w:pPr>
        <w:tabs>
          <w:tab w:val="num" w:pos="0"/>
        </w:tabs>
        <w:ind w:left="5760" w:hanging="360"/>
      </w:pPr>
      <w:rPr>
        <w:rFonts w:ascii="Miriam" w:hAnsi="Miriam" w:hint="default"/>
      </w:rPr>
    </w:lvl>
    <w:lvl w:ilvl="8">
      <w:numFmt w:val="decimal"/>
      <w:lvlText w:val=""/>
      <w:lvlJc w:val="left"/>
      <w:pPr>
        <w:tabs>
          <w:tab w:val="num" w:pos="0"/>
        </w:tabs>
        <w:ind w:left="0" w:firstLine="0"/>
      </w:pPr>
      <w:rPr>
        <w:rFonts w:ascii="Miriam" w:hAnsi="Miriam" w:hint="default"/>
      </w:rPr>
    </w:lvl>
  </w:abstractNum>
  <w:abstractNum w:abstractNumId="6" w15:restartNumberingAfterBreak="0">
    <w:nsid w:val="4B247A22"/>
    <w:multiLevelType w:val="multilevel"/>
    <w:tmpl w:val="00000000"/>
    <w:lvl w:ilvl="0">
      <w:start w:val="1"/>
      <w:numFmt w:val="decimal"/>
      <w:lvlText w:val="%1."/>
      <w:lvlJc w:val="left"/>
      <w:pPr>
        <w:ind w:left="720" w:right="720" w:hanging="360"/>
      </w:pPr>
      <w:rPr>
        <w:rFonts w:ascii="Miriam" w:hAnsi="Miriam"/>
      </w:rPr>
    </w:lvl>
    <w:lvl w:ilvl="1">
      <w:start w:val="1"/>
      <w:numFmt w:val="decimal"/>
      <w:lvlText w:val="%2."/>
      <w:lvlJc w:val="left"/>
      <w:pPr>
        <w:ind w:left="1440" w:right="1440" w:hanging="360"/>
      </w:pPr>
      <w:rPr>
        <w:rFonts w:ascii="Miriam" w:hAnsi="Miriam"/>
      </w:rPr>
    </w:lvl>
    <w:lvl w:ilvl="2">
      <w:start w:val="1"/>
      <w:numFmt w:val="decimal"/>
      <w:lvlText w:val="%3."/>
      <w:lvlJc w:val="left"/>
      <w:pPr>
        <w:ind w:left="2160" w:right="2160" w:hanging="360"/>
      </w:pPr>
      <w:rPr>
        <w:rFonts w:ascii="Miriam" w:hAnsi="Miriam"/>
      </w:rPr>
    </w:lvl>
    <w:lvl w:ilvl="3">
      <w:start w:val="1"/>
      <w:numFmt w:val="decimal"/>
      <w:lvlText w:val="%4."/>
      <w:lvlJc w:val="left"/>
      <w:pPr>
        <w:ind w:left="2880" w:right="2880" w:hanging="360"/>
      </w:pPr>
      <w:rPr>
        <w:rFonts w:ascii="Miriam" w:hAnsi="Miriam"/>
      </w:rPr>
    </w:lvl>
    <w:lvl w:ilvl="4">
      <w:start w:val="1"/>
      <w:numFmt w:val="decimal"/>
      <w:lvlText w:val="%5."/>
      <w:lvlJc w:val="left"/>
      <w:pPr>
        <w:ind w:left="3600" w:right="3600" w:hanging="360"/>
      </w:pPr>
      <w:rPr>
        <w:rFonts w:ascii="Miriam" w:hAnsi="Miriam"/>
      </w:rPr>
    </w:lvl>
    <w:lvl w:ilvl="5">
      <w:start w:val="1"/>
      <w:numFmt w:val="decimal"/>
      <w:lvlText w:val="%6."/>
      <w:lvlJc w:val="left"/>
      <w:pPr>
        <w:ind w:left="4320" w:right="4320" w:hanging="360"/>
      </w:pPr>
      <w:rPr>
        <w:rFonts w:ascii="Miriam" w:hAnsi="Miriam"/>
      </w:rPr>
    </w:lvl>
    <w:lvl w:ilvl="6">
      <w:start w:val="1"/>
      <w:numFmt w:val="decimal"/>
      <w:lvlText w:val="%7."/>
      <w:lvlJc w:val="left"/>
      <w:pPr>
        <w:ind w:left="5040" w:right="5040" w:hanging="360"/>
      </w:pPr>
      <w:rPr>
        <w:rFonts w:ascii="Miriam" w:hAnsi="Miriam"/>
      </w:rPr>
    </w:lvl>
    <w:lvl w:ilvl="7">
      <w:start w:val="1"/>
      <w:numFmt w:val="decimal"/>
      <w:lvlText w:val="%8."/>
      <w:lvlJc w:val="left"/>
      <w:pPr>
        <w:ind w:left="5760" w:right="5760" w:hanging="360"/>
      </w:pPr>
      <w:rPr>
        <w:rFonts w:ascii="Miriam" w:hAnsi="Miriam"/>
      </w:rPr>
    </w:lvl>
    <w:lvl w:ilvl="8">
      <w:numFmt w:val="decimal"/>
      <w:lvlText w:val=""/>
      <w:lvlJc w:val="left"/>
      <w:rPr>
        <w:rFonts w:ascii="Miriam" w:hAnsi="Miriam"/>
      </w:rPr>
    </w:lvl>
  </w:abstractNum>
  <w:abstractNum w:abstractNumId="7" w15:restartNumberingAfterBreak="0">
    <w:nsid w:val="58E17009"/>
    <w:multiLevelType w:val="singleLevel"/>
    <w:tmpl w:val="0409000F"/>
    <w:lvl w:ilvl="0">
      <w:start w:val="1"/>
      <w:numFmt w:val="decimal"/>
      <w:lvlText w:val="%1."/>
      <w:lvlJc w:val="center"/>
      <w:pPr>
        <w:tabs>
          <w:tab w:val="num" w:pos="360"/>
        </w:tabs>
        <w:ind w:left="72" w:right="360" w:hanging="72"/>
      </w:pPr>
      <w:rPr>
        <w:rFonts w:ascii="Miriam" w:hAnsi="Miriam"/>
      </w:rPr>
    </w:lvl>
  </w:abstractNum>
  <w:abstractNum w:abstractNumId="8" w15:restartNumberingAfterBreak="0">
    <w:nsid w:val="5C4E5C88"/>
    <w:multiLevelType w:val="multilevel"/>
    <w:tmpl w:val="511ABF2E"/>
    <w:lvl w:ilvl="0">
      <w:start w:val="1"/>
      <w:numFmt w:val="decimal"/>
      <w:lvlText w:val="%1."/>
      <w:lvlJc w:val="left"/>
      <w:pPr>
        <w:tabs>
          <w:tab w:val="num" w:pos="720"/>
        </w:tabs>
        <w:ind w:left="720" w:hanging="360"/>
      </w:pPr>
      <w:rPr>
        <w:rFonts w:ascii="Miriam" w:hAnsi="Miriam" w:hint="default"/>
      </w:rPr>
    </w:lvl>
    <w:lvl w:ilvl="1">
      <w:start w:val="1"/>
      <w:numFmt w:val="decimal"/>
      <w:lvlText w:val="%2."/>
      <w:lvlJc w:val="left"/>
      <w:pPr>
        <w:tabs>
          <w:tab w:val="num" w:pos="0"/>
        </w:tabs>
        <w:ind w:left="1440" w:hanging="360"/>
      </w:pPr>
      <w:rPr>
        <w:rFonts w:ascii="Miriam" w:hAnsi="Miriam" w:hint="default"/>
      </w:rPr>
    </w:lvl>
    <w:lvl w:ilvl="2">
      <w:start w:val="1"/>
      <w:numFmt w:val="decimal"/>
      <w:lvlText w:val="%3."/>
      <w:lvlJc w:val="left"/>
      <w:pPr>
        <w:tabs>
          <w:tab w:val="num" w:pos="0"/>
        </w:tabs>
        <w:ind w:left="2160" w:hanging="360"/>
      </w:pPr>
      <w:rPr>
        <w:rFonts w:ascii="Miriam" w:hAnsi="Miriam" w:hint="default"/>
      </w:rPr>
    </w:lvl>
    <w:lvl w:ilvl="3">
      <w:start w:val="1"/>
      <w:numFmt w:val="decimal"/>
      <w:lvlText w:val="%4."/>
      <w:lvlJc w:val="left"/>
      <w:pPr>
        <w:tabs>
          <w:tab w:val="num" w:pos="0"/>
        </w:tabs>
        <w:ind w:left="2880" w:hanging="360"/>
      </w:pPr>
      <w:rPr>
        <w:rFonts w:ascii="Miriam" w:hAnsi="Miriam" w:hint="default"/>
      </w:rPr>
    </w:lvl>
    <w:lvl w:ilvl="4">
      <w:start w:val="1"/>
      <w:numFmt w:val="decimal"/>
      <w:lvlText w:val="%5."/>
      <w:lvlJc w:val="left"/>
      <w:pPr>
        <w:tabs>
          <w:tab w:val="num" w:pos="0"/>
        </w:tabs>
        <w:ind w:left="3600" w:hanging="360"/>
      </w:pPr>
      <w:rPr>
        <w:rFonts w:ascii="Miriam" w:hAnsi="Miriam" w:hint="default"/>
      </w:rPr>
    </w:lvl>
    <w:lvl w:ilvl="5">
      <w:start w:val="1"/>
      <w:numFmt w:val="decimal"/>
      <w:lvlText w:val="%6."/>
      <w:lvlJc w:val="left"/>
      <w:pPr>
        <w:tabs>
          <w:tab w:val="num" w:pos="0"/>
        </w:tabs>
        <w:ind w:left="4320" w:hanging="360"/>
      </w:pPr>
      <w:rPr>
        <w:rFonts w:ascii="Miriam" w:hAnsi="Miriam" w:hint="default"/>
      </w:rPr>
    </w:lvl>
    <w:lvl w:ilvl="6">
      <w:start w:val="1"/>
      <w:numFmt w:val="decimal"/>
      <w:lvlText w:val="%7."/>
      <w:lvlJc w:val="left"/>
      <w:pPr>
        <w:tabs>
          <w:tab w:val="num" w:pos="0"/>
        </w:tabs>
        <w:ind w:left="5040" w:hanging="360"/>
      </w:pPr>
      <w:rPr>
        <w:rFonts w:ascii="Miriam" w:hAnsi="Miriam" w:hint="default"/>
      </w:rPr>
    </w:lvl>
    <w:lvl w:ilvl="7">
      <w:start w:val="1"/>
      <w:numFmt w:val="decimal"/>
      <w:lvlText w:val="%8."/>
      <w:lvlJc w:val="left"/>
      <w:pPr>
        <w:tabs>
          <w:tab w:val="num" w:pos="0"/>
        </w:tabs>
        <w:ind w:left="5760" w:hanging="360"/>
      </w:pPr>
      <w:rPr>
        <w:rFonts w:ascii="Miriam" w:hAnsi="Miriam" w:hint="default"/>
      </w:rPr>
    </w:lvl>
    <w:lvl w:ilvl="8">
      <w:numFmt w:val="decimal"/>
      <w:lvlText w:val=""/>
      <w:lvlJc w:val="left"/>
      <w:pPr>
        <w:tabs>
          <w:tab w:val="num" w:pos="0"/>
        </w:tabs>
        <w:ind w:left="0" w:firstLine="0"/>
      </w:pPr>
      <w:rPr>
        <w:rFonts w:ascii="Miriam" w:hAnsi="Miriam" w:hint="default"/>
      </w:rPr>
    </w:lvl>
  </w:abstractNum>
  <w:abstractNum w:abstractNumId="9" w15:restartNumberingAfterBreak="0">
    <w:nsid w:val="65C46822"/>
    <w:multiLevelType w:val="multilevel"/>
    <w:tmpl w:val="E646B5D0"/>
    <w:lvl w:ilvl="0">
      <w:start w:val="1"/>
      <w:numFmt w:val="decimal"/>
      <w:pStyle w:val="Section"/>
      <w:lvlText w:val="%1."/>
      <w:lvlJc w:val="center"/>
      <w:pPr>
        <w:tabs>
          <w:tab w:val="num" w:pos="417"/>
        </w:tabs>
        <w:ind w:firstLine="57"/>
      </w:pPr>
      <w:rPr>
        <w:rFonts w:ascii="Times New Roman" w:hAnsi="Times New Roman" w:cs="Times New Roman"/>
      </w:rPr>
    </w:lvl>
    <w:lvl w:ilvl="1">
      <w:start w:val="1"/>
      <w:numFmt w:val="decimal"/>
      <w:lvlText w:val="%1.%2"/>
      <w:lvlJc w:val="center"/>
      <w:pPr>
        <w:tabs>
          <w:tab w:val="num" w:pos="473"/>
        </w:tabs>
        <w:ind w:firstLine="113"/>
      </w:pPr>
      <w:rPr>
        <w:rFonts w:ascii="Times New Roman" w:hAnsi="Times New Roman" w:cs="Times New Roman"/>
      </w:rPr>
    </w:lvl>
    <w:lvl w:ilvl="2">
      <w:start w:val="1"/>
      <w:numFmt w:val="decimal"/>
      <w:lvlText w:val="%1.%2.%3"/>
      <w:lvlJc w:val="center"/>
      <w:pPr>
        <w:tabs>
          <w:tab w:val="num" w:pos="473"/>
        </w:tabs>
        <w:ind w:firstLine="113"/>
      </w:pPr>
      <w:rPr>
        <w:rFonts w:ascii="Times New Roman" w:hAnsi="Times New Roman" w:cs="Times New Roman"/>
      </w:rPr>
    </w:lvl>
    <w:lvl w:ilvl="3">
      <w:start w:val="1"/>
      <w:numFmt w:val="decimal"/>
      <w:lvlText w:val="%1.%2.%3.%4"/>
      <w:lvlJc w:val="center"/>
      <w:pPr>
        <w:tabs>
          <w:tab w:val="num" w:pos="1152"/>
        </w:tabs>
        <w:ind w:hanging="576"/>
      </w:pPr>
      <w:rPr>
        <w:rFonts w:ascii="Times New Roman" w:hAnsi="Times New Roman" w:cs="Times New Roman"/>
      </w:rPr>
    </w:lvl>
    <w:lvl w:ilvl="4">
      <w:start w:val="1"/>
      <w:numFmt w:val="decimal"/>
      <w:lvlText w:val="%1.%2.%3.%4.%5"/>
      <w:lvlJc w:val="center"/>
      <w:pPr>
        <w:tabs>
          <w:tab w:val="num" w:pos="1296"/>
        </w:tabs>
        <w:ind w:hanging="720"/>
      </w:pPr>
      <w:rPr>
        <w:rFonts w:ascii="Times New Roman" w:hAnsi="Times New Roman" w:cs="Times New Roman"/>
      </w:rPr>
    </w:lvl>
    <w:lvl w:ilvl="5">
      <w:start w:val="1"/>
      <w:numFmt w:val="decimal"/>
      <w:lvlText w:val="%1.%2.%3.%4.%5.%6"/>
      <w:lvlJc w:val="center"/>
      <w:pPr>
        <w:tabs>
          <w:tab w:val="num" w:pos="1440"/>
        </w:tabs>
        <w:ind w:hanging="864"/>
      </w:pPr>
      <w:rPr>
        <w:rFonts w:ascii="Times New Roman" w:hAnsi="Times New Roman" w:cs="Times New Roman"/>
      </w:rPr>
    </w:lvl>
    <w:lvl w:ilvl="6">
      <w:start w:val="1"/>
      <w:numFmt w:val="decimal"/>
      <w:lvlText w:val="%1.%2.%3.%4.%5.%6.%7"/>
      <w:lvlJc w:val="center"/>
      <w:pPr>
        <w:tabs>
          <w:tab w:val="num" w:pos="1584"/>
        </w:tabs>
        <w:ind w:hanging="1008"/>
      </w:pPr>
      <w:rPr>
        <w:rFonts w:ascii="Times New Roman" w:hAnsi="Times New Roman" w:cs="Times New Roman"/>
      </w:rPr>
    </w:lvl>
    <w:lvl w:ilvl="7">
      <w:start w:val="1"/>
      <w:numFmt w:val="decimal"/>
      <w:lvlText w:val="%1.%2.%3.%4.%5.%6.%7.%8"/>
      <w:lvlJc w:val="center"/>
      <w:pPr>
        <w:tabs>
          <w:tab w:val="num" w:pos="1728"/>
        </w:tabs>
        <w:ind w:hanging="1152"/>
      </w:pPr>
      <w:rPr>
        <w:rFonts w:ascii="Times New Roman" w:hAnsi="Times New Roman" w:cs="Times New Roman"/>
      </w:rPr>
    </w:lvl>
    <w:lvl w:ilvl="8">
      <w:start w:val="1"/>
      <w:numFmt w:val="decimal"/>
      <w:lvlText w:val="%1.%2.%3.%4.%5.%6.%7.%8.%9"/>
      <w:lvlJc w:val="center"/>
      <w:pPr>
        <w:tabs>
          <w:tab w:val="num" w:pos="1872"/>
        </w:tabs>
        <w:ind w:hanging="1296"/>
      </w:pPr>
      <w:rPr>
        <w:rFonts w:ascii="Times New Roman" w:hAnsi="Times New Roman" w:cs="Times New Roman"/>
      </w:rPr>
    </w:lvl>
  </w:abstractNum>
  <w:abstractNum w:abstractNumId="10" w15:restartNumberingAfterBreak="0">
    <w:nsid w:val="6F1D6A21"/>
    <w:multiLevelType w:val="singleLevel"/>
    <w:tmpl w:val="90327686"/>
    <w:lvl w:ilvl="0">
      <w:start w:val="1"/>
      <w:numFmt w:val="decimal"/>
      <w:pStyle w:val="References"/>
      <w:lvlText w:val="[%1]"/>
      <w:lvlJc w:val="left"/>
      <w:pPr>
        <w:tabs>
          <w:tab w:val="num" w:pos="360"/>
        </w:tabs>
        <w:ind w:left="360" w:right="360" w:hanging="360"/>
      </w:pPr>
      <w:rPr>
        <w:rFonts w:ascii="Times New Roman" w:hAnsi="Times New Roman" w:hint="default"/>
        <w:sz w:val="20"/>
      </w:rPr>
    </w:lvl>
  </w:abstractNum>
  <w:abstractNum w:abstractNumId="11" w15:restartNumberingAfterBreak="0">
    <w:nsid w:val="7753067B"/>
    <w:multiLevelType w:val="hybridMultilevel"/>
    <w:tmpl w:val="88968584"/>
    <w:lvl w:ilvl="0" w:tplc="0409000F">
      <w:start w:val="1"/>
      <w:numFmt w:val="decimal"/>
      <w:lvlText w:val="%1."/>
      <w:lvlJc w:val="lef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12" w15:restartNumberingAfterBreak="0">
    <w:nsid w:val="783C5795"/>
    <w:multiLevelType w:val="hybridMultilevel"/>
    <w:tmpl w:val="90A47776"/>
    <w:lvl w:ilvl="0" w:tplc="42565DE8">
      <w:start w:val="1"/>
      <w:numFmt w:val="bullet"/>
      <w:lvlText w:val=""/>
      <w:lvlJc w:val="left"/>
      <w:pPr>
        <w:tabs>
          <w:tab w:val="num" w:pos="1245"/>
        </w:tabs>
        <w:ind w:left="1245"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41809931">
    <w:abstractNumId w:val="7"/>
  </w:num>
  <w:num w:numId="2" w16cid:durableId="2040159374">
    <w:abstractNumId w:val="2"/>
  </w:num>
  <w:num w:numId="3" w16cid:durableId="658771231">
    <w:abstractNumId w:val="5"/>
  </w:num>
  <w:num w:numId="4" w16cid:durableId="2054649501">
    <w:abstractNumId w:val="12"/>
  </w:num>
  <w:num w:numId="5" w16cid:durableId="19566729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6" w16cid:durableId="2115831207">
    <w:abstractNumId w:val="9"/>
  </w:num>
  <w:num w:numId="7" w16cid:durableId="1434126062">
    <w:abstractNumId w:val="10"/>
  </w:num>
  <w:num w:numId="8" w16cid:durableId="1599945424">
    <w:abstractNumId w:val="0"/>
  </w:num>
  <w:num w:numId="9" w16cid:durableId="1199392996">
    <w:abstractNumId w:val="8"/>
  </w:num>
  <w:num w:numId="10" w16cid:durableId="699208324">
    <w:abstractNumId w:val="11"/>
  </w:num>
  <w:num w:numId="11" w16cid:durableId="1733851409">
    <w:abstractNumId w:val="4"/>
  </w:num>
  <w:num w:numId="12" w16cid:durableId="1873758889">
    <w:abstractNumId w:val="3"/>
  </w:num>
  <w:num w:numId="13" w16cid:durableId="1101754328">
    <w:abstractNumId w:val="6"/>
  </w:num>
  <w:num w:numId="14" w16cid:durableId="1824662948">
    <w:abstractNumId w:val="5"/>
  </w:num>
  <w:num w:numId="15" w16cid:durableId="1443068062">
    <w:abstractNumId w:val="1"/>
  </w:num>
  <w:num w:numId="16" w16cid:durableId="348991076">
    <w:abstractNumId w:val="5"/>
  </w:num>
  <w:num w:numId="17" w16cid:durableId="224610546">
    <w:abstractNumId w:val="5"/>
  </w:num>
  <w:num w:numId="18" w16cid:durableId="385299138">
    <w:abstractNumId w:val="5"/>
  </w:num>
  <w:num w:numId="19" w16cid:durableId="1341153220">
    <w:abstractNumId w:val="5"/>
  </w:num>
  <w:num w:numId="20" w16cid:durableId="138501068">
    <w:abstractNumId w:val="5"/>
  </w:num>
  <w:num w:numId="21" w16cid:durableId="74598555">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6"/>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879"/>
    <w:rsid w:val="00000378"/>
    <w:rsid w:val="00000643"/>
    <w:rsid w:val="00000CE3"/>
    <w:rsid w:val="000010B7"/>
    <w:rsid w:val="000019D9"/>
    <w:rsid w:val="0000232C"/>
    <w:rsid w:val="00003E86"/>
    <w:rsid w:val="00004198"/>
    <w:rsid w:val="0000472B"/>
    <w:rsid w:val="00004D3E"/>
    <w:rsid w:val="00004E97"/>
    <w:rsid w:val="00005E39"/>
    <w:rsid w:val="0000632B"/>
    <w:rsid w:val="000067ED"/>
    <w:rsid w:val="000068C5"/>
    <w:rsid w:val="000068DF"/>
    <w:rsid w:val="000069CA"/>
    <w:rsid w:val="00006DBA"/>
    <w:rsid w:val="000070E1"/>
    <w:rsid w:val="00007A41"/>
    <w:rsid w:val="00007C57"/>
    <w:rsid w:val="000105A5"/>
    <w:rsid w:val="00010D8D"/>
    <w:rsid w:val="00011A43"/>
    <w:rsid w:val="00012238"/>
    <w:rsid w:val="00012A6C"/>
    <w:rsid w:val="00013167"/>
    <w:rsid w:val="000139A4"/>
    <w:rsid w:val="00013ACE"/>
    <w:rsid w:val="00013D5D"/>
    <w:rsid w:val="00014938"/>
    <w:rsid w:val="00014948"/>
    <w:rsid w:val="00014E0E"/>
    <w:rsid w:val="00015CAF"/>
    <w:rsid w:val="00015D86"/>
    <w:rsid w:val="000161E7"/>
    <w:rsid w:val="00016D11"/>
    <w:rsid w:val="000174C5"/>
    <w:rsid w:val="00021570"/>
    <w:rsid w:val="00021C50"/>
    <w:rsid w:val="00022794"/>
    <w:rsid w:val="0002308F"/>
    <w:rsid w:val="0002344A"/>
    <w:rsid w:val="000239A2"/>
    <w:rsid w:val="00023ABC"/>
    <w:rsid w:val="00023D8B"/>
    <w:rsid w:val="00024CE4"/>
    <w:rsid w:val="00024D88"/>
    <w:rsid w:val="00025817"/>
    <w:rsid w:val="00025B33"/>
    <w:rsid w:val="00025C28"/>
    <w:rsid w:val="00025C95"/>
    <w:rsid w:val="000266BE"/>
    <w:rsid w:val="0002767C"/>
    <w:rsid w:val="00027B0A"/>
    <w:rsid w:val="000305E6"/>
    <w:rsid w:val="000307A9"/>
    <w:rsid w:val="000308BC"/>
    <w:rsid w:val="00030BF7"/>
    <w:rsid w:val="00030CEB"/>
    <w:rsid w:val="00030E43"/>
    <w:rsid w:val="00031588"/>
    <w:rsid w:val="0003191B"/>
    <w:rsid w:val="00031F18"/>
    <w:rsid w:val="00031F1B"/>
    <w:rsid w:val="0003239E"/>
    <w:rsid w:val="000327C1"/>
    <w:rsid w:val="00032EE7"/>
    <w:rsid w:val="000332A5"/>
    <w:rsid w:val="000336D2"/>
    <w:rsid w:val="000339B8"/>
    <w:rsid w:val="00033AF1"/>
    <w:rsid w:val="00033EEB"/>
    <w:rsid w:val="0003448C"/>
    <w:rsid w:val="0003487B"/>
    <w:rsid w:val="0003534E"/>
    <w:rsid w:val="0003566A"/>
    <w:rsid w:val="00035FE0"/>
    <w:rsid w:val="00036755"/>
    <w:rsid w:val="00036B53"/>
    <w:rsid w:val="000370DC"/>
    <w:rsid w:val="00037A69"/>
    <w:rsid w:val="0004140C"/>
    <w:rsid w:val="00041742"/>
    <w:rsid w:val="00041855"/>
    <w:rsid w:val="00041C31"/>
    <w:rsid w:val="00041FAE"/>
    <w:rsid w:val="00042225"/>
    <w:rsid w:val="000424E4"/>
    <w:rsid w:val="00042B08"/>
    <w:rsid w:val="00043189"/>
    <w:rsid w:val="00043682"/>
    <w:rsid w:val="000438FB"/>
    <w:rsid w:val="00044709"/>
    <w:rsid w:val="00044CA9"/>
    <w:rsid w:val="00045BC8"/>
    <w:rsid w:val="00045C48"/>
    <w:rsid w:val="0004790D"/>
    <w:rsid w:val="000502F1"/>
    <w:rsid w:val="0005040A"/>
    <w:rsid w:val="000504C7"/>
    <w:rsid w:val="00050B62"/>
    <w:rsid w:val="000513FB"/>
    <w:rsid w:val="0005140C"/>
    <w:rsid w:val="0005140D"/>
    <w:rsid w:val="000516B1"/>
    <w:rsid w:val="00051CFA"/>
    <w:rsid w:val="000521E9"/>
    <w:rsid w:val="0005236A"/>
    <w:rsid w:val="00052404"/>
    <w:rsid w:val="00052FEE"/>
    <w:rsid w:val="0005387C"/>
    <w:rsid w:val="00053FB5"/>
    <w:rsid w:val="00054071"/>
    <w:rsid w:val="000543E9"/>
    <w:rsid w:val="0005511B"/>
    <w:rsid w:val="00055196"/>
    <w:rsid w:val="00055374"/>
    <w:rsid w:val="000554F2"/>
    <w:rsid w:val="000556D5"/>
    <w:rsid w:val="00055BB0"/>
    <w:rsid w:val="0005654D"/>
    <w:rsid w:val="000568C9"/>
    <w:rsid w:val="00056FA2"/>
    <w:rsid w:val="0005723A"/>
    <w:rsid w:val="000600C8"/>
    <w:rsid w:val="00060215"/>
    <w:rsid w:val="00060E1D"/>
    <w:rsid w:val="00061139"/>
    <w:rsid w:val="000612B3"/>
    <w:rsid w:val="000615BF"/>
    <w:rsid w:val="000627EF"/>
    <w:rsid w:val="00063179"/>
    <w:rsid w:val="00063CF2"/>
    <w:rsid w:val="0006407D"/>
    <w:rsid w:val="000651F8"/>
    <w:rsid w:val="0006524C"/>
    <w:rsid w:val="000652BC"/>
    <w:rsid w:val="000654E9"/>
    <w:rsid w:val="000657A0"/>
    <w:rsid w:val="00065C40"/>
    <w:rsid w:val="00065D52"/>
    <w:rsid w:val="0006648A"/>
    <w:rsid w:val="00066F61"/>
    <w:rsid w:val="000672FC"/>
    <w:rsid w:val="000676B0"/>
    <w:rsid w:val="00067B84"/>
    <w:rsid w:val="00067C89"/>
    <w:rsid w:val="00067E2B"/>
    <w:rsid w:val="00067E5C"/>
    <w:rsid w:val="00070A5A"/>
    <w:rsid w:val="0007171D"/>
    <w:rsid w:val="00071902"/>
    <w:rsid w:val="00071DF6"/>
    <w:rsid w:val="00072980"/>
    <w:rsid w:val="000729E7"/>
    <w:rsid w:val="000733AB"/>
    <w:rsid w:val="00073D07"/>
    <w:rsid w:val="000743BC"/>
    <w:rsid w:val="00074E12"/>
    <w:rsid w:val="00075126"/>
    <w:rsid w:val="0007606C"/>
    <w:rsid w:val="00076121"/>
    <w:rsid w:val="0007795D"/>
    <w:rsid w:val="00077978"/>
    <w:rsid w:val="00077EA1"/>
    <w:rsid w:val="00077F46"/>
    <w:rsid w:val="000814DF"/>
    <w:rsid w:val="00081F90"/>
    <w:rsid w:val="0008249C"/>
    <w:rsid w:val="000826DE"/>
    <w:rsid w:val="000827C1"/>
    <w:rsid w:val="00082ABC"/>
    <w:rsid w:val="00082BD3"/>
    <w:rsid w:val="000832CF"/>
    <w:rsid w:val="00084DA3"/>
    <w:rsid w:val="0008595B"/>
    <w:rsid w:val="00085A63"/>
    <w:rsid w:val="0008631C"/>
    <w:rsid w:val="00086AE1"/>
    <w:rsid w:val="00087DA2"/>
    <w:rsid w:val="0009075D"/>
    <w:rsid w:val="0009077B"/>
    <w:rsid w:val="000912A6"/>
    <w:rsid w:val="000912CE"/>
    <w:rsid w:val="0009223C"/>
    <w:rsid w:val="00092265"/>
    <w:rsid w:val="00092B66"/>
    <w:rsid w:val="00093C17"/>
    <w:rsid w:val="00093DAE"/>
    <w:rsid w:val="000956FC"/>
    <w:rsid w:val="00095951"/>
    <w:rsid w:val="00096BF3"/>
    <w:rsid w:val="00096C43"/>
    <w:rsid w:val="00096C99"/>
    <w:rsid w:val="000A0744"/>
    <w:rsid w:val="000A0DED"/>
    <w:rsid w:val="000A18B0"/>
    <w:rsid w:val="000A318E"/>
    <w:rsid w:val="000A469F"/>
    <w:rsid w:val="000A4C90"/>
    <w:rsid w:val="000A4FB8"/>
    <w:rsid w:val="000A546D"/>
    <w:rsid w:val="000A56C6"/>
    <w:rsid w:val="000A5A58"/>
    <w:rsid w:val="000A5BB6"/>
    <w:rsid w:val="000A5D6D"/>
    <w:rsid w:val="000A5EE6"/>
    <w:rsid w:val="000A6199"/>
    <w:rsid w:val="000A6C7C"/>
    <w:rsid w:val="000A6CEF"/>
    <w:rsid w:val="000A6F76"/>
    <w:rsid w:val="000A6F8F"/>
    <w:rsid w:val="000A7321"/>
    <w:rsid w:val="000A765D"/>
    <w:rsid w:val="000B0396"/>
    <w:rsid w:val="000B0417"/>
    <w:rsid w:val="000B08EA"/>
    <w:rsid w:val="000B0A8B"/>
    <w:rsid w:val="000B1107"/>
    <w:rsid w:val="000B134F"/>
    <w:rsid w:val="000B1DD7"/>
    <w:rsid w:val="000B267B"/>
    <w:rsid w:val="000B323A"/>
    <w:rsid w:val="000B37A3"/>
    <w:rsid w:val="000B47E1"/>
    <w:rsid w:val="000B48AD"/>
    <w:rsid w:val="000B4ADE"/>
    <w:rsid w:val="000B5817"/>
    <w:rsid w:val="000B681A"/>
    <w:rsid w:val="000B68EC"/>
    <w:rsid w:val="000B6C3C"/>
    <w:rsid w:val="000B754C"/>
    <w:rsid w:val="000B7558"/>
    <w:rsid w:val="000B7630"/>
    <w:rsid w:val="000B7A4D"/>
    <w:rsid w:val="000B7ACD"/>
    <w:rsid w:val="000C033A"/>
    <w:rsid w:val="000C05B1"/>
    <w:rsid w:val="000C0AB6"/>
    <w:rsid w:val="000C0FE1"/>
    <w:rsid w:val="000C19B4"/>
    <w:rsid w:val="000C1B38"/>
    <w:rsid w:val="000C1CC7"/>
    <w:rsid w:val="000C1D7A"/>
    <w:rsid w:val="000C217B"/>
    <w:rsid w:val="000C30B0"/>
    <w:rsid w:val="000C341F"/>
    <w:rsid w:val="000C48B5"/>
    <w:rsid w:val="000C52C1"/>
    <w:rsid w:val="000C6689"/>
    <w:rsid w:val="000C694E"/>
    <w:rsid w:val="000C72DD"/>
    <w:rsid w:val="000C7B11"/>
    <w:rsid w:val="000C7B79"/>
    <w:rsid w:val="000D0A79"/>
    <w:rsid w:val="000D1A72"/>
    <w:rsid w:val="000D1CC2"/>
    <w:rsid w:val="000D20B1"/>
    <w:rsid w:val="000D302B"/>
    <w:rsid w:val="000D31A4"/>
    <w:rsid w:val="000D387B"/>
    <w:rsid w:val="000D44C1"/>
    <w:rsid w:val="000D4766"/>
    <w:rsid w:val="000D47A6"/>
    <w:rsid w:val="000D4B46"/>
    <w:rsid w:val="000D4DAB"/>
    <w:rsid w:val="000D50E9"/>
    <w:rsid w:val="000D579C"/>
    <w:rsid w:val="000D6039"/>
    <w:rsid w:val="000E03E1"/>
    <w:rsid w:val="000E03F9"/>
    <w:rsid w:val="000E04EF"/>
    <w:rsid w:val="000E1405"/>
    <w:rsid w:val="000E2016"/>
    <w:rsid w:val="000E207B"/>
    <w:rsid w:val="000E214B"/>
    <w:rsid w:val="000E2720"/>
    <w:rsid w:val="000E2F76"/>
    <w:rsid w:val="000E3242"/>
    <w:rsid w:val="000E44AC"/>
    <w:rsid w:val="000E4625"/>
    <w:rsid w:val="000E47F8"/>
    <w:rsid w:val="000E5F34"/>
    <w:rsid w:val="000E6340"/>
    <w:rsid w:val="000E6563"/>
    <w:rsid w:val="000E6CA7"/>
    <w:rsid w:val="000E78FB"/>
    <w:rsid w:val="000E7908"/>
    <w:rsid w:val="000E7B05"/>
    <w:rsid w:val="000E7E49"/>
    <w:rsid w:val="000F02F1"/>
    <w:rsid w:val="000F03EC"/>
    <w:rsid w:val="000F05BF"/>
    <w:rsid w:val="000F0D13"/>
    <w:rsid w:val="000F0EC2"/>
    <w:rsid w:val="000F104C"/>
    <w:rsid w:val="000F11E9"/>
    <w:rsid w:val="000F1C29"/>
    <w:rsid w:val="000F2795"/>
    <w:rsid w:val="000F2945"/>
    <w:rsid w:val="000F2D5E"/>
    <w:rsid w:val="000F31DD"/>
    <w:rsid w:val="000F3AAC"/>
    <w:rsid w:val="000F3BA7"/>
    <w:rsid w:val="000F5A75"/>
    <w:rsid w:val="000F61FB"/>
    <w:rsid w:val="000F722F"/>
    <w:rsid w:val="000F7882"/>
    <w:rsid w:val="001007E3"/>
    <w:rsid w:val="00101A09"/>
    <w:rsid w:val="00101B89"/>
    <w:rsid w:val="00102582"/>
    <w:rsid w:val="0010262C"/>
    <w:rsid w:val="00102660"/>
    <w:rsid w:val="00102A83"/>
    <w:rsid w:val="00102F3D"/>
    <w:rsid w:val="00102FEA"/>
    <w:rsid w:val="00103848"/>
    <w:rsid w:val="00103C07"/>
    <w:rsid w:val="001044B1"/>
    <w:rsid w:val="00104503"/>
    <w:rsid w:val="001045A3"/>
    <w:rsid w:val="001049B2"/>
    <w:rsid w:val="00104C5A"/>
    <w:rsid w:val="0010510F"/>
    <w:rsid w:val="001052CF"/>
    <w:rsid w:val="001052E0"/>
    <w:rsid w:val="001058FC"/>
    <w:rsid w:val="00105D8F"/>
    <w:rsid w:val="00105FDA"/>
    <w:rsid w:val="00106309"/>
    <w:rsid w:val="00106327"/>
    <w:rsid w:val="001067A3"/>
    <w:rsid w:val="0010695B"/>
    <w:rsid w:val="00107EFD"/>
    <w:rsid w:val="00107F4E"/>
    <w:rsid w:val="00110CC3"/>
    <w:rsid w:val="00110DA9"/>
    <w:rsid w:val="0011127C"/>
    <w:rsid w:val="001117C4"/>
    <w:rsid w:val="00111965"/>
    <w:rsid w:val="001121D9"/>
    <w:rsid w:val="0011226A"/>
    <w:rsid w:val="001127CD"/>
    <w:rsid w:val="00112966"/>
    <w:rsid w:val="0011301D"/>
    <w:rsid w:val="0011333F"/>
    <w:rsid w:val="001136A6"/>
    <w:rsid w:val="00114AC5"/>
    <w:rsid w:val="00114B73"/>
    <w:rsid w:val="00114F1C"/>
    <w:rsid w:val="0011532F"/>
    <w:rsid w:val="00115970"/>
    <w:rsid w:val="001164FE"/>
    <w:rsid w:val="001165C2"/>
    <w:rsid w:val="00116C94"/>
    <w:rsid w:val="0011755F"/>
    <w:rsid w:val="001201BD"/>
    <w:rsid w:val="00121A72"/>
    <w:rsid w:val="00121D0A"/>
    <w:rsid w:val="00121F19"/>
    <w:rsid w:val="001220AB"/>
    <w:rsid w:val="001221E0"/>
    <w:rsid w:val="00122B4B"/>
    <w:rsid w:val="00122DF8"/>
    <w:rsid w:val="001237BE"/>
    <w:rsid w:val="00123D1E"/>
    <w:rsid w:val="00124305"/>
    <w:rsid w:val="0012497E"/>
    <w:rsid w:val="001249B0"/>
    <w:rsid w:val="00124E41"/>
    <w:rsid w:val="00125B8F"/>
    <w:rsid w:val="00126B50"/>
    <w:rsid w:val="00126FDE"/>
    <w:rsid w:val="001279DD"/>
    <w:rsid w:val="00127F1C"/>
    <w:rsid w:val="0013087C"/>
    <w:rsid w:val="001308D2"/>
    <w:rsid w:val="00131EA1"/>
    <w:rsid w:val="00132E6C"/>
    <w:rsid w:val="001338FA"/>
    <w:rsid w:val="00133AAA"/>
    <w:rsid w:val="001345AB"/>
    <w:rsid w:val="001348E3"/>
    <w:rsid w:val="00134CB3"/>
    <w:rsid w:val="00135900"/>
    <w:rsid w:val="001364CE"/>
    <w:rsid w:val="00136E0F"/>
    <w:rsid w:val="001405E1"/>
    <w:rsid w:val="0014072A"/>
    <w:rsid w:val="00140C89"/>
    <w:rsid w:val="001412FA"/>
    <w:rsid w:val="00141BE8"/>
    <w:rsid w:val="00142439"/>
    <w:rsid w:val="001425DC"/>
    <w:rsid w:val="00143341"/>
    <w:rsid w:val="00143D98"/>
    <w:rsid w:val="00143DC7"/>
    <w:rsid w:val="001448D8"/>
    <w:rsid w:val="00145AF8"/>
    <w:rsid w:val="00145B9C"/>
    <w:rsid w:val="00145D4F"/>
    <w:rsid w:val="001460D9"/>
    <w:rsid w:val="001468DF"/>
    <w:rsid w:val="00146A07"/>
    <w:rsid w:val="00147760"/>
    <w:rsid w:val="00147DA0"/>
    <w:rsid w:val="00147F11"/>
    <w:rsid w:val="00150A0A"/>
    <w:rsid w:val="00150C3D"/>
    <w:rsid w:val="00150D30"/>
    <w:rsid w:val="0015115A"/>
    <w:rsid w:val="00151335"/>
    <w:rsid w:val="001514A8"/>
    <w:rsid w:val="001514B3"/>
    <w:rsid w:val="001515FA"/>
    <w:rsid w:val="0015162B"/>
    <w:rsid w:val="00151C4C"/>
    <w:rsid w:val="00151FD9"/>
    <w:rsid w:val="00152391"/>
    <w:rsid w:val="00152870"/>
    <w:rsid w:val="001529AF"/>
    <w:rsid w:val="00152E45"/>
    <w:rsid w:val="00155ACB"/>
    <w:rsid w:val="001568DA"/>
    <w:rsid w:val="001573DE"/>
    <w:rsid w:val="0015793D"/>
    <w:rsid w:val="001605D7"/>
    <w:rsid w:val="00161797"/>
    <w:rsid w:val="00161F38"/>
    <w:rsid w:val="0016202D"/>
    <w:rsid w:val="001620DA"/>
    <w:rsid w:val="001623FD"/>
    <w:rsid w:val="0016304F"/>
    <w:rsid w:val="001630B6"/>
    <w:rsid w:val="00163EDF"/>
    <w:rsid w:val="00164845"/>
    <w:rsid w:val="00164974"/>
    <w:rsid w:val="00164A0C"/>
    <w:rsid w:val="0016505F"/>
    <w:rsid w:val="0016506D"/>
    <w:rsid w:val="00165563"/>
    <w:rsid w:val="00165C87"/>
    <w:rsid w:val="001664DD"/>
    <w:rsid w:val="0016671D"/>
    <w:rsid w:val="0016674F"/>
    <w:rsid w:val="0016696A"/>
    <w:rsid w:val="00166F5A"/>
    <w:rsid w:val="0016747A"/>
    <w:rsid w:val="0016760B"/>
    <w:rsid w:val="00167752"/>
    <w:rsid w:val="001700B9"/>
    <w:rsid w:val="00170494"/>
    <w:rsid w:val="001716D5"/>
    <w:rsid w:val="0017189A"/>
    <w:rsid w:val="00171DA6"/>
    <w:rsid w:val="001721B9"/>
    <w:rsid w:val="0017281C"/>
    <w:rsid w:val="00172ED0"/>
    <w:rsid w:val="00173390"/>
    <w:rsid w:val="001734D6"/>
    <w:rsid w:val="00173582"/>
    <w:rsid w:val="00173BE3"/>
    <w:rsid w:val="00174921"/>
    <w:rsid w:val="001749BD"/>
    <w:rsid w:val="00175DE6"/>
    <w:rsid w:val="001763F4"/>
    <w:rsid w:val="001768A2"/>
    <w:rsid w:val="0017721F"/>
    <w:rsid w:val="001779CC"/>
    <w:rsid w:val="00177ADD"/>
    <w:rsid w:val="00181742"/>
    <w:rsid w:val="00183215"/>
    <w:rsid w:val="0018334D"/>
    <w:rsid w:val="00183518"/>
    <w:rsid w:val="00183BF1"/>
    <w:rsid w:val="00183F2F"/>
    <w:rsid w:val="001843D5"/>
    <w:rsid w:val="0018444C"/>
    <w:rsid w:val="0018485C"/>
    <w:rsid w:val="00184A81"/>
    <w:rsid w:val="00185DC3"/>
    <w:rsid w:val="00186985"/>
    <w:rsid w:val="00186A87"/>
    <w:rsid w:val="00186E21"/>
    <w:rsid w:val="00186F9A"/>
    <w:rsid w:val="00187076"/>
    <w:rsid w:val="001872A7"/>
    <w:rsid w:val="00187649"/>
    <w:rsid w:val="001879C0"/>
    <w:rsid w:val="00190A19"/>
    <w:rsid w:val="00190C35"/>
    <w:rsid w:val="0019122E"/>
    <w:rsid w:val="00191933"/>
    <w:rsid w:val="001919B2"/>
    <w:rsid w:val="0019264B"/>
    <w:rsid w:val="00192804"/>
    <w:rsid w:val="001928E9"/>
    <w:rsid w:val="001929B6"/>
    <w:rsid w:val="00192BAF"/>
    <w:rsid w:val="001939A2"/>
    <w:rsid w:val="00193E05"/>
    <w:rsid w:val="00194763"/>
    <w:rsid w:val="0019498D"/>
    <w:rsid w:val="00195470"/>
    <w:rsid w:val="00195585"/>
    <w:rsid w:val="00196675"/>
    <w:rsid w:val="0019715E"/>
    <w:rsid w:val="00197408"/>
    <w:rsid w:val="00197DCC"/>
    <w:rsid w:val="00197FE4"/>
    <w:rsid w:val="001A01FC"/>
    <w:rsid w:val="001A06F1"/>
    <w:rsid w:val="001A1153"/>
    <w:rsid w:val="001A14C4"/>
    <w:rsid w:val="001A14F6"/>
    <w:rsid w:val="001A2654"/>
    <w:rsid w:val="001A2F67"/>
    <w:rsid w:val="001A3E91"/>
    <w:rsid w:val="001A4D25"/>
    <w:rsid w:val="001A5839"/>
    <w:rsid w:val="001A59C5"/>
    <w:rsid w:val="001A5B0B"/>
    <w:rsid w:val="001A5B87"/>
    <w:rsid w:val="001A6147"/>
    <w:rsid w:val="001A6E24"/>
    <w:rsid w:val="001A6F5A"/>
    <w:rsid w:val="001A784C"/>
    <w:rsid w:val="001A7F12"/>
    <w:rsid w:val="001B01F9"/>
    <w:rsid w:val="001B05B2"/>
    <w:rsid w:val="001B0694"/>
    <w:rsid w:val="001B06BC"/>
    <w:rsid w:val="001B0978"/>
    <w:rsid w:val="001B0A20"/>
    <w:rsid w:val="001B11EC"/>
    <w:rsid w:val="001B15AE"/>
    <w:rsid w:val="001B2336"/>
    <w:rsid w:val="001B25B4"/>
    <w:rsid w:val="001B353C"/>
    <w:rsid w:val="001B40D8"/>
    <w:rsid w:val="001B43EC"/>
    <w:rsid w:val="001B453A"/>
    <w:rsid w:val="001B45EF"/>
    <w:rsid w:val="001B46C9"/>
    <w:rsid w:val="001B60B3"/>
    <w:rsid w:val="001B6324"/>
    <w:rsid w:val="001B64F5"/>
    <w:rsid w:val="001B6662"/>
    <w:rsid w:val="001B6FC4"/>
    <w:rsid w:val="001B7281"/>
    <w:rsid w:val="001B72B6"/>
    <w:rsid w:val="001B72B9"/>
    <w:rsid w:val="001B730D"/>
    <w:rsid w:val="001B748D"/>
    <w:rsid w:val="001C063B"/>
    <w:rsid w:val="001C1139"/>
    <w:rsid w:val="001C1778"/>
    <w:rsid w:val="001C27E2"/>
    <w:rsid w:val="001C2A2B"/>
    <w:rsid w:val="001C3514"/>
    <w:rsid w:val="001C35F7"/>
    <w:rsid w:val="001C3778"/>
    <w:rsid w:val="001C3FE6"/>
    <w:rsid w:val="001C4065"/>
    <w:rsid w:val="001C4A2F"/>
    <w:rsid w:val="001C567E"/>
    <w:rsid w:val="001C56F8"/>
    <w:rsid w:val="001C5866"/>
    <w:rsid w:val="001C5A92"/>
    <w:rsid w:val="001C61F9"/>
    <w:rsid w:val="001C639C"/>
    <w:rsid w:val="001C7009"/>
    <w:rsid w:val="001D003B"/>
    <w:rsid w:val="001D012F"/>
    <w:rsid w:val="001D0EF9"/>
    <w:rsid w:val="001D1776"/>
    <w:rsid w:val="001D1BBA"/>
    <w:rsid w:val="001D2E08"/>
    <w:rsid w:val="001D3AAF"/>
    <w:rsid w:val="001D409D"/>
    <w:rsid w:val="001D51BA"/>
    <w:rsid w:val="001D51F9"/>
    <w:rsid w:val="001D5386"/>
    <w:rsid w:val="001D588A"/>
    <w:rsid w:val="001D5897"/>
    <w:rsid w:val="001D5ABB"/>
    <w:rsid w:val="001D619A"/>
    <w:rsid w:val="001D6497"/>
    <w:rsid w:val="001D668C"/>
    <w:rsid w:val="001D6744"/>
    <w:rsid w:val="001D73BF"/>
    <w:rsid w:val="001D74E9"/>
    <w:rsid w:val="001D79F9"/>
    <w:rsid w:val="001D7B64"/>
    <w:rsid w:val="001D7DAC"/>
    <w:rsid w:val="001D7FAC"/>
    <w:rsid w:val="001D7FCA"/>
    <w:rsid w:val="001E01BA"/>
    <w:rsid w:val="001E089E"/>
    <w:rsid w:val="001E17C1"/>
    <w:rsid w:val="001E1A36"/>
    <w:rsid w:val="001E1B0C"/>
    <w:rsid w:val="001E221D"/>
    <w:rsid w:val="001E352F"/>
    <w:rsid w:val="001E35FB"/>
    <w:rsid w:val="001E369C"/>
    <w:rsid w:val="001E3811"/>
    <w:rsid w:val="001E3DFE"/>
    <w:rsid w:val="001E41A2"/>
    <w:rsid w:val="001E58D0"/>
    <w:rsid w:val="001E5ED2"/>
    <w:rsid w:val="001E6EAC"/>
    <w:rsid w:val="001E755F"/>
    <w:rsid w:val="001E7B36"/>
    <w:rsid w:val="001F0206"/>
    <w:rsid w:val="001F0698"/>
    <w:rsid w:val="001F0729"/>
    <w:rsid w:val="001F073A"/>
    <w:rsid w:val="001F07EE"/>
    <w:rsid w:val="001F0C24"/>
    <w:rsid w:val="001F0F92"/>
    <w:rsid w:val="001F14B0"/>
    <w:rsid w:val="001F1AE0"/>
    <w:rsid w:val="001F2156"/>
    <w:rsid w:val="001F330B"/>
    <w:rsid w:val="001F3B75"/>
    <w:rsid w:val="001F3F72"/>
    <w:rsid w:val="001F4CEE"/>
    <w:rsid w:val="001F53DE"/>
    <w:rsid w:val="001F58B2"/>
    <w:rsid w:val="001F66F6"/>
    <w:rsid w:val="001F716D"/>
    <w:rsid w:val="001F7885"/>
    <w:rsid w:val="001F7ADC"/>
    <w:rsid w:val="001F7E48"/>
    <w:rsid w:val="001F7E4D"/>
    <w:rsid w:val="00200665"/>
    <w:rsid w:val="00200859"/>
    <w:rsid w:val="00200938"/>
    <w:rsid w:val="00200AFE"/>
    <w:rsid w:val="00200BA3"/>
    <w:rsid w:val="00200BD1"/>
    <w:rsid w:val="002010F2"/>
    <w:rsid w:val="002015FC"/>
    <w:rsid w:val="00201CFA"/>
    <w:rsid w:val="00201D95"/>
    <w:rsid w:val="00202538"/>
    <w:rsid w:val="0020285F"/>
    <w:rsid w:val="002028F1"/>
    <w:rsid w:val="002032B7"/>
    <w:rsid w:val="00203DF1"/>
    <w:rsid w:val="002043AF"/>
    <w:rsid w:val="00204AB5"/>
    <w:rsid w:val="00204BEC"/>
    <w:rsid w:val="002057B1"/>
    <w:rsid w:val="00205CE8"/>
    <w:rsid w:val="00206769"/>
    <w:rsid w:val="0020700E"/>
    <w:rsid w:val="00207D80"/>
    <w:rsid w:val="002100C0"/>
    <w:rsid w:val="00211273"/>
    <w:rsid w:val="00212019"/>
    <w:rsid w:val="00212456"/>
    <w:rsid w:val="002128F8"/>
    <w:rsid w:val="00212908"/>
    <w:rsid w:val="00212ED7"/>
    <w:rsid w:val="00213B55"/>
    <w:rsid w:val="00213FBD"/>
    <w:rsid w:val="00214D05"/>
    <w:rsid w:val="00215279"/>
    <w:rsid w:val="00215475"/>
    <w:rsid w:val="002154E2"/>
    <w:rsid w:val="002157B2"/>
    <w:rsid w:val="00215A4B"/>
    <w:rsid w:val="00215ECC"/>
    <w:rsid w:val="00215FFF"/>
    <w:rsid w:val="002163D3"/>
    <w:rsid w:val="00216896"/>
    <w:rsid w:val="002174F4"/>
    <w:rsid w:val="00217E3E"/>
    <w:rsid w:val="00220901"/>
    <w:rsid w:val="00221D4E"/>
    <w:rsid w:val="002220F5"/>
    <w:rsid w:val="00222161"/>
    <w:rsid w:val="00223103"/>
    <w:rsid w:val="002231EB"/>
    <w:rsid w:val="0022342D"/>
    <w:rsid w:val="0022391B"/>
    <w:rsid w:val="00223C26"/>
    <w:rsid w:val="00223FF0"/>
    <w:rsid w:val="0022558B"/>
    <w:rsid w:val="00225637"/>
    <w:rsid w:val="00225A6D"/>
    <w:rsid w:val="00225C3E"/>
    <w:rsid w:val="00226025"/>
    <w:rsid w:val="002263CF"/>
    <w:rsid w:val="00226D87"/>
    <w:rsid w:val="00227450"/>
    <w:rsid w:val="002276EC"/>
    <w:rsid w:val="00227782"/>
    <w:rsid w:val="00227E14"/>
    <w:rsid w:val="002301CD"/>
    <w:rsid w:val="00230E9D"/>
    <w:rsid w:val="002311ED"/>
    <w:rsid w:val="0023164E"/>
    <w:rsid w:val="00231F94"/>
    <w:rsid w:val="00232052"/>
    <w:rsid w:val="0023235B"/>
    <w:rsid w:val="00232546"/>
    <w:rsid w:val="00232A55"/>
    <w:rsid w:val="002334D6"/>
    <w:rsid w:val="00233C91"/>
    <w:rsid w:val="002340A5"/>
    <w:rsid w:val="00236E05"/>
    <w:rsid w:val="00240353"/>
    <w:rsid w:val="00240A17"/>
    <w:rsid w:val="00241032"/>
    <w:rsid w:val="00241807"/>
    <w:rsid w:val="00241D9C"/>
    <w:rsid w:val="0024237D"/>
    <w:rsid w:val="00242D20"/>
    <w:rsid w:val="00243401"/>
    <w:rsid w:val="00244555"/>
    <w:rsid w:val="00244B8D"/>
    <w:rsid w:val="00245608"/>
    <w:rsid w:val="00245E61"/>
    <w:rsid w:val="002463DA"/>
    <w:rsid w:val="002464C9"/>
    <w:rsid w:val="002465CA"/>
    <w:rsid w:val="002471C7"/>
    <w:rsid w:val="002472E8"/>
    <w:rsid w:val="00250714"/>
    <w:rsid w:val="00251DD0"/>
    <w:rsid w:val="0025278F"/>
    <w:rsid w:val="00252877"/>
    <w:rsid w:val="00252EA4"/>
    <w:rsid w:val="00253EC7"/>
    <w:rsid w:val="00254879"/>
    <w:rsid w:val="00254995"/>
    <w:rsid w:val="00254B9C"/>
    <w:rsid w:val="00255605"/>
    <w:rsid w:val="00255D88"/>
    <w:rsid w:val="00256068"/>
    <w:rsid w:val="002560DB"/>
    <w:rsid w:val="00256B14"/>
    <w:rsid w:val="00256C9C"/>
    <w:rsid w:val="00256D62"/>
    <w:rsid w:val="0025714E"/>
    <w:rsid w:val="002579BB"/>
    <w:rsid w:val="0026020A"/>
    <w:rsid w:val="002605D5"/>
    <w:rsid w:val="00260835"/>
    <w:rsid w:val="00260D5C"/>
    <w:rsid w:val="00261AA8"/>
    <w:rsid w:val="00261EC4"/>
    <w:rsid w:val="002624E9"/>
    <w:rsid w:val="00263E44"/>
    <w:rsid w:val="0026493C"/>
    <w:rsid w:val="0026517C"/>
    <w:rsid w:val="0026545E"/>
    <w:rsid w:val="00265903"/>
    <w:rsid w:val="00265C83"/>
    <w:rsid w:val="00266370"/>
    <w:rsid w:val="0026638C"/>
    <w:rsid w:val="0026680D"/>
    <w:rsid w:val="0026691B"/>
    <w:rsid w:val="00266EAD"/>
    <w:rsid w:val="00266F5F"/>
    <w:rsid w:val="00267E14"/>
    <w:rsid w:val="00267F35"/>
    <w:rsid w:val="0027098F"/>
    <w:rsid w:val="00270E53"/>
    <w:rsid w:val="00270EDD"/>
    <w:rsid w:val="0027105E"/>
    <w:rsid w:val="002713F0"/>
    <w:rsid w:val="0027197A"/>
    <w:rsid w:val="002720FF"/>
    <w:rsid w:val="00272D1B"/>
    <w:rsid w:val="00272E45"/>
    <w:rsid w:val="00272EAD"/>
    <w:rsid w:val="0027336C"/>
    <w:rsid w:val="002735A0"/>
    <w:rsid w:val="002736B1"/>
    <w:rsid w:val="00273F34"/>
    <w:rsid w:val="00274CD9"/>
    <w:rsid w:val="002752F9"/>
    <w:rsid w:val="00275E7D"/>
    <w:rsid w:val="00275F00"/>
    <w:rsid w:val="0027607C"/>
    <w:rsid w:val="00276121"/>
    <w:rsid w:val="002768EC"/>
    <w:rsid w:val="00276B52"/>
    <w:rsid w:val="00276FB8"/>
    <w:rsid w:val="00277029"/>
    <w:rsid w:val="002800F2"/>
    <w:rsid w:val="00280559"/>
    <w:rsid w:val="0028057E"/>
    <w:rsid w:val="0028064E"/>
    <w:rsid w:val="00280991"/>
    <w:rsid w:val="00280B21"/>
    <w:rsid w:val="002821E3"/>
    <w:rsid w:val="002822A5"/>
    <w:rsid w:val="00282529"/>
    <w:rsid w:val="00282FB6"/>
    <w:rsid w:val="00283197"/>
    <w:rsid w:val="002834E6"/>
    <w:rsid w:val="002836E3"/>
    <w:rsid w:val="00283848"/>
    <w:rsid w:val="00283BC5"/>
    <w:rsid w:val="002843A6"/>
    <w:rsid w:val="00284560"/>
    <w:rsid w:val="002845DC"/>
    <w:rsid w:val="00284989"/>
    <w:rsid w:val="00284CC7"/>
    <w:rsid w:val="00285200"/>
    <w:rsid w:val="002854DF"/>
    <w:rsid w:val="00285518"/>
    <w:rsid w:val="002857ED"/>
    <w:rsid w:val="002858A9"/>
    <w:rsid w:val="00285B45"/>
    <w:rsid w:val="002866DF"/>
    <w:rsid w:val="00287799"/>
    <w:rsid w:val="00287867"/>
    <w:rsid w:val="00287BC4"/>
    <w:rsid w:val="00287F7F"/>
    <w:rsid w:val="0029097D"/>
    <w:rsid w:val="00290A2E"/>
    <w:rsid w:val="00290B42"/>
    <w:rsid w:val="0029157C"/>
    <w:rsid w:val="00292216"/>
    <w:rsid w:val="00292348"/>
    <w:rsid w:val="0029286F"/>
    <w:rsid w:val="002929C0"/>
    <w:rsid w:val="0029375F"/>
    <w:rsid w:val="00293900"/>
    <w:rsid w:val="00293B79"/>
    <w:rsid w:val="00293C31"/>
    <w:rsid w:val="002940AE"/>
    <w:rsid w:val="00295630"/>
    <w:rsid w:val="002960C4"/>
    <w:rsid w:val="0029621A"/>
    <w:rsid w:val="00296A47"/>
    <w:rsid w:val="00296CB4"/>
    <w:rsid w:val="002977C0"/>
    <w:rsid w:val="00297CF9"/>
    <w:rsid w:val="00297F5C"/>
    <w:rsid w:val="002A0703"/>
    <w:rsid w:val="002A11FA"/>
    <w:rsid w:val="002A1689"/>
    <w:rsid w:val="002A2D38"/>
    <w:rsid w:val="002A3393"/>
    <w:rsid w:val="002A3C74"/>
    <w:rsid w:val="002A4A3D"/>
    <w:rsid w:val="002A4BF8"/>
    <w:rsid w:val="002A524B"/>
    <w:rsid w:val="002A62B7"/>
    <w:rsid w:val="002B0BD8"/>
    <w:rsid w:val="002B0C93"/>
    <w:rsid w:val="002B0C96"/>
    <w:rsid w:val="002B0E90"/>
    <w:rsid w:val="002B1D81"/>
    <w:rsid w:val="002B1EFA"/>
    <w:rsid w:val="002B26C2"/>
    <w:rsid w:val="002B27C4"/>
    <w:rsid w:val="002B2F56"/>
    <w:rsid w:val="002B31E7"/>
    <w:rsid w:val="002B43BB"/>
    <w:rsid w:val="002B45C0"/>
    <w:rsid w:val="002B4677"/>
    <w:rsid w:val="002B4985"/>
    <w:rsid w:val="002B4A35"/>
    <w:rsid w:val="002B5069"/>
    <w:rsid w:val="002B5A53"/>
    <w:rsid w:val="002B61CF"/>
    <w:rsid w:val="002B63CB"/>
    <w:rsid w:val="002B64B5"/>
    <w:rsid w:val="002B6691"/>
    <w:rsid w:val="002B6714"/>
    <w:rsid w:val="002B6899"/>
    <w:rsid w:val="002B6F7C"/>
    <w:rsid w:val="002B6FA6"/>
    <w:rsid w:val="002B7187"/>
    <w:rsid w:val="002B7B9E"/>
    <w:rsid w:val="002B7C45"/>
    <w:rsid w:val="002C03B2"/>
    <w:rsid w:val="002C0551"/>
    <w:rsid w:val="002C063E"/>
    <w:rsid w:val="002C0B20"/>
    <w:rsid w:val="002C0D1D"/>
    <w:rsid w:val="002C0D9F"/>
    <w:rsid w:val="002C1254"/>
    <w:rsid w:val="002C14F2"/>
    <w:rsid w:val="002C1559"/>
    <w:rsid w:val="002C3CC4"/>
    <w:rsid w:val="002C4172"/>
    <w:rsid w:val="002C6544"/>
    <w:rsid w:val="002C6572"/>
    <w:rsid w:val="002C6D78"/>
    <w:rsid w:val="002C761D"/>
    <w:rsid w:val="002C7693"/>
    <w:rsid w:val="002C79BE"/>
    <w:rsid w:val="002C7ADD"/>
    <w:rsid w:val="002D017E"/>
    <w:rsid w:val="002D0B6A"/>
    <w:rsid w:val="002D2527"/>
    <w:rsid w:val="002D26D0"/>
    <w:rsid w:val="002D273E"/>
    <w:rsid w:val="002D2960"/>
    <w:rsid w:val="002D29B1"/>
    <w:rsid w:val="002D355C"/>
    <w:rsid w:val="002D3CD3"/>
    <w:rsid w:val="002D3DB5"/>
    <w:rsid w:val="002D3ED7"/>
    <w:rsid w:val="002D4215"/>
    <w:rsid w:val="002D4B3D"/>
    <w:rsid w:val="002D4F40"/>
    <w:rsid w:val="002D54EF"/>
    <w:rsid w:val="002D57BB"/>
    <w:rsid w:val="002D6043"/>
    <w:rsid w:val="002D648F"/>
    <w:rsid w:val="002D69B9"/>
    <w:rsid w:val="002D6BB6"/>
    <w:rsid w:val="002D7265"/>
    <w:rsid w:val="002D77C0"/>
    <w:rsid w:val="002D7AF8"/>
    <w:rsid w:val="002E03C9"/>
    <w:rsid w:val="002E1107"/>
    <w:rsid w:val="002E1286"/>
    <w:rsid w:val="002E1F55"/>
    <w:rsid w:val="002E210C"/>
    <w:rsid w:val="002E26D9"/>
    <w:rsid w:val="002E270C"/>
    <w:rsid w:val="002E2A5E"/>
    <w:rsid w:val="002E37A9"/>
    <w:rsid w:val="002E3EAC"/>
    <w:rsid w:val="002E4307"/>
    <w:rsid w:val="002E4A50"/>
    <w:rsid w:val="002E4ACB"/>
    <w:rsid w:val="002E54BA"/>
    <w:rsid w:val="002E56AC"/>
    <w:rsid w:val="002E736D"/>
    <w:rsid w:val="002E7796"/>
    <w:rsid w:val="002E7D21"/>
    <w:rsid w:val="002F0B15"/>
    <w:rsid w:val="002F0BD5"/>
    <w:rsid w:val="002F135C"/>
    <w:rsid w:val="002F1957"/>
    <w:rsid w:val="002F1DE3"/>
    <w:rsid w:val="002F41AA"/>
    <w:rsid w:val="002F453A"/>
    <w:rsid w:val="002F5817"/>
    <w:rsid w:val="002F5B02"/>
    <w:rsid w:val="002F5B95"/>
    <w:rsid w:val="002F5F01"/>
    <w:rsid w:val="002F610D"/>
    <w:rsid w:val="002F6599"/>
    <w:rsid w:val="002F6C91"/>
    <w:rsid w:val="002F74CC"/>
    <w:rsid w:val="002F7923"/>
    <w:rsid w:val="002F7F9C"/>
    <w:rsid w:val="0030139C"/>
    <w:rsid w:val="003023AB"/>
    <w:rsid w:val="003029AF"/>
    <w:rsid w:val="00302F7F"/>
    <w:rsid w:val="0030394A"/>
    <w:rsid w:val="0030414B"/>
    <w:rsid w:val="003045C2"/>
    <w:rsid w:val="003052F4"/>
    <w:rsid w:val="0030550D"/>
    <w:rsid w:val="00305D53"/>
    <w:rsid w:val="00305E45"/>
    <w:rsid w:val="003061B8"/>
    <w:rsid w:val="0030719F"/>
    <w:rsid w:val="00307871"/>
    <w:rsid w:val="0031081B"/>
    <w:rsid w:val="003108A2"/>
    <w:rsid w:val="00311C04"/>
    <w:rsid w:val="003122CE"/>
    <w:rsid w:val="00312C34"/>
    <w:rsid w:val="003132CB"/>
    <w:rsid w:val="00313481"/>
    <w:rsid w:val="00313A22"/>
    <w:rsid w:val="003144B0"/>
    <w:rsid w:val="00315272"/>
    <w:rsid w:val="00315BE8"/>
    <w:rsid w:val="00315C13"/>
    <w:rsid w:val="00315C4D"/>
    <w:rsid w:val="00316B18"/>
    <w:rsid w:val="00317C56"/>
    <w:rsid w:val="00317F83"/>
    <w:rsid w:val="00320356"/>
    <w:rsid w:val="0032042D"/>
    <w:rsid w:val="00320862"/>
    <w:rsid w:val="00320B42"/>
    <w:rsid w:val="003211C6"/>
    <w:rsid w:val="003225A3"/>
    <w:rsid w:val="003231D1"/>
    <w:rsid w:val="003237EB"/>
    <w:rsid w:val="003242E9"/>
    <w:rsid w:val="00324F3B"/>
    <w:rsid w:val="0032514A"/>
    <w:rsid w:val="0032574D"/>
    <w:rsid w:val="00325B80"/>
    <w:rsid w:val="0032600D"/>
    <w:rsid w:val="003261B7"/>
    <w:rsid w:val="00326333"/>
    <w:rsid w:val="003267A0"/>
    <w:rsid w:val="00326FDA"/>
    <w:rsid w:val="003279BF"/>
    <w:rsid w:val="00327A98"/>
    <w:rsid w:val="00327BDC"/>
    <w:rsid w:val="00327BDD"/>
    <w:rsid w:val="003300BA"/>
    <w:rsid w:val="003309DA"/>
    <w:rsid w:val="00330F30"/>
    <w:rsid w:val="0033122A"/>
    <w:rsid w:val="00331796"/>
    <w:rsid w:val="00332007"/>
    <w:rsid w:val="00332694"/>
    <w:rsid w:val="00332920"/>
    <w:rsid w:val="00332A7E"/>
    <w:rsid w:val="00333E44"/>
    <w:rsid w:val="00334473"/>
    <w:rsid w:val="003352A4"/>
    <w:rsid w:val="00335C7D"/>
    <w:rsid w:val="0033624C"/>
    <w:rsid w:val="00336382"/>
    <w:rsid w:val="003363E1"/>
    <w:rsid w:val="00336E3A"/>
    <w:rsid w:val="0033711B"/>
    <w:rsid w:val="003379ED"/>
    <w:rsid w:val="00340170"/>
    <w:rsid w:val="00341130"/>
    <w:rsid w:val="003416DC"/>
    <w:rsid w:val="003420D8"/>
    <w:rsid w:val="0034285F"/>
    <w:rsid w:val="003434B3"/>
    <w:rsid w:val="00343A3A"/>
    <w:rsid w:val="003441DF"/>
    <w:rsid w:val="003445F8"/>
    <w:rsid w:val="00344976"/>
    <w:rsid w:val="003449BC"/>
    <w:rsid w:val="0034510D"/>
    <w:rsid w:val="003459CF"/>
    <w:rsid w:val="00346A66"/>
    <w:rsid w:val="00347029"/>
    <w:rsid w:val="00347454"/>
    <w:rsid w:val="0034749B"/>
    <w:rsid w:val="0034772A"/>
    <w:rsid w:val="00347779"/>
    <w:rsid w:val="00347F64"/>
    <w:rsid w:val="0035088E"/>
    <w:rsid w:val="00350F85"/>
    <w:rsid w:val="00351222"/>
    <w:rsid w:val="003512D2"/>
    <w:rsid w:val="00351876"/>
    <w:rsid w:val="003532A4"/>
    <w:rsid w:val="003532BF"/>
    <w:rsid w:val="003537E3"/>
    <w:rsid w:val="00353A44"/>
    <w:rsid w:val="00353CBC"/>
    <w:rsid w:val="00353E97"/>
    <w:rsid w:val="00353F47"/>
    <w:rsid w:val="0035406A"/>
    <w:rsid w:val="00354393"/>
    <w:rsid w:val="00354A96"/>
    <w:rsid w:val="00355177"/>
    <w:rsid w:val="00356047"/>
    <w:rsid w:val="003574D4"/>
    <w:rsid w:val="00357F00"/>
    <w:rsid w:val="0036004F"/>
    <w:rsid w:val="003600FE"/>
    <w:rsid w:val="0036074B"/>
    <w:rsid w:val="00360E46"/>
    <w:rsid w:val="00360EA3"/>
    <w:rsid w:val="003616C3"/>
    <w:rsid w:val="00362406"/>
    <w:rsid w:val="00362562"/>
    <w:rsid w:val="003629BE"/>
    <w:rsid w:val="0036344E"/>
    <w:rsid w:val="00363824"/>
    <w:rsid w:val="0036389D"/>
    <w:rsid w:val="00363926"/>
    <w:rsid w:val="003645E4"/>
    <w:rsid w:val="0036493F"/>
    <w:rsid w:val="00364E86"/>
    <w:rsid w:val="00364EF9"/>
    <w:rsid w:val="0036507C"/>
    <w:rsid w:val="00365662"/>
    <w:rsid w:val="00365779"/>
    <w:rsid w:val="00366B9D"/>
    <w:rsid w:val="00366CF1"/>
    <w:rsid w:val="00366F4B"/>
    <w:rsid w:val="003674A0"/>
    <w:rsid w:val="0036770E"/>
    <w:rsid w:val="00370286"/>
    <w:rsid w:val="00372B48"/>
    <w:rsid w:val="00373F22"/>
    <w:rsid w:val="0037431A"/>
    <w:rsid w:val="003747DC"/>
    <w:rsid w:val="00374DDF"/>
    <w:rsid w:val="00374EC3"/>
    <w:rsid w:val="00375190"/>
    <w:rsid w:val="00375992"/>
    <w:rsid w:val="00375E4A"/>
    <w:rsid w:val="00375F0A"/>
    <w:rsid w:val="00375F7B"/>
    <w:rsid w:val="003763E3"/>
    <w:rsid w:val="00376679"/>
    <w:rsid w:val="00376853"/>
    <w:rsid w:val="0037741D"/>
    <w:rsid w:val="00377F05"/>
    <w:rsid w:val="00377F3B"/>
    <w:rsid w:val="00380DC2"/>
    <w:rsid w:val="003813F8"/>
    <w:rsid w:val="0038159D"/>
    <w:rsid w:val="003815AB"/>
    <w:rsid w:val="00381EFB"/>
    <w:rsid w:val="0038256E"/>
    <w:rsid w:val="00382CBD"/>
    <w:rsid w:val="00382F33"/>
    <w:rsid w:val="003833E7"/>
    <w:rsid w:val="0038381B"/>
    <w:rsid w:val="00383EAC"/>
    <w:rsid w:val="00383EB0"/>
    <w:rsid w:val="003841D1"/>
    <w:rsid w:val="003843E8"/>
    <w:rsid w:val="003847C7"/>
    <w:rsid w:val="00384917"/>
    <w:rsid w:val="00384F4F"/>
    <w:rsid w:val="0038572B"/>
    <w:rsid w:val="00385BBC"/>
    <w:rsid w:val="0038640B"/>
    <w:rsid w:val="00386731"/>
    <w:rsid w:val="00386E03"/>
    <w:rsid w:val="00386E70"/>
    <w:rsid w:val="00387B07"/>
    <w:rsid w:val="00387E61"/>
    <w:rsid w:val="003902F9"/>
    <w:rsid w:val="00391A7C"/>
    <w:rsid w:val="00392F11"/>
    <w:rsid w:val="00392F56"/>
    <w:rsid w:val="00392F84"/>
    <w:rsid w:val="00393318"/>
    <w:rsid w:val="00393E33"/>
    <w:rsid w:val="00393F29"/>
    <w:rsid w:val="003943AA"/>
    <w:rsid w:val="00394601"/>
    <w:rsid w:val="003957FD"/>
    <w:rsid w:val="00395A0C"/>
    <w:rsid w:val="00395E91"/>
    <w:rsid w:val="00396837"/>
    <w:rsid w:val="003971DF"/>
    <w:rsid w:val="00397EDE"/>
    <w:rsid w:val="003A03AF"/>
    <w:rsid w:val="003A0F78"/>
    <w:rsid w:val="003A1149"/>
    <w:rsid w:val="003A193D"/>
    <w:rsid w:val="003A2591"/>
    <w:rsid w:val="003A2723"/>
    <w:rsid w:val="003A29EE"/>
    <w:rsid w:val="003A2F1D"/>
    <w:rsid w:val="003A312F"/>
    <w:rsid w:val="003A33A8"/>
    <w:rsid w:val="003A3698"/>
    <w:rsid w:val="003A3990"/>
    <w:rsid w:val="003A4025"/>
    <w:rsid w:val="003A4253"/>
    <w:rsid w:val="003A47A4"/>
    <w:rsid w:val="003A5482"/>
    <w:rsid w:val="003A5787"/>
    <w:rsid w:val="003A612B"/>
    <w:rsid w:val="003A6240"/>
    <w:rsid w:val="003A6329"/>
    <w:rsid w:val="003A67CE"/>
    <w:rsid w:val="003A6CD8"/>
    <w:rsid w:val="003A751C"/>
    <w:rsid w:val="003A7A69"/>
    <w:rsid w:val="003A7BF9"/>
    <w:rsid w:val="003B067E"/>
    <w:rsid w:val="003B0CBB"/>
    <w:rsid w:val="003B0E25"/>
    <w:rsid w:val="003B1AF0"/>
    <w:rsid w:val="003B2513"/>
    <w:rsid w:val="003B3154"/>
    <w:rsid w:val="003B3D60"/>
    <w:rsid w:val="003B421E"/>
    <w:rsid w:val="003B430A"/>
    <w:rsid w:val="003B4868"/>
    <w:rsid w:val="003B5A44"/>
    <w:rsid w:val="003B5B0A"/>
    <w:rsid w:val="003B5BBC"/>
    <w:rsid w:val="003B69B5"/>
    <w:rsid w:val="003B6D59"/>
    <w:rsid w:val="003B79B1"/>
    <w:rsid w:val="003B7DFA"/>
    <w:rsid w:val="003B7E22"/>
    <w:rsid w:val="003C012C"/>
    <w:rsid w:val="003C0296"/>
    <w:rsid w:val="003C063A"/>
    <w:rsid w:val="003C07A5"/>
    <w:rsid w:val="003C0BA4"/>
    <w:rsid w:val="003C0D01"/>
    <w:rsid w:val="003C0F1F"/>
    <w:rsid w:val="003C1989"/>
    <w:rsid w:val="003C2582"/>
    <w:rsid w:val="003C2A20"/>
    <w:rsid w:val="003C2ACA"/>
    <w:rsid w:val="003C3F0F"/>
    <w:rsid w:val="003C4A81"/>
    <w:rsid w:val="003C52AA"/>
    <w:rsid w:val="003C5484"/>
    <w:rsid w:val="003C6A0E"/>
    <w:rsid w:val="003C71AB"/>
    <w:rsid w:val="003C738F"/>
    <w:rsid w:val="003C7C25"/>
    <w:rsid w:val="003C7DA7"/>
    <w:rsid w:val="003D0356"/>
    <w:rsid w:val="003D0C08"/>
    <w:rsid w:val="003D1345"/>
    <w:rsid w:val="003D14E9"/>
    <w:rsid w:val="003D15B1"/>
    <w:rsid w:val="003D27B5"/>
    <w:rsid w:val="003D283A"/>
    <w:rsid w:val="003D2CA0"/>
    <w:rsid w:val="003D2CF9"/>
    <w:rsid w:val="003D36C4"/>
    <w:rsid w:val="003D44DF"/>
    <w:rsid w:val="003D4F2A"/>
    <w:rsid w:val="003D5031"/>
    <w:rsid w:val="003D617A"/>
    <w:rsid w:val="003D62F6"/>
    <w:rsid w:val="003D637A"/>
    <w:rsid w:val="003D670F"/>
    <w:rsid w:val="003D67DB"/>
    <w:rsid w:val="003D6874"/>
    <w:rsid w:val="003D6A7A"/>
    <w:rsid w:val="003D6C6D"/>
    <w:rsid w:val="003D780E"/>
    <w:rsid w:val="003D7B84"/>
    <w:rsid w:val="003D7F9A"/>
    <w:rsid w:val="003E002F"/>
    <w:rsid w:val="003E05BE"/>
    <w:rsid w:val="003E07FA"/>
    <w:rsid w:val="003E1411"/>
    <w:rsid w:val="003E159A"/>
    <w:rsid w:val="003E1A30"/>
    <w:rsid w:val="003E26BF"/>
    <w:rsid w:val="003E2CA5"/>
    <w:rsid w:val="003E2F23"/>
    <w:rsid w:val="003E31CF"/>
    <w:rsid w:val="003E3B38"/>
    <w:rsid w:val="003E4042"/>
    <w:rsid w:val="003E441A"/>
    <w:rsid w:val="003E44A9"/>
    <w:rsid w:val="003E4737"/>
    <w:rsid w:val="003E4A5A"/>
    <w:rsid w:val="003E4CB9"/>
    <w:rsid w:val="003E5066"/>
    <w:rsid w:val="003E51A5"/>
    <w:rsid w:val="003E5444"/>
    <w:rsid w:val="003E5B5E"/>
    <w:rsid w:val="003E6111"/>
    <w:rsid w:val="003E66A8"/>
    <w:rsid w:val="003E6702"/>
    <w:rsid w:val="003E68DD"/>
    <w:rsid w:val="003E68E8"/>
    <w:rsid w:val="003E7655"/>
    <w:rsid w:val="003E7657"/>
    <w:rsid w:val="003E7813"/>
    <w:rsid w:val="003E7978"/>
    <w:rsid w:val="003F083B"/>
    <w:rsid w:val="003F0CA9"/>
    <w:rsid w:val="003F11A0"/>
    <w:rsid w:val="003F166E"/>
    <w:rsid w:val="003F16E5"/>
    <w:rsid w:val="003F295B"/>
    <w:rsid w:val="003F32DF"/>
    <w:rsid w:val="003F3916"/>
    <w:rsid w:val="003F3A37"/>
    <w:rsid w:val="003F3F7C"/>
    <w:rsid w:val="003F4644"/>
    <w:rsid w:val="003F5860"/>
    <w:rsid w:val="003F5BC2"/>
    <w:rsid w:val="003F604D"/>
    <w:rsid w:val="003F681F"/>
    <w:rsid w:val="003F6EBB"/>
    <w:rsid w:val="003F71C5"/>
    <w:rsid w:val="003F721A"/>
    <w:rsid w:val="003F74A0"/>
    <w:rsid w:val="003F7531"/>
    <w:rsid w:val="00400C42"/>
    <w:rsid w:val="004017E4"/>
    <w:rsid w:val="00401B3B"/>
    <w:rsid w:val="00401C1A"/>
    <w:rsid w:val="00402AD6"/>
    <w:rsid w:val="00402E62"/>
    <w:rsid w:val="00402FD2"/>
    <w:rsid w:val="00403496"/>
    <w:rsid w:val="00404527"/>
    <w:rsid w:val="00404610"/>
    <w:rsid w:val="00404A71"/>
    <w:rsid w:val="00404DD6"/>
    <w:rsid w:val="0040511A"/>
    <w:rsid w:val="00405678"/>
    <w:rsid w:val="00406012"/>
    <w:rsid w:val="004062B8"/>
    <w:rsid w:val="00406C24"/>
    <w:rsid w:val="00407A86"/>
    <w:rsid w:val="00410AC4"/>
    <w:rsid w:val="00410FD6"/>
    <w:rsid w:val="00411B0F"/>
    <w:rsid w:val="00411DAE"/>
    <w:rsid w:val="00411F5B"/>
    <w:rsid w:val="004122F3"/>
    <w:rsid w:val="004126A8"/>
    <w:rsid w:val="004129F4"/>
    <w:rsid w:val="00413438"/>
    <w:rsid w:val="0041350C"/>
    <w:rsid w:val="0041440C"/>
    <w:rsid w:val="00414E9E"/>
    <w:rsid w:val="00415102"/>
    <w:rsid w:val="00415516"/>
    <w:rsid w:val="00415595"/>
    <w:rsid w:val="00415933"/>
    <w:rsid w:val="00415A6C"/>
    <w:rsid w:val="00415A93"/>
    <w:rsid w:val="00416489"/>
    <w:rsid w:val="00416561"/>
    <w:rsid w:val="00416584"/>
    <w:rsid w:val="004166FE"/>
    <w:rsid w:val="004174ED"/>
    <w:rsid w:val="00417F11"/>
    <w:rsid w:val="004201D0"/>
    <w:rsid w:val="00421EA5"/>
    <w:rsid w:val="00422211"/>
    <w:rsid w:val="00422601"/>
    <w:rsid w:val="00422A8D"/>
    <w:rsid w:val="00423563"/>
    <w:rsid w:val="00423879"/>
    <w:rsid w:val="00424799"/>
    <w:rsid w:val="0042484D"/>
    <w:rsid w:val="00424AF6"/>
    <w:rsid w:val="00424DAE"/>
    <w:rsid w:val="00424EB0"/>
    <w:rsid w:val="00425118"/>
    <w:rsid w:val="00425251"/>
    <w:rsid w:val="00425422"/>
    <w:rsid w:val="00425E5A"/>
    <w:rsid w:val="00426005"/>
    <w:rsid w:val="00426306"/>
    <w:rsid w:val="004269F0"/>
    <w:rsid w:val="00427445"/>
    <w:rsid w:val="0043012F"/>
    <w:rsid w:val="00430A23"/>
    <w:rsid w:val="00430B89"/>
    <w:rsid w:val="004319E5"/>
    <w:rsid w:val="00431A30"/>
    <w:rsid w:val="00431FFE"/>
    <w:rsid w:val="0043221B"/>
    <w:rsid w:val="00432240"/>
    <w:rsid w:val="004325F6"/>
    <w:rsid w:val="00432930"/>
    <w:rsid w:val="00432983"/>
    <w:rsid w:val="00432A02"/>
    <w:rsid w:val="00433C94"/>
    <w:rsid w:val="00434499"/>
    <w:rsid w:val="004363C1"/>
    <w:rsid w:val="00437746"/>
    <w:rsid w:val="004408F5"/>
    <w:rsid w:val="004410F9"/>
    <w:rsid w:val="00441EC0"/>
    <w:rsid w:val="00441F8A"/>
    <w:rsid w:val="00442382"/>
    <w:rsid w:val="00442EDF"/>
    <w:rsid w:val="00443104"/>
    <w:rsid w:val="00444120"/>
    <w:rsid w:val="0044445D"/>
    <w:rsid w:val="00444631"/>
    <w:rsid w:val="0044511F"/>
    <w:rsid w:val="0044537A"/>
    <w:rsid w:val="0044538C"/>
    <w:rsid w:val="00445504"/>
    <w:rsid w:val="00445CB7"/>
    <w:rsid w:val="00445DEF"/>
    <w:rsid w:val="0044605B"/>
    <w:rsid w:val="00446071"/>
    <w:rsid w:val="004469C3"/>
    <w:rsid w:val="0044741E"/>
    <w:rsid w:val="00447499"/>
    <w:rsid w:val="004501B0"/>
    <w:rsid w:val="0045051A"/>
    <w:rsid w:val="004511B0"/>
    <w:rsid w:val="004515A4"/>
    <w:rsid w:val="00451A85"/>
    <w:rsid w:val="00451D40"/>
    <w:rsid w:val="00452789"/>
    <w:rsid w:val="00452851"/>
    <w:rsid w:val="00452B11"/>
    <w:rsid w:val="00453C4D"/>
    <w:rsid w:val="004547D3"/>
    <w:rsid w:val="00454F93"/>
    <w:rsid w:val="00455088"/>
    <w:rsid w:val="00455665"/>
    <w:rsid w:val="00455EA7"/>
    <w:rsid w:val="00455FE7"/>
    <w:rsid w:val="0045648F"/>
    <w:rsid w:val="00456942"/>
    <w:rsid w:val="00456EF6"/>
    <w:rsid w:val="00457FFE"/>
    <w:rsid w:val="00460F0E"/>
    <w:rsid w:val="004615AD"/>
    <w:rsid w:val="00461A5E"/>
    <w:rsid w:val="00461C2C"/>
    <w:rsid w:val="00462608"/>
    <w:rsid w:val="004634CB"/>
    <w:rsid w:val="00463B1A"/>
    <w:rsid w:val="00464D79"/>
    <w:rsid w:val="004650A4"/>
    <w:rsid w:val="0046534E"/>
    <w:rsid w:val="00465382"/>
    <w:rsid w:val="0046539A"/>
    <w:rsid w:val="004659BC"/>
    <w:rsid w:val="00465E42"/>
    <w:rsid w:val="00466029"/>
    <w:rsid w:val="004661EF"/>
    <w:rsid w:val="00466270"/>
    <w:rsid w:val="00466415"/>
    <w:rsid w:val="004664E4"/>
    <w:rsid w:val="004667FC"/>
    <w:rsid w:val="00466F18"/>
    <w:rsid w:val="004672DF"/>
    <w:rsid w:val="00470005"/>
    <w:rsid w:val="00470785"/>
    <w:rsid w:val="004709D2"/>
    <w:rsid w:val="00471024"/>
    <w:rsid w:val="00471438"/>
    <w:rsid w:val="00471A00"/>
    <w:rsid w:val="00471A91"/>
    <w:rsid w:val="004721C1"/>
    <w:rsid w:val="00472C9D"/>
    <w:rsid w:val="004738D5"/>
    <w:rsid w:val="00473B52"/>
    <w:rsid w:val="00473FB7"/>
    <w:rsid w:val="004740D6"/>
    <w:rsid w:val="00474D9B"/>
    <w:rsid w:val="004767E7"/>
    <w:rsid w:val="00477C5C"/>
    <w:rsid w:val="004801A2"/>
    <w:rsid w:val="004801DE"/>
    <w:rsid w:val="004808E0"/>
    <w:rsid w:val="00481ADA"/>
    <w:rsid w:val="00481DC1"/>
    <w:rsid w:val="004823C1"/>
    <w:rsid w:val="00482629"/>
    <w:rsid w:val="00482926"/>
    <w:rsid w:val="00482A47"/>
    <w:rsid w:val="00482D4A"/>
    <w:rsid w:val="00482DA0"/>
    <w:rsid w:val="00482EFA"/>
    <w:rsid w:val="00483308"/>
    <w:rsid w:val="004834DD"/>
    <w:rsid w:val="004837D5"/>
    <w:rsid w:val="00484111"/>
    <w:rsid w:val="00484BED"/>
    <w:rsid w:val="0048514B"/>
    <w:rsid w:val="004855B6"/>
    <w:rsid w:val="004858BD"/>
    <w:rsid w:val="00485940"/>
    <w:rsid w:val="004862BE"/>
    <w:rsid w:val="00486575"/>
    <w:rsid w:val="00486A15"/>
    <w:rsid w:val="00486E73"/>
    <w:rsid w:val="00487802"/>
    <w:rsid w:val="0049005A"/>
    <w:rsid w:val="004903D0"/>
    <w:rsid w:val="0049054F"/>
    <w:rsid w:val="004905D2"/>
    <w:rsid w:val="00490829"/>
    <w:rsid w:val="00490DF8"/>
    <w:rsid w:val="00490F98"/>
    <w:rsid w:val="00491103"/>
    <w:rsid w:val="00491DD9"/>
    <w:rsid w:val="00492216"/>
    <w:rsid w:val="0049406C"/>
    <w:rsid w:val="004941A2"/>
    <w:rsid w:val="00494713"/>
    <w:rsid w:val="00495954"/>
    <w:rsid w:val="00495A6B"/>
    <w:rsid w:val="00495B44"/>
    <w:rsid w:val="00496050"/>
    <w:rsid w:val="00496695"/>
    <w:rsid w:val="00497587"/>
    <w:rsid w:val="00497E61"/>
    <w:rsid w:val="004A03E2"/>
    <w:rsid w:val="004A05D1"/>
    <w:rsid w:val="004A0CE2"/>
    <w:rsid w:val="004A0FD9"/>
    <w:rsid w:val="004A1396"/>
    <w:rsid w:val="004A171F"/>
    <w:rsid w:val="004A1ABC"/>
    <w:rsid w:val="004A1FA1"/>
    <w:rsid w:val="004A25A4"/>
    <w:rsid w:val="004A2A54"/>
    <w:rsid w:val="004A2BDE"/>
    <w:rsid w:val="004A4235"/>
    <w:rsid w:val="004A531C"/>
    <w:rsid w:val="004A53BC"/>
    <w:rsid w:val="004A541D"/>
    <w:rsid w:val="004A580C"/>
    <w:rsid w:val="004A59F3"/>
    <w:rsid w:val="004A5B3E"/>
    <w:rsid w:val="004A5DCA"/>
    <w:rsid w:val="004A5F69"/>
    <w:rsid w:val="004A61DE"/>
    <w:rsid w:val="004A6A2D"/>
    <w:rsid w:val="004A7020"/>
    <w:rsid w:val="004A7306"/>
    <w:rsid w:val="004A79E9"/>
    <w:rsid w:val="004A7CEB"/>
    <w:rsid w:val="004B0479"/>
    <w:rsid w:val="004B0718"/>
    <w:rsid w:val="004B0FE8"/>
    <w:rsid w:val="004B1946"/>
    <w:rsid w:val="004B266E"/>
    <w:rsid w:val="004B2812"/>
    <w:rsid w:val="004B2F00"/>
    <w:rsid w:val="004B371E"/>
    <w:rsid w:val="004B401B"/>
    <w:rsid w:val="004B442D"/>
    <w:rsid w:val="004B452F"/>
    <w:rsid w:val="004B48DE"/>
    <w:rsid w:val="004B49EC"/>
    <w:rsid w:val="004B4BDC"/>
    <w:rsid w:val="004B5572"/>
    <w:rsid w:val="004B6441"/>
    <w:rsid w:val="004B6721"/>
    <w:rsid w:val="004B70F1"/>
    <w:rsid w:val="004B7660"/>
    <w:rsid w:val="004C0533"/>
    <w:rsid w:val="004C076C"/>
    <w:rsid w:val="004C0FB9"/>
    <w:rsid w:val="004C14DC"/>
    <w:rsid w:val="004C151E"/>
    <w:rsid w:val="004C23EB"/>
    <w:rsid w:val="004C3E42"/>
    <w:rsid w:val="004C4058"/>
    <w:rsid w:val="004C45B0"/>
    <w:rsid w:val="004C4D7F"/>
    <w:rsid w:val="004C4DFC"/>
    <w:rsid w:val="004C5874"/>
    <w:rsid w:val="004C5AD6"/>
    <w:rsid w:val="004C5B3E"/>
    <w:rsid w:val="004C5CB5"/>
    <w:rsid w:val="004C6B32"/>
    <w:rsid w:val="004C6C8E"/>
    <w:rsid w:val="004C6FF6"/>
    <w:rsid w:val="004C7007"/>
    <w:rsid w:val="004C7149"/>
    <w:rsid w:val="004C76B4"/>
    <w:rsid w:val="004C79BC"/>
    <w:rsid w:val="004D06BF"/>
    <w:rsid w:val="004D0B40"/>
    <w:rsid w:val="004D10C0"/>
    <w:rsid w:val="004D1372"/>
    <w:rsid w:val="004D1C4F"/>
    <w:rsid w:val="004D1FB0"/>
    <w:rsid w:val="004D1FC6"/>
    <w:rsid w:val="004D22E3"/>
    <w:rsid w:val="004D23BD"/>
    <w:rsid w:val="004D265B"/>
    <w:rsid w:val="004D2793"/>
    <w:rsid w:val="004D29A8"/>
    <w:rsid w:val="004D2D8F"/>
    <w:rsid w:val="004D339B"/>
    <w:rsid w:val="004D34B7"/>
    <w:rsid w:val="004D3799"/>
    <w:rsid w:val="004D3C6F"/>
    <w:rsid w:val="004D420E"/>
    <w:rsid w:val="004D4EE0"/>
    <w:rsid w:val="004D4F87"/>
    <w:rsid w:val="004D52E2"/>
    <w:rsid w:val="004D5406"/>
    <w:rsid w:val="004D5BC3"/>
    <w:rsid w:val="004D6001"/>
    <w:rsid w:val="004D63A0"/>
    <w:rsid w:val="004D72FB"/>
    <w:rsid w:val="004D7725"/>
    <w:rsid w:val="004D791B"/>
    <w:rsid w:val="004E1575"/>
    <w:rsid w:val="004E240A"/>
    <w:rsid w:val="004E260E"/>
    <w:rsid w:val="004E2792"/>
    <w:rsid w:val="004E2E48"/>
    <w:rsid w:val="004E33C0"/>
    <w:rsid w:val="004E3592"/>
    <w:rsid w:val="004E36BF"/>
    <w:rsid w:val="004E37EB"/>
    <w:rsid w:val="004E3B0D"/>
    <w:rsid w:val="004E3F68"/>
    <w:rsid w:val="004E486D"/>
    <w:rsid w:val="004E4E43"/>
    <w:rsid w:val="004E582D"/>
    <w:rsid w:val="004E6671"/>
    <w:rsid w:val="004E6942"/>
    <w:rsid w:val="004E7266"/>
    <w:rsid w:val="004E761F"/>
    <w:rsid w:val="004F055E"/>
    <w:rsid w:val="004F070D"/>
    <w:rsid w:val="004F0758"/>
    <w:rsid w:val="004F077F"/>
    <w:rsid w:val="004F09CF"/>
    <w:rsid w:val="004F15E3"/>
    <w:rsid w:val="004F167B"/>
    <w:rsid w:val="004F18D2"/>
    <w:rsid w:val="004F1941"/>
    <w:rsid w:val="004F23B2"/>
    <w:rsid w:val="004F2A11"/>
    <w:rsid w:val="004F2AEB"/>
    <w:rsid w:val="004F2C5C"/>
    <w:rsid w:val="004F2D6E"/>
    <w:rsid w:val="004F33D5"/>
    <w:rsid w:val="004F388A"/>
    <w:rsid w:val="004F39D2"/>
    <w:rsid w:val="004F3E72"/>
    <w:rsid w:val="004F44D9"/>
    <w:rsid w:val="004F4515"/>
    <w:rsid w:val="004F4F82"/>
    <w:rsid w:val="004F527A"/>
    <w:rsid w:val="004F5297"/>
    <w:rsid w:val="004F613B"/>
    <w:rsid w:val="004F6767"/>
    <w:rsid w:val="004F6A8D"/>
    <w:rsid w:val="004F6EC0"/>
    <w:rsid w:val="004F7360"/>
    <w:rsid w:val="005004AF"/>
    <w:rsid w:val="0050162E"/>
    <w:rsid w:val="005018F2"/>
    <w:rsid w:val="00501DF3"/>
    <w:rsid w:val="00502005"/>
    <w:rsid w:val="005029D2"/>
    <w:rsid w:val="00502CF7"/>
    <w:rsid w:val="00502F57"/>
    <w:rsid w:val="00503B3D"/>
    <w:rsid w:val="00503B88"/>
    <w:rsid w:val="00504803"/>
    <w:rsid w:val="00505527"/>
    <w:rsid w:val="00506236"/>
    <w:rsid w:val="00506DF5"/>
    <w:rsid w:val="005070EB"/>
    <w:rsid w:val="005074FD"/>
    <w:rsid w:val="00507C05"/>
    <w:rsid w:val="00507C45"/>
    <w:rsid w:val="00510444"/>
    <w:rsid w:val="005107BB"/>
    <w:rsid w:val="0051170D"/>
    <w:rsid w:val="00511873"/>
    <w:rsid w:val="0051189C"/>
    <w:rsid w:val="005138FD"/>
    <w:rsid w:val="00514A2D"/>
    <w:rsid w:val="00514B64"/>
    <w:rsid w:val="0051520C"/>
    <w:rsid w:val="00515566"/>
    <w:rsid w:val="00515C86"/>
    <w:rsid w:val="0051740A"/>
    <w:rsid w:val="0052010F"/>
    <w:rsid w:val="00520222"/>
    <w:rsid w:val="0052180C"/>
    <w:rsid w:val="0052234D"/>
    <w:rsid w:val="0052249F"/>
    <w:rsid w:val="0052251F"/>
    <w:rsid w:val="00522F78"/>
    <w:rsid w:val="00523E85"/>
    <w:rsid w:val="00523F52"/>
    <w:rsid w:val="00524089"/>
    <w:rsid w:val="005241CC"/>
    <w:rsid w:val="005243CF"/>
    <w:rsid w:val="00524AEC"/>
    <w:rsid w:val="005251FA"/>
    <w:rsid w:val="00525321"/>
    <w:rsid w:val="005257BD"/>
    <w:rsid w:val="0052755E"/>
    <w:rsid w:val="00527AE0"/>
    <w:rsid w:val="00530187"/>
    <w:rsid w:val="005307FB"/>
    <w:rsid w:val="00531599"/>
    <w:rsid w:val="0053173B"/>
    <w:rsid w:val="00531E87"/>
    <w:rsid w:val="005322FA"/>
    <w:rsid w:val="0053245A"/>
    <w:rsid w:val="0053291F"/>
    <w:rsid w:val="00532DAA"/>
    <w:rsid w:val="00532F0E"/>
    <w:rsid w:val="00534949"/>
    <w:rsid w:val="00534C8A"/>
    <w:rsid w:val="00534F2E"/>
    <w:rsid w:val="00535C1A"/>
    <w:rsid w:val="00536795"/>
    <w:rsid w:val="00536887"/>
    <w:rsid w:val="00537150"/>
    <w:rsid w:val="00540070"/>
    <w:rsid w:val="00540CB2"/>
    <w:rsid w:val="005426FE"/>
    <w:rsid w:val="00542993"/>
    <w:rsid w:val="00542B72"/>
    <w:rsid w:val="00542CA3"/>
    <w:rsid w:val="00543537"/>
    <w:rsid w:val="00544473"/>
    <w:rsid w:val="0054467A"/>
    <w:rsid w:val="00544A8E"/>
    <w:rsid w:val="00545397"/>
    <w:rsid w:val="00545EB8"/>
    <w:rsid w:val="0054603C"/>
    <w:rsid w:val="005461ED"/>
    <w:rsid w:val="0054631F"/>
    <w:rsid w:val="0054640D"/>
    <w:rsid w:val="00546E46"/>
    <w:rsid w:val="00546FE4"/>
    <w:rsid w:val="00547745"/>
    <w:rsid w:val="0055029F"/>
    <w:rsid w:val="0055059A"/>
    <w:rsid w:val="00550D99"/>
    <w:rsid w:val="00552DF5"/>
    <w:rsid w:val="00553672"/>
    <w:rsid w:val="00553909"/>
    <w:rsid w:val="00553BB4"/>
    <w:rsid w:val="005541A4"/>
    <w:rsid w:val="005547C4"/>
    <w:rsid w:val="00554A80"/>
    <w:rsid w:val="00554B45"/>
    <w:rsid w:val="0055508E"/>
    <w:rsid w:val="00555169"/>
    <w:rsid w:val="00555199"/>
    <w:rsid w:val="00555385"/>
    <w:rsid w:val="00555B12"/>
    <w:rsid w:val="00555F40"/>
    <w:rsid w:val="00556034"/>
    <w:rsid w:val="005562DC"/>
    <w:rsid w:val="00556967"/>
    <w:rsid w:val="00556988"/>
    <w:rsid w:val="0056007A"/>
    <w:rsid w:val="005612DD"/>
    <w:rsid w:val="0056189F"/>
    <w:rsid w:val="00561BDD"/>
    <w:rsid w:val="005629BB"/>
    <w:rsid w:val="00562A21"/>
    <w:rsid w:val="00562A5F"/>
    <w:rsid w:val="00562DF0"/>
    <w:rsid w:val="00563EE9"/>
    <w:rsid w:val="0056400C"/>
    <w:rsid w:val="005640C4"/>
    <w:rsid w:val="00564B81"/>
    <w:rsid w:val="00564EDF"/>
    <w:rsid w:val="0056581D"/>
    <w:rsid w:val="0056675D"/>
    <w:rsid w:val="005669AE"/>
    <w:rsid w:val="005669CC"/>
    <w:rsid w:val="0056751C"/>
    <w:rsid w:val="005676B6"/>
    <w:rsid w:val="00570ABF"/>
    <w:rsid w:val="00570C99"/>
    <w:rsid w:val="00570D13"/>
    <w:rsid w:val="00571F0C"/>
    <w:rsid w:val="005732C8"/>
    <w:rsid w:val="005733D6"/>
    <w:rsid w:val="0057399D"/>
    <w:rsid w:val="00573AAE"/>
    <w:rsid w:val="0057423C"/>
    <w:rsid w:val="0057455B"/>
    <w:rsid w:val="00574790"/>
    <w:rsid w:val="00574A26"/>
    <w:rsid w:val="00575227"/>
    <w:rsid w:val="005758EF"/>
    <w:rsid w:val="00575BE3"/>
    <w:rsid w:val="00575C5F"/>
    <w:rsid w:val="005760FE"/>
    <w:rsid w:val="00576485"/>
    <w:rsid w:val="005764AB"/>
    <w:rsid w:val="005764B3"/>
    <w:rsid w:val="00576796"/>
    <w:rsid w:val="00576B20"/>
    <w:rsid w:val="00576E60"/>
    <w:rsid w:val="00577A7D"/>
    <w:rsid w:val="00577BFA"/>
    <w:rsid w:val="005814FB"/>
    <w:rsid w:val="00581D08"/>
    <w:rsid w:val="00581DA3"/>
    <w:rsid w:val="00582512"/>
    <w:rsid w:val="0058325A"/>
    <w:rsid w:val="00583531"/>
    <w:rsid w:val="00583628"/>
    <w:rsid w:val="00584444"/>
    <w:rsid w:val="0058446A"/>
    <w:rsid w:val="0059027E"/>
    <w:rsid w:val="00590495"/>
    <w:rsid w:val="00590ACF"/>
    <w:rsid w:val="00590C92"/>
    <w:rsid w:val="00591774"/>
    <w:rsid w:val="00591DD1"/>
    <w:rsid w:val="00592368"/>
    <w:rsid w:val="0059242A"/>
    <w:rsid w:val="005931AE"/>
    <w:rsid w:val="00593272"/>
    <w:rsid w:val="00593668"/>
    <w:rsid w:val="00593ADB"/>
    <w:rsid w:val="00593AF4"/>
    <w:rsid w:val="0059433D"/>
    <w:rsid w:val="0059461A"/>
    <w:rsid w:val="00594DDF"/>
    <w:rsid w:val="0059523B"/>
    <w:rsid w:val="005958B1"/>
    <w:rsid w:val="00595943"/>
    <w:rsid w:val="00596BAF"/>
    <w:rsid w:val="00596E04"/>
    <w:rsid w:val="00597C06"/>
    <w:rsid w:val="005A0245"/>
    <w:rsid w:val="005A058B"/>
    <w:rsid w:val="005A0764"/>
    <w:rsid w:val="005A0EA5"/>
    <w:rsid w:val="005A1D32"/>
    <w:rsid w:val="005A22FF"/>
    <w:rsid w:val="005A283B"/>
    <w:rsid w:val="005A31F9"/>
    <w:rsid w:val="005A32EB"/>
    <w:rsid w:val="005A33ED"/>
    <w:rsid w:val="005A3CE5"/>
    <w:rsid w:val="005A41BB"/>
    <w:rsid w:val="005A4217"/>
    <w:rsid w:val="005A4600"/>
    <w:rsid w:val="005A54D4"/>
    <w:rsid w:val="005A56EF"/>
    <w:rsid w:val="005A7825"/>
    <w:rsid w:val="005B0DC7"/>
    <w:rsid w:val="005B10F5"/>
    <w:rsid w:val="005B1529"/>
    <w:rsid w:val="005B1E0B"/>
    <w:rsid w:val="005B202A"/>
    <w:rsid w:val="005B2405"/>
    <w:rsid w:val="005B33B1"/>
    <w:rsid w:val="005B3A95"/>
    <w:rsid w:val="005B4E59"/>
    <w:rsid w:val="005B56E6"/>
    <w:rsid w:val="005B57AF"/>
    <w:rsid w:val="005B5B57"/>
    <w:rsid w:val="005B5EB4"/>
    <w:rsid w:val="005B6A74"/>
    <w:rsid w:val="005B6BF1"/>
    <w:rsid w:val="005B6CE1"/>
    <w:rsid w:val="005B7571"/>
    <w:rsid w:val="005C02B8"/>
    <w:rsid w:val="005C0A59"/>
    <w:rsid w:val="005C0EFA"/>
    <w:rsid w:val="005C1D12"/>
    <w:rsid w:val="005C1D95"/>
    <w:rsid w:val="005C2319"/>
    <w:rsid w:val="005C265F"/>
    <w:rsid w:val="005C2713"/>
    <w:rsid w:val="005C3917"/>
    <w:rsid w:val="005C394B"/>
    <w:rsid w:val="005C3A12"/>
    <w:rsid w:val="005C3E78"/>
    <w:rsid w:val="005C4405"/>
    <w:rsid w:val="005C5C69"/>
    <w:rsid w:val="005C6241"/>
    <w:rsid w:val="005C6B00"/>
    <w:rsid w:val="005C7F10"/>
    <w:rsid w:val="005D035A"/>
    <w:rsid w:val="005D04F7"/>
    <w:rsid w:val="005D07E6"/>
    <w:rsid w:val="005D0D6B"/>
    <w:rsid w:val="005D176E"/>
    <w:rsid w:val="005D1D07"/>
    <w:rsid w:val="005D2451"/>
    <w:rsid w:val="005D284D"/>
    <w:rsid w:val="005D2D76"/>
    <w:rsid w:val="005D2E6B"/>
    <w:rsid w:val="005D3551"/>
    <w:rsid w:val="005D3CB8"/>
    <w:rsid w:val="005D4212"/>
    <w:rsid w:val="005D4315"/>
    <w:rsid w:val="005D4476"/>
    <w:rsid w:val="005D4FEB"/>
    <w:rsid w:val="005D578D"/>
    <w:rsid w:val="005D627F"/>
    <w:rsid w:val="005D649C"/>
    <w:rsid w:val="005D6530"/>
    <w:rsid w:val="005D671C"/>
    <w:rsid w:val="005D7F24"/>
    <w:rsid w:val="005E00C6"/>
    <w:rsid w:val="005E0824"/>
    <w:rsid w:val="005E14F8"/>
    <w:rsid w:val="005E156D"/>
    <w:rsid w:val="005E1FD7"/>
    <w:rsid w:val="005E376C"/>
    <w:rsid w:val="005E3DAB"/>
    <w:rsid w:val="005E41A4"/>
    <w:rsid w:val="005E50A7"/>
    <w:rsid w:val="005E5110"/>
    <w:rsid w:val="005E5327"/>
    <w:rsid w:val="005E5CE0"/>
    <w:rsid w:val="005E6732"/>
    <w:rsid w:val="005E690A"/>
    <w:rsid w:val="005E6E5D"/>
    <w:rsid w:val="005E7513"/>
    <w:rsid w:val="005F1301"/>
    <w:rsid w:val="005F1885"/>
    <w:rsid w:val="005F1EAA"/>
    <w:rsid w:val="005F1EC8"/>
    <w:rsid w:val="005F3058"/>
    <w:rsid w:val="005F32A7"/>
    <w:rsid w:val="005F3558"/>
    <w:rsid w:val="005F3622"/>
    <w:rsid w:val="005F3671"/>
    <w:rsid w:val="005F3D4B"/>
    <w:rsid w:val="005F3EC9"/>
    <w:rsid w:val="005F5800"/>
    <w:rsid w:val="005F6814"/>
    <w:rsid w:val="005F7532"/>
    <w:rsid w:val="005F7624"/>
    <w:rsid w:val="005F76DB"/>
    <w:rsid w:val="00600491"/>
    <w:rsid w:val="006012C1"/>
    <w:rsid w:val="006013C2"/>
    <w:rsid w:val="00601957"/>
    <w:rsid w:val="00603A47"/>
    <w:rsid w:val="00603BBE"/>
    <w:rsid w:val="00604A09"/>
    <w:rsid w:val="00604D48"/>
    <w:rsid w:val="00604E7F"/>
    <w:rsid w:val="00604F14"/>
    <w:rsid w:val="00604F30"/>
    <w:rsid w:val="00605217"/>
    <w:rsid w:val="0060553A"/>
    <w:rsid w:val="0060598B"/>
    <w:rsid w:val="00605CAC"/>
    <w:rsid w:val="00605DD6"/>
    <w:rsid w:val="00606D05"/>
    <w:rsid w:val="00607240"/>
    <w:rsid w:val="00607B6E"/>
    <w:rsid w:val="00607C68"/>
    <w:rsid w:val="006104B1"/>
    <w:rsid w:val="00610529"/>
    <w:rsid w:val="0061107A"/>
    <w:rsid w:val="00611B17"/>
    <w:rsid w:val="00611B6F"/>
    <w:rsid w:val="006126D2"/>
    <w:rsid w:val="00612B4C"/>
    <w:rsid w:val="00612CB7"/>
    <w:rsid w:val="00612CC2"/>
    <w:rsid w:val="00613250"/>
    <w:rsid w:val="0061340F"/>
    <w:rsid w:val="00613549"/>
    <w:rsid w:val="00613DA2"/>
    <w:rsid w:val="0061404B"/>
    <w:rsid w:val="00615256"/>
    <w:rsid w:val="0061532C"/>
    <w:rsid w:val="00615F49"/>
    <w:rsid w:val="0061665E"/>
    <w:rsid w:val="0061668A"/>
    <w:rsid w:val="0061720A"/>
    <w:rsid w:val="006176F2"/>
    <w:rsid w:val="006178C3"/>
    <w:rsid w:val="00620253"/>
    <w:rsid w:val="00620475"/>
    <w:rsid w:val="00620953"/>
    <w:rsid w:val="00620E13"/>
    <w:rsid w:val="0062154F"/>
    <w:rsid w:val="006219B4"/>
    <w:rsid w:val="006219B5"/>
    <w:rsid w:val="00621EDE"/>
    <w:rsid w:val="00622B90"/>
    <w:rsid w:val="00623482"/>
    <w:rsid w:val="0062507E"/>
    <w:rsid w:val="0062525C"/>
    <w:rsid w:val="00625EE5"/>
    <w:rsid w:val="0062632B"/>
    <w:rsid w:val="00626473"/>
    <w:rsid w:val="006264DE"/>
    <w:rsid w:val="00626B2B"/>
    <w:rsid w:val="00627300"/>
    <w:rsid w:val="00627371"/>
    <w:rsid w:val="00627A64"/>
    <w:rsid w:val="00627AC0"/>
    <w:rsid w:val="00630A77"/>
    <w:rsid w:val="0063114A"/>
    <w:rsid w:val="00631515"/>
    <w:rsid w:val="00631760"/>
    <w:rsid w:val="00631980"/>
    <w:rsid w:val="006321B4"/>
    <w:rsid w:val="006321B5"/>
    <w:rsid w:val="0063260A"/>
    <w:rsid w:val="00632C3E"/>
    <w:rsid w:val="00632CEC"/>
    <w:rsid w:val="00633105"/>
    <w:rsid w:val="0063313F"/>
    <w:rsid w:val="006336F5"/>
    <w:rsid w:val="00633945"/>
    <w:rsid w:val="0063526A"/>
    <w:rsid w:val="00635965"/>
    <w:rsid w:val="00635AA3"/>
    <w:rsid w:val="006365FF"/>
    <w:rsid w:val="00636B62"/>
    <w:rsid w:val="00636C71"/>
    <w:rsid w:val="006370A2"/>
    <w:rsid w:val="006370C6"/>
    <w:rsid w:val="00640199"/>
    <w:rsid w:val="006410B5"/>
    <w:rsid w:val="00641BD3"/>
    <w:rsid w:val="00641C08"/>
    <w:rsid w:val="006428F3"/>
    <w:rsid w:val="00642D20"/>
    <w:rsid w:val="00642F22"/>
    <w:rsid w:val="0064368F"/>
    <w:rsid w:val="00643A67"/>
    <w:rsid w:val="00643A8E"/>
    <w:rsid w:val="0064404E"/>
    <w:rsid w:val="00644114"/>
    <w:rsid w:val="006454C8"/>
    <w:rsid w:val="00645AE7"/>
    <w:rsid w:val="006467A5"/>
    <w:rsid w:val="006472CB"/>
    <w:rsid w:val="00647725"/>
    <w:rsid w:val="006478A0"/>
    <w:rsid w:val="00647FDC"/>
    <w:rsid w:val="006500CE"/>
    <w:rsid w:val="006500E0"/>
    <w:rsid w:val="006503A9"/>
    <w:rsid w:val="006509BF"/>
    <w:rsid w:val="00651496"/>
    <w:rsid w:val="006518E0"/>
    <w:rsid w:val="00652D14"/>
    <w:rsid w:val="00652DC6"/>
    <w:rsid w:val="00653297"/>
    <w:rsid w:val="00653808"/>
    <w:rsid w:val="006541B0"/>
    <w:rsid w:val="00654AB1"/>
    <w:rsid w:val="00655116"/>
    <w:rsid w:val="00655AAE"/>
    <w:rsid w:val="00655D43"/>
    <w:rsid w:val="00656065"/>
    <w:rsid w:val="00656F2C"/>
    <w:rsid w:val="006578CA"/>
    <w:rsid w:val="00657982"/>
    <w:rsid w:val="00657A44"/>
    <w:rsid w:val="00657CFC"/>
    <w:rsid w:val="00657D09"/>
    <w:rsid w:val="00660CD8"/>
    <w:rsid w:val="00660F3C"/>
    <w:rsid w:val="0066134B"/>
    <w:rsid w:val="00661A76"/>
    <w:rsid w:val="00661B01"/>
    <w:rsid w:val="00661C70"/>
    <w:rsid w:val="006622F3"/>
    <w:rsid w:val="0066289D"/>
    <w:rsid w:val="00663307"/>
    <w:rsid w:val="006634CD"/>
    <w:rsid w:val="006639C8"/>
    <w:rsid w:val="00663B44"/>
    <w:rsid w:val="00663CB4"/>
    <w:rsid w:val="00663D08"/>
    <w:rsid w:val="00664A7C"/>
    <w:rsid w:val="00664C48"/>
    <w:rsid w:val="00664FD4"/>
    <w:rsid w:val="00665019"/>
    <w:rsid w:val="00665402"/>
    <w:rsid w:val="0066563B"/>
    <w:rsid w:val="0066588C"/>
    <w:rsid w:val="00665EC9"/>
    <w:rsid w:val="00666169"/>
    <w:rsid w:val="006662FF"/>
    <w:rsid w:val="00666B5A"/>
    <w:rsid w:val="006679B7"/>
    <w:rsid w:val="006701A3"/>
    <w:rsid w:val="00670E4C"/>
    <w:rsid w:val="0067213C"/>
    <w:rsid w:val="00672B0B"/>
    <w:rsid w:val="00672EB1"/>
    <w:rsid w:val="006731BF"/>
    <w:rsid w:val="006739F3"/>
    <w:rsid w:val="00673DC0"/>
    <w:rsid w:val="0067453A"/>
    <w:rsid w:val="006756FE"/>
    <w:rsid w:val="00675942"/>
    <w:rsid w:val="00675ACF"/>
    <w:rsid w:val="00675B42"/>
    <w:rsid w:val="006765EA"/>
    <w:rsid w:val="00676961"/>
    <w:rsid w:val="006769D6"/>
    <w:rsid w:val="00676F92"/>
    <w:rsid w:val="006774EC"/>
    <w:rsid w:val="00677762"/>
    <w:rsid w:val="0068091D"/>
    <w:rsid w:val="006814F8"/>
    <w:rsid w:val="00681ED3"/>
    <w:rsid w:val="00682175"/>
    <w:rsid w:val="00682504"/>
    <w:rsid w:val="0068256C"/>
    <w:rsid w:val="006826DB"/>
    <w:rsid w:val="00682AB6"/>
    <w:rsid w:val="0068358C"/>
    <w:rsid w:val="0068369E"/>
    <w:rsid w:val="00683A6E"/>
    <w:rsid w:val="00683BDD"/>
    <w:rsid w:val="00683F68"/>
    <w:rsid w:val="006840DF"/>
    <w:rsid w:val="00684622"/>
    <w:rsid w:val="006851A1"/>
    <w:rsid w:val="00685255"/>
    <w:rsid w:val="006856A6"/>
    <w:rsid w:val="0068622C"/>
    <w:rsid w:val="00686677"/>
    <w:rsid w:val="006868AF"/>
    <w:rsid w:val="006871CE"/>
    <w:rsid w:val="00687352"/>
    <w:rsid w:val="00687DE8"/>
    <w:rsid w:val="006907B9"/>
    <w:rsid w:val="00690DA5"/>
    <w:rsid w:val="006910FE"/>
    <w:rsid w:val="00691174"/>
    <w:rsid w:val="00691A98"/>
    <w:rsid w:val="00691B09"/>
    <w:rsid w:val="00691E84"/>
    <w:rsid w:val="00691F21"/>
    <w:rsid w:val="00692595"/>
    <w:rsid w:val="00692618"/>
    <w:rsid w:val="00693021"/>
    <w:rsid w:val="0069304E"/>
    <w:rsid w:val="00693127"/>
    <w:rsid w:val="006940FF"/>
    <w:rsid w:val="00694E44"/>
    <w:rsid w:val="00695517"/>
    <w:rsid w:val="006956EF"/>
    <w:rsid w:val="00695861"/>
    <w:rsid w:val="00695BD7"/>
    <w:rsid w:val="00695D23"/>
    <w:rsid w:val="00696246"/>
    <w:rsid w:val="00696669"/>
    <w:rsid w:val="00696E60"/>
    <w:rsid w:val="0069724A"/>
    <w:rsid w:val="0069733D"/>
    <w:rsid w:val="006973CB"/>
    <w:rsid w:val="0069773E"/>
    <w:rsid w:val="006A0D93"/>
    <w:rsid w:val="006A1972"/>
    <w:rsid w:val="006A2170"/>
    <w:rsid w:val="006A397E"/>
    <w:rsid w:val="006A483F"/>
    <w:rsid w:val="006A50F5"/>
    <w:rsid w:val="006A513C"/>
    <w:rsid w:val="006A51ED"/>
    <w:rsid w:val="006A695B"/>
    <w:rsid w:val="006A7350"/>
    <w:rsid w:val="006A788D"/>
    <w:rsid w:val="006A7A1B"/>
    <w:rsid w:val="006A7F27"/>
    <w:rsid w:val="006B0DDE"/>
    <w:rsid w:val="006B11A7"/>
    <w:rsid w:val="006B1714"/>
    <w:rsid w:val="006B17D5"/>
    <w:rsid w:val="006B1B33"/>
    <w:rsid w:val="006B1BCA"/>
    <w:rsid w:val="006B1DFF"/>
    <w:rsid w:val="006B1FD1"/>
    <w:rsid w:val="006B2324"/>
    <w:rsid w:val="006B36A8"/>
    <w:rsid w:val="006B3735"/>
    <w:rsid w:val="006B3AEF"/>
    <w:rsid w:val="006B3BB4"/>
    <w:rsid w:val="006B3CCC"/>
    <w:rsid w:val="006B42D1"/>
    <w:rsid w:val="006B44DA"/>
    <w:rsid w:val="006B48E2"/>
    <w:rsid w:val="006B4AD0"/>
    <w:rsid w:val="006B4FF6"/>
    <w:rsid w:val="006B5973"/>
    <w:rsid w:val="006B5EDE"/>
    <w:rsid w:val="006B5F26"/>
    <w:rsid w:val="006B60C5"/>
    <w:rsid w:val="006B636C"/>
    <w:rsid w:val="006B661F"/>
    <w:rsid w:val="006B7518"/>
    <w:rsid w:val="006B7A70"/>
    <w:rsid w:val="006C186B"/>
    <w:rsid w:val="006C1870"/>
    <w:rsid w:val="006C1D32"/>
    <w:rsid w:val="006C1DAA"/>
    <w:rsid w:val="006C2668"/>
    <w:rsid w:val="006C2932"/>
    <w:rsid w:val="006C3109"/>
    <w:rsid w:val="006C3340"/>
    <w:rsid w:val="006C35BC"/>
    <w:rsid w:val="006C3CD1"/>
    <w:rsid w:val="006C419B"/>
    <w:rsid w:val="006C41D5"/>
    <w:rsid w:val="006C4A18"/>
    <w:rsid w:val="006C4A1C"/>
    <w:rsid w:val="006C5CA6"/>
    <w:rsid w:val="006C6C68"/>
    <w:rsid w:val="006C6EA0"/>
    <w:rsid w:val="006C71F0"/>
    <w:rsid w:val="006C7454"/>
    <w:rsid w:val="006C7A0F"/>
    <w:rsid w:val="006C7C9A"/>
    <w:rsid w:val="006C7F5F"/>
    <w:rsid w:val="006D0688"/>
    <w:rsid w:val="006D0F4C"/>
    <w:rsid w:val="006D1C2C"/>
    <w:rsid w:val="006D22F1"/>
    <w:rsid w:val="006D2441"/>
    <w:rsid w:val="006D24BE"/>
    <w:rsid w:val="006D29F5"/>
    <w:rsid w:val="006D2E02"/>
    <w:rsid w:val="006D2EB1"/>
    <w:rsid w:val="006D409D"/>
    <w:rsid w:val="006D43D5"/>
    <w:rsid w:val="006D565A"/>
    <w:rsid w:val="006D5D89"/>
    <w:rsid w:val="006D6559"/>
    <w:rsid w:val="006D76F5"/>
    <w:rsid w:val="006D77B9"/>
    <w:rsid w:val="006D790C"/>
    <w:rsid w:val="006D7D9B"/>
    <w:rsid w:val="006E054F"/>
    <w:rsid w:val="006E1558"/>
    <w:rsid w:val="006E1B2C"/>
    <w:rsid w:val="006E2282"/>
    <w:rsid w:val="006E2793"/>
    <w:rsid w:val="006E3CA5"/>
    <w:rsid w:val="006E49F2"/>
    <w:rsid w:val="006E4B57"/>
    <w:rsid w:val="006E520B"/>
    <w:rsid w:val="006E55C1"/>
    <w:rsid w:val="006E56B8"/>
    <w:rsid w:val="006E5CE2"/>
    <w:rsid w:val="006E5DA1"/>
    <w:rsid w:val="006E613B"/>
    <w:rsid w:val="006E74D5"/>
    <w:rsid w:val="006E7ABE"/>
    <w:rsid w:val="006E7D04"/>
    <w:rsid w:val="006F090B"/>
    <w:rsid w:val="006F0A12"/>
    <w:rsid w:val="006F1611"/>
    <w:rsid w:val="006F1760"/>
    <w:rsid w:val="006F198B"/>
    <w:rsid w:val="006F1D18"/>
    <w:rsid w:val="006F204F"/>
    <w:rsid w:val="006F2BA9"/>
    <w:rsid w:val="006F2C26"/>
    <w:rsid w:val="006F2F68"/>
    <w:rsid w:val="006F3595"/>
    <w:rsid w:val="006F3875"/>
    <w:rsid w:val="006F38B6"/>
    <w:rsid w:val="006F3F2C"/>
    <w:rsid w:val="006F3F3B"/>
    <w:rsid w:val="006F54A7"/>
    <w:rsid w:val="006F54B9"/>
    <w:rsid w:val="006F58D7"/>
    <w:rsid w:val="006F5AB8"/>
    <w:rsid w:val="006F5CAD"/>
    <w:rsid w:val="006F5D77"/>
    <w:rsid w:val="006F6016"/>
    <w:rsid w:val="006F6C14"/>
    <w:rsid w:val="006F775E"/>
    <w:rsid w:val="006F7D44"/>
    <w:rsid w:val="007000F3"/>
    <w:rsid w:val="00700672"/>
    <w:rsid w:val="0070088F"/>
    <w:rsid w:val="007009A8"/>
    <w:rsid w:val="0070176E"/>
    <w:rsid w:val="00701D7F"/>
    <w:rsid w:val="00701DDB"/>
    <w:rsid w:val="00702C15"/>
    <w:rsid w:val="00702F0D"/>
    <w:rsid w:val="00703F2C"/>
    <w:rsid w:val="007040C4"/>
    <w:rsid w:val="00704584"/>
    <w:rsid w:val="0070470A"/>
    <w:rsid w:val="00704924"/>
    <w:rsid w:val="007050B9"/>
    <w:rsid w:val="00706DA5"/>
    <w:rsid w:val="007101E1"/>
    <w:rsid w:val="007105AF"/>
    <w:rsid w:val="0071195D"/>
    <w:rsid w:val="00711CEF"/>
    <w:rsid w:val="00711DCB"/>
    <w:rsid w:val="00712945"/>
    <w:rsid w:val="0071389C"/>
    <w:rsid w:val="007139AB"/>
    <w:rsid w:val="00713C16"/>
    <w:rsid w:val="00713D02"/>
    <w:rsid w:val="007141B2"/>
    <w:rsid w:val="00715B49"/>
    <w:rsid w:val="0071627A"/>
    <w:rsid w:val="00716582"/>
    <w:rsid w:val="00717246"/>
    <w:rsid w:val="00720083"/>
    <w:rsid w:val="007200A3"/>
    <w:rsid w:val="00720B4A"/>
    <w:rsid w:val="00720DFD"/>
    <w:rsid w:val="007213EF"/>
    <w:rsid w:val="00721B4A"/>
    <w:rsid w:val="00721B71"/>
    <w:rsid w:val="00721EF7"/>
    <w:rsid w:val="00722CE7"/>
    <w:rsid w:val="00722D9E"/>
    <w:rsid w:val="0072301D"/>
    <w:rsid w:val="0072310A"/>
    <w:rsid w:val="00723AEB"/>
    <w:rsid w:val="007243B2"/>
    <w:rsid w:val="007244B0"/>
    <w:rsid w:val="00725EE2"/>
    <w:rsid w:val="00725FC7"/>
    <w:rsid w:val="007260FA"/>
    <w:rsid w:val="00726A86"/>
    <w:rsid w:val="00727016"/>
    <w:rsid w:val="00727F65"/>
    <w:rsid w:val="00730411"/>
    <w:rsid w:val="00730BDA"/>
    <w:rsid w:val="00730E56"/>
    <w:rsid w:val="00731CFE"/>
    <w:rsid w:val="007326CF"/>
    <w:rsid w:val="00732939"/>
    <w:rsid w:val="0073321E"/>
    <w:rsid w:val="007345D0"/>
    <w:rsid w:val="00735505"/>
    <w:rsid w:val="0073744F"/>
    <w:rsid w:val="00737717"/>
    <w:rsid w:val="007377F8"/>
    <w:rsid w:val="00737D34"/>
    <w:rsid w:val="00740DD0"/>
    <w:rsid w:val="00740E38"/>
    <w:rsid w:val="007415DB"/>
    <w:rsid w:val="00742637"/>
    <w:rsid w:val="00742A21"/>
    <w:rsid w:val="00742EFC"/>
    <w:rsid w:val="007438F4"/>
    <w:rsid w:val="00743EB3"/>
    <w:rsid w:val="00743FCA"/>
    <w:rsid w:val="0074424A"/>
    <w:rsid w:val="007444DE"/>
    <w:rsid w:val="007448EE"/>
    <w:rsid w:val="00744C3E"/>
    <w:rsid w:val="00745096"/>
    <w:rsid w:val="007456A1"/>
    <w:rsid w:val="00745E76"/>
    <w:rsid w:val="00746147"/>
    <w:rsid w:val="0074706F"/>
    <w:rsid w:val="007474AD"/>
    <w:rsid w:val="00750FFA"/>
    <w:rsid w:val="007516CA"/>
    <w:rsid w:val="007520AB"/>
    <w:rsid w:val="00752789"/>
    <w:rsid w:val="00753603"/>
    <w:rsid w:val="0075382C"/>
    <w:rsid w:val="00753DC4"/>
    <w:rsid w:val="00754E61"/>
    <w:rsid w:val="007555AA"/>
    <w:rsid w:val="00755E5C"/>
    <w:rsid w:val="007565BB"/>
    <w:rsid w:val="00756B98"/>
    <w:rsid w:val="0075764C"/>
    <w:rsid w:val="00757BFB"/>
    <w:rsid w:val="007610E8"/>
    <w:rsid w:val="00761B31"/>
    <w:rsid w:val="00762845"/>
    <w:rsid w:val="00762ECB"/>
    <w:rsid w:val="0076333A"/>
    <w:rsid w:val="00763424"/>
    <w:rsid w:val="00763455"/>
    <w:rsid w:val="00765003"/>
    <w:rsid w:val="007654CC"/>
    <w:rsid w:val="00765EFD"/>
    <w:rsid w:val="0076648A"/>
    <w:rsid w:val="0076659F"/>
    <w:rsid w:val="007667BD"/>
    <w:rsid w:val="00766F90"/>
    <w:rsid w:val="0076718B"/>
    <w:rsid w:val="007711FE"/>
    <w:rsid w:val="007712EF"/>
    <w:rsid w:val="0077181A"/>
    <w:rsid w:val="00772437"/>
    <w:rsid w:val="00772FBC"/>
    <w:rsid w:val="007733CF"/>
    <w:rsid w:val="00773430"/>
    <w:rsid w:val="00773662"/>
    <w:rsid w:val="00775ACD"/>
    <w:rsid w:val="007763C8"/>
    <w:rsid w:val="007764FD"/>
    <w:rsid w:val="0077661E"/>
    <w:rsid w:val="00776C80"/>
    <w:rsid w:val="00777777"/>
    <w:rsid w:val="007777EB"/>
    <w:rsid w:val="00777837"/>
    <w:rsid w:val="00777C38"/>
    <w:rsid w:val="00780986"/>
    <w:rsid w:val="00781EA2"/>
    <w:rsid w:val="00782467"/>
    <w:rsid w:val="00783291"/>
    <w:rsid w:val="00784427"/>
    <w:rsid w:val="007860B6"/>
    <w:rsid w:val="00786862"/>
    <w:rsid w:val="00786967"/>
    <w:rsid w:val="007877D6"/>
    <w:rsid w:val="00790512"/>
    <w:rsid w:val="00790AE0"/>
    <w:rsid w:val="00790DD2"/>
    <w:rsid w:val="00791197"/>
    <w:rsid w:val="007911C8"/>
    <w:rsid w:val="00791251"/>
    <w:rsid w:val="00791506"/>
    <w:rsid w:val="007915D7"/>
    <w:rsid w:val="0079173F"/>
    <w:rsid w:val="00792617"/>
    <w:rsid w:val="00792781"/>
    <w:rsid w:val="00793233"/>
    <w:rsid w:val="00795B6B"/>
    <w:rsid w:val="00796017"/>
    <w:rsid w:val="007961B7"/>
    <w:rsid w:val="00796F00"/>
    <w:rsid w:val="007A036F"/>
    <w:rsid w:val="007A29D5"/>
    <w:rsid w:val="007A2C9D"/>
    <w:rsid w:val="007A2D0A"/>
    <w:rsid w:val="007A2DC8"/>
    <w:rsid w:val="007A30C5"/>
    <w:rsid w:val="007A39B3"/>
    <w:rsid w:val="007A4D9B"/>
    <w:rsid w:val="007A53E5"/>
    <w:rsid w:val="007A544E"/>
    <w:rsid w:val="007A5736"/>
    <w:rsid w:val="007A574A"/>
    <w:rsid w:val="007A5C98"/>
    <w:rsid w:val="007A615F"/>
    <w:rsid w:val="007A66C5"/>
    <w:rsid w:val="007A67EA"/>
    <w:rsid w:val="007A68F5"/>
    <w:rsid w:val="007B047B"/>
    <w:rsid w:val="007B0879"/>
    <w:rsid w:val="007B1BD4"/>
    <w:rsid w:val="007B1E0B"/>
    <w:rsid w:val="007B2EEE"/>
    <w:rsid w:val="007B387F"/>
    <w:rsid w:val="007B3BC5"/>
    <w:rsid w:val="007B433E"/>
    <w:rsid w:val="007B47E7"/>
    <w:rsid w:val="007B4E80"/>
    <w:rsid w:val="007B4E92"/>
    <w:rsid w:val="007B56A4"/>
    <w:rsid w:val="007B62B9"/>
    <w:rsid w:val="007B6E1A"/>
    <w:rsid w:val="007B6F64"/>
    <w:rsid w:val="007B7274"/>
    <w:rsid w:val="007B74E6"/>
    <w:rsid w:val="007B761E"/>
    <w:rsid w:val="007B7781"/>
    <w:rsid w:val="007B7CD7"/>
    <w:rsid w:val="007B7F2D"/>
    <w:rsid w:val="007C0638"/>
    <w:rsid w:val="007C094B"/>
    <w:rsid w:val="007C0C58"/>
    <w:rsid w:val="007C1606"/>
    <w:rsid w:val="007C184F"/>
    <w:rsid w:val="007C1B28"/>
    <w:rsid w:val="007C1C36"/>
    <w:rsid w:val="007C1EC1"/>
    <w:rsid w:val="007C200A"/>
    <w:rsid w:val="007C2824"/>
    <w:rsid w:val="007C28D3"/>
    <w:rsid w:val="007C2A0B"/>
    <w:rsid w:val="007C2F06"/>
    <w:rsid w:val="007C30C7"/>
    <w:rsid w:val="007C3310"/>
    <w:rsid w:val="007C3EA6"/>
    <w:rsid w:val="007C3F29"/>
    <w:rsid w:val="007C4942"/>
    <w:rsid w:val="007C4E71"/>
    <w:rsid w:val="007C504C"/>
    <w:rsid w:val="007C58A0"/>
    <w:rsid w:val="007C5953"/>
    <w:rsid w:val="007C5FFA"/>
    <w:rsid w:val="007C62C8"/>
    <w:rsid w:val="007C6705"/>
    <w:rsid w:val="007C6945"/>
    <w:rsid w:val="007C7A16"/>
    <w:rsid w:val="007D0827"/>
    <w:rsid w:val="007D08F3"/>
    <w:rsid w:val="007D0CBC"/>
    <w:rsid w:val="007D0F2E"/>
    <w:rsid w:val="007D16A3"/>
    <w:rsid w:val="007D2383"/>
    <w:rsid w:val="007D23FF"/>
    <w:rsid w:val="007D2AE5"/>
    <w:rsid w:val="007D30AB"/>
    <w:rsid w:val="007D3680"/>
    <w:rsid w:val="007D43EA"/>
    <w:rsid w:val="007D450A"/>
    <w:rsid w:val="007D4CE6"/>
    <w:rsid w:val="007D4FAD"/>
    <w:rsid w:val="007D5639"/>
    <w:rsid w:val="007D5C5D"/>
    <w:rsid w:val="007D6702"/>
    <w:rsid w:val="007D69E9"/>
    <w:rsid w:val="007D6CC8"/>
    <w:rsid w:val="007D7005"/>
    <w:rsid w:val="007D78D3"/>
    <w:rsid w:val="007E0B8E"/>
    <w:rsid w:val="007E0D63"/>
    <w:rsid w:val="007E0F99"/>
    <w:rsid w:val="007E1123"/>
    <w:rsid w:val="007E1882"/>
    <w:rsid w:val="007E1F7F"/>
    <w:rsid w:val="007E2706"/>
    <w:rsid w:val="007E342D"/>
    <w:rsid w:val="007E3784"/>
    <w:rsid w:val="007E3A67"/>
    <w:rsid w:val="007E3AB0"/>
    <w:rsid w:val="007E50A5"/>
    <w:rsid w:val="007E5155"/>
    <w:rsid w:val="007E60F1"/>
    <w:rsid w:val="007E65CF"/>
    <w:rsid w:val="007E68AB"/>
    <w:rsid w:val="007F018F"/>
    <w:rsid w:val="007F06DC"/>
    <w:rsid w:val="007F08A8"/>
    <w:rsid w:val="007F08CA"/>
    <w:rsid w:val="007F092E"/>
    <w:rsid w:val="007F0D3E"/>
    <w:rsid w:val="007F1B4A"/>
    <w:rsid w:val="007F1BA4"/>
    <w:rsid w:val="007F1C67"/>
    <w:rsid w:val="007F1D43"/>
    <w:rsid w:val="007F217F"/>
    <w:rsid w:val="007F21CB"/>
    <w:rsid w:val="007F2296"/>
    <w:rsid w:val="007F24AC"/>
    <w:rsid w:val="007F29A7"/>
    <w:rsid w:val="007F2E3F"/>
    <w:rsid w:val="007F3396"/>
    <w:rsid w:val="007F3CAE"/>
    <w:rsid w:val="007F3DBE"/>
    <w:rsid w:val="007F3FCA"/>
    <w:rsid w:val="007F4442"/>
    <w:rsid w:val="007F45D2"/>
    <w:rsid w:val="007F48DF"/>
    <w:rsid w:val="007F4AB6"/>
    <w:rsid w:val="007F549E"/>
    <w:rsid w:val="007F5CFC"/>
    <w:rsid w:val="007F5D84"/>
    <w:rsid w:val="007F5FF3"/>
    <w:rsid w:val="007F669C"/>
    <w:rsid w:val="007F6B88"/>
    <w:rsid w:val="007F70E9"/>
    <w:rsid w:val="00800C4B"/>
    <w:rsid w:val="00800DB3"/>
    <w:rsid w:val="008016B8"/>
    <w:rsid w:val="00801B03"/>
    <w:rsid w:val="008026DA"/>
    <w:rsid w:val="008029E2"/>
    <w:rsid w:val="0080303D"/>
    <w:rsid w:val="00803338"/>
    <w:rsid w:val="00803451"/>
    <w:rsid w:val="0080399C"/>
    <w:rsid w:val="00803A56"/>
    <w:rsid w:val="00803F1B"/>
    <w:rsid w:val="00804387"/>
    <w:rsid w:val="008045C3"/>
    <w:rsid w:val="008045F8"/>
    <w:rsid w:val="00804C44"/>
    <w:rsid w:val="00804D59"/>
    <w:rsid w:val="00805092"/>
    <w:rsid w:val="008053C1"/>
    <w:rsid w:val="008053D9"/>
    <w:rsid w:val="0080592F"/>
    <w:rsid w:val="00806671"/>
    <w:rsid w:val="0080716D"/>
    <w:rsid w:val="00807242"/>
    <w:rsid w:val="0080736D"/>
    <w:rsid w:val="0081023A"/>
    <w:rsid w:val="0081030B"/>
    <w:rsid w:val="00810BE2"/>
    <w:rsid w:val="008125B8"/>
    <w:rsid w:val="00812B6E"/>
    <w:rsid w:val="00812C5D"/>
    <w:rsid w:val="0081325E"/>
    <w:rsid w:val="00813302"/>
    <w:rsid w:val="00813603"/>
    <w:rsid w:val="00813633"/>
    <w:rsid w:val="008146D6"/>
    <w:rsid w:val="008149BF"/>
    <w:rsid w:val="00814C1A"/>
    <w:rsid w:val="0081562A"/>
    <w:rsid w:val="00815953"/>
    <w:rsid w:val="00816127"/>
    <w:rsid w:val="00816607"/>
    <w:rsid w:val="0081695B"/>
    <w:rsid w:val="00816B54"/>
    <w:rsid w:val="0081762A"/>
    <w:rsid w:val="00817A22"/>
    <w:rsid w:val="00817FAF"/>
    <w:rsid w:val="008201AD"/>
    <w:rsid w:val="008201E3"/>
    <w:rsid w:val="00820221"/>
    <w:rsid w:val="008202E5"/>
    <w:rsid w:val="008203D6"/>
    <w:rsid w:val="008208B8"/>
    <w:rsid w:val="008216C6"/>
    <w:rsid w:val="008218AF"/>
    <w:rsid w:val="00822ACF"/>
    <w:rsid w:val="0082338F"/>
    <w:rsid w:val="00823FDA"/>
    <w:rsid w:val="00823FDF"/>
    <w:rsid w:val="008240F9"/>
    <w:rsid w:val="00824229"/>
    <w:rsid w:val="00824581"/>
    <w:rsid w:val="00824F9D"/>
    <w:rsid w:val="00826779"/>
    <w:rsid w:val="008267B7"/>
    <w:rsid w:val="00826BA6"/>
    <w:rsid w:val="00827A72"/>
    <w:rsid w:val="008301A6"/>
    <w:rsid w:val="008303F8"/>
    <w:rsid w:val="00830B34"/>
    <w:rsid w:val="00830BBD"/>
    <w:rsid w:val="0083144B"/>
    <w:rsid w:val="00831964"/>
    <w:rsid w:val="00831A0B"/>
    <w:rsid w:val="00831BA4"/>
    <w:rsid w:val="008323FD"/>
    <w:rsid w:val="008326B9"/>
    <w:rsid w:val="00832863"/>
    <w:rsid w:val="00832967"/>
    <w:rsid w:val="0083365F"/>
    <w:rsid w:val="008339EE"/>
    <w:rsid w:val="00833A85"/>
    <w:rsid w:val="00833C99"/>
    <w:rsid w:val="00833D94"/>
    <w:rsid w:val="00834274"/>
    <w:rsid w:val="00834310"/>
    <w:rsid w:val="00834EF6"/>
    <w:rsid w:val="00836F46"/>
    <w:rsid w:val="008379FC"/>
    <w:rsid w:val="00840508"/>
    <w:rsid w:val="00840940"/>
    <w:rsid w:val="00840974"/>
    <w:rsid w:val="00840DEA"/>
    <w:rsid w:val="00841000"/>
    <w:rsid w:val="00841068"/>
    <w:rsid w:val="00841155"/>
    <w:rsid w:val="0084123D"/>
    <w:rsid w:val="00842913"/>
    <w:rsid w:val="00842F86"/>
    <w:rsid w:val="00843132"/>
    <w:rsid w:val="008433D3"/>
    <w:rsid w:val="008439D4"/>
    <w:rsid w:val="00843F1A"/>
    <w:rsid w:val="00843FCD"/>
    <w:rsid w:val="00844223"/>
    <w:rsid w:val="00844576"/>
    <w:rsid w:val="00845288"/>
    <w:rsid w:val="0084593A"/>
    <w:rsid w:val="00845B11"/>
    <w:rsid w:val="00845B4C"/>
    <w:rsid w:val="00846D78"/>
    <w:rsid w:val="00847CF1"/>
    <w:rsid w:val="00847D17"/>
    <w:rsid w:val="008505B6"/>
    <w:rsid w:val="00850B16"/>
    <w:rsid w:val="00850EA5"/>
    <w:rsid w:val="00851342"/>
    <w:rsid w:val="0085143F"/>
    <w:rsid w:val="00851C36"/>
    <w:rsid w:val="008520C3"/>
    <w:rsid w:val="00852540"/>
    <w:rsid w:val="0085326C"/>
    <w:rsid w:val="00853465"/>
    <w:rsid w:val="008538B1"/>
    <w:rsid w:val="00853A6A"/>
    <w:rsid w:val="00853DD2"/>
    <w:rsid w:val="00853F4B"/>
    <w:rsid w:val="008540C7"/>
    <w:rsid w:val="00854149"/>
    <w:rsid w:val="0085458A"/>
    <w:rsid w:val="008548FF"/>
    <w:rsid w:val="008554A4"/>
    <w:rsid w:val="00855535"/>
    <w:rsid w:val="00856985"/>
    <w:rsid w:val="008569B9"/>
    <w:rsid w:val="00856B61"/>
    <w:rsid w:val="00856D42"/>
    <w:rsid w:val="00857443"/>
    <w:rsid w:val="00857895"/>
    <w:rsid w:val="008608BF"/>
    <w:rsid w:val="00860BF0"/>
    <w:rsid w:val="00860EC0"/>
    <w:rsid w:val="0086163C"/>
    <w:rsid w:val="008616E7"/>
    <w:rsid w:val="00861ADA"/>
    <w:rsid w:val="00861CC4"/>
    <w:rsid w:val="00862B0A"/>
    <w:rsid w:val="00862DF7"/>
    <w:rsid w:val="00864DCA"/>
    <w:rsid w:val="00865E28"/>
    <w:rsid w:val="008663A1"/>
    <w:rsid w:val="00866C3F"/>
    <w:rsid w:val="008672F6"/>
    <w:rsid w:val="00867F29"/>
    <w:rsid w:val="00870182"/>
    <w:rsid w:val="008701D1"/>
    <w:rsid w:val="0087060D"/>
    <w:rsid w:val="00870E0F"/>
    <w:rsid w:val="00870EF6"/>
    <w:rsid w:val="008714FF"/>
    <w:rsid w:val="00871C4F"/>
    <w:rsid w:val="00871D9D"/>
    <w:rsid w:val="00872581"/>
    <w:rsid w:val="00872972"/>
    <w:rsid w:val="0087337C"/>
    <w:rsid w:val="008734CA"/>
    <w:rsid w:val="008734E0"/>
    <w:rsid w:val="00874B01"/>
    <w:rsid w:val="008756A7"/>
    <w:rsid w:val="008758EF"/>
    <w:rsid w:val="00875DAD"/>
    <w:rsid w:val="00876A55"/>
    <w:rsid w:val="00877296"/>
    <w:rsid w:val="0087743F"/>
    <w:rsid w:val="0087751B"/>
    <w:rsid w:val="00877AD9"/>
    <w:rsid w:val="0088016C"/>
    <w:rsid w:val="00880368"/>
    <w:rsid w:val="008809EC"/>
    <w:rsid w:val="00880A77"/>
    <w:rsid w:val="00881069"/>
    <w:rsid w:val="00882372"/>
    <w:rsid w:val="00882779"/>
    <w:rsid w:val="008830BF"/>
    <w:rsid w:val="00884266"/>
    <w:rsid w:val="00884ADC"/>
    <w:rsid w:val="00884BD9"/>
    <w:rsid w:val="00884C01"/>
    <w:rsid w:val="00884CE2"/>
    <w:rsid w:val="00885447"/>
    <w:rsid w:val="0088554D"/>
    <w:rsid w:val="008859DD"/>
    <w:rsid w:val="00885C55"/>
    <w:rsid w:val="008861BF"/>
    <w:rsid w:val="008862B7"/>
    <w:rsid w:val="00886491"/>
    <w:rsid w:val="008868D9"/>
    <w:rsid w:val="00886991"/>
    <w:rsid w:val="0088728B"/>
    <w:rsid w:val="00887399"/>
    <w:rsid w:val="00887918"/>
    <w:rsid w:val="00887C06"/>
    <w:rsid w:val="00890252"/>
    <w:rsid w:val="008903F2"/>
    <w:rsid w:val="00890DBB"/>
    <w:rsid w:val="0089145A"/>
    <w:rsid w:val="008917FE"/>
    <w:rsid w:val="008927E2"/>
    <w:rsid w:val="00892DD5"/>
    <w:rsid w:val="00893042"/>
    <w:rsid w:val="00893519"/>
    <w:rsid w:val="00893A25"/>
    <w:rsid w:val="00893F22"/>
    <w:rsid w:val="008944D4"/>
    <w:rsid w:val="0089525C"/>
    <w:rsid w:val="008952E0"/>
    <w:rsid w:val="00895483"/>
    <w:rsid w:val="00895763"/>
    <w:rsid w:val="00895983"/>
    <w:rsid w:val="00896321"/>
    <w:rsid w:val="00896690"/>
    <w:rsid w:val="00896773"/>
    <w:rsid w:val="008976B3"/>
    <w:rsid w:val="00897777"/>
    <w:rsid w:val="00897A84"/>
    <w:rsid w:val="008A18EA"/>
    <w:rsid w:val="008A191B"/>
    <w:rsid w:val="008A1DAC"/>
    <w:rsid w:val="008A2514"/>
    <w:rsid w:val="008A2E5B"/>
    <w:rsid w:val="008A321A"/>
    <w:rsid w:val="008A3731"/>
    <w:rsid w:val="008A3D44"/>
    <w:rsid w:val="008A46C1"/>
    <w:rsid w:val="008A4717"/>
    <w:rsid w:val="008A4895"/>
    <w:rsid w:val="008A52A9"/>
    <w:rsid w:val="008A5FF2"/>
    <w:rsid w:val="008A6392"/>
    <w:rsid w:val="008A6AB8"/>
    <w:rsid w:val="008B036F"/>
    <w:rsid w:val="008B1C16"/>
    <w:rsid w:val="008B1C66"/>
    <w:rsid w:val="008B22E7"/>
    <w:rsid w:val="008B250E"/>
    <w:rsid w:val="008B29A4"/>
    <w:rsid w:val="008B5719"/>
    <w:rsid w:val="008B5FB4"/>
    <w:rsid w:val="008B62B6"/>
    <w:rsid w:val="008B6851"/>
    <w:rsid w:val="008B6ABC"/>
    <w:rsid w:val="008B6D15"/>
    <w:rsid w:val="008B6D90"/>
    <w:rsid w:val="008B7071"/>
    <w:rsid w:val="008B73B9"/>
    <w:rsid w:val="008B7543"/>
    <w:rsid w:val="008B7943"/>
    <w:rsid w:val="008B7D5C"/>
    <w:rsid w:val="008C026A"/>
    <w:rsid w:val="008C0AD3"/>
    <w:rsid w:val="008C0D67"/>
    <w:rsid w:val="008C15BC"/>
    <w:rsid w:val="008C1608"/>
    <w:rsid w:val="008C2A0A"/>
    <w:rsid w:val="008C3816"/>
    <w:rsid w:val="008C38F0"/>
    <w:rsid w:val="008C4120"/>
    <w:rsid w:val="008C4717"/>
    <w:rsid w:val="008C49EF"/>
    <w:rsid w:val="008C4D97"/>
    <w:rsid w:val="008C6249"/>
    <w:rsid w:val="008C700F"/>
    <w:rsid w:val="008C7621"/>
    <w:rsid w:val="008C7DCF"/>
    <w:rsid w:val="008D0475"/>
    <w:rsid w:val="008D08F5"/>
    <w:rsid w:val="008D1005"/>
    <w:rsid w:val="008D17DA"/>
    <w:rsid w:val="008D240B"/>
    <w:rsid w:val="008D29A2"/>
    <w:rsid w:val="008D29E9"/>
    <w:rsid w:val="008D2C04"/>
    <w:rsid w:val="008D300C"/>
    <w:rsid w:val="008D3E7A"/>
    <w:rsid w:val="008D4FF9"/>
    <w:rsid w:val="008D521D"/>
    <w:rsid w:val="008D5414"/>
    <w:rsid w:val="008D58AC"/>
    <w:rsid w:val="008D5B8F"/>
    <w:rsid w:val="008D5D0B"/>
    <w:rsid w:val="008D62A2"/>
    <w:rsid w:val="008D6395"/>
    <w:rsid w:val="008D6B0A"/>
    <w:rsid w:val="008D6ED5"/>
    <w:rsid w:val="008D6F0D"/>
    <w:rsid w:val="008D7560"/>
    <w:rsid w:val="008D7915"/>
    <w:rsid w:val="008D7C05"/>
    <w:rsid w:val="008E01E4"/>
    <w:rsid w:val="008E1849"/>
    <w:rsid w:val="008E19AE"/>
    <w:rsid w:val="008E27D3"/>
    <w:rsid w:val="008E2EEE"/>
    <w:rsid w:val="008E30AA"/>
    <w:rsid w:val="008E454D"/>
    <w:rsid w:val="008E499C"/>
    <w:rsid w:val="008E4B77"/>
    <w:rsid w:val="008E4D8D"/>
    <w:rsid w:val="008E505D"/>
    <w:rsid w:val="008E5229"/>
    <w:rsid w:val="008E52FF"/>
    <w:rsid w:val="008E5B3F"/>
    <w:rsid w:val="008E5F07"/>
    <w:rsid w:val="008E6970"/>
    <w:rsid w:val="008E6AFA"/>
    <w:rsid w:val="008E7F2C"/>
    <w:rsid w:val="008F1C00"/>
    <w:rsid w:val="008F29D9"/>
    <w:rsid w:val="008F302C"/>
    <w:rsid w:val="008F3246"/>
    <w:rsid w:val="008F32EA"/>
    <w:rsid w:val="008F4CF4"/>
    <w:rsid w:val="008F541C"/>
    <w:rsid w:val="008F55E2"/>
    <w:rsid w:val="008F563B"/>
    <w:rsid w:val="008F5D13"/>
    <w:rsid w:val="008F5D47"/>
    <w:rsid w:val="008F656E"/>
    <w:rsid w:val="008F6AE0"/>
    <w:rsid w:val="008F6EEB"/>
    <w:rsid w:val="008F721F"/>
    <w:rsid w:val="008F75C2"/>
    <w:rsid w:val="008F79DD"/>
    <w:rsid w:val="008F7D51"/>
    <w:rsid w:val="0090072F"/>
    <w:rsid w:val="00900957"/>
    <w:rsid w:val="00900C34"/>
    <w:rsid w:val="009012E1"/>
    <w:rsid w:val="009017D8"/>
    <w:rsid w:val="00901CA6"/>
    <w:rsid w:val="0090225A"/>
    <w:rsid w:val="009024FB"/>
    <w:rsid w:val="00903901"/>
    <w:rsid w:val="00903FB1"/>
    <w:rsid w:val="00904036"/>
    <w:rsid w:val="00904602"/>
    <w:rsid w:val="00904E6A"/>
    <w:rsid w:val="00905036"/>
    <w:rsid w:val="0090503B"/>
    <w:rsid w:val="00905B6B"/>
    <w:rsid w:val="009065D1"/>
    <w:rsid w:val="00906715"/>
    <w:rsid w:val="0090681E"/>
    <w:rsid w:val="00906F68"/>
    <w:rsid w:val="0090722B"/>
    <w:rsid w:val="00907771"/>
    <w:rsid w:val="00907920"/>
    <w:rsid w:val="00910180"/>
    <w:rsid w:val="009106EF"/>
    <w:rsid w:val="009107F5"/>
    <w:rsid w:val="0091252E"/>
    <w:rsid w:val="00912688"/>
    <w:rsid w:val="00912EEB"/>
    <w:rsid w:val="00913937"/>
    <w:rsid w:val="00913E3B"/>
    <w:rsid w:val="00913E95"/>
    <w:rsid w:val="00914F7D"/>
    <w:rsid w:val="009156D8"/>
    <w:rsid w:val="009159D1"/>
    <w:rsid w:val="009172AB"/>
    <w:rsid w:val="009174B7"/>
    <w:rsid w:val="0091751A"/>
    <w:rsid w:val="00917601"/>
    <w:rsid w:val="0092046B"/>
    <w:rsid w:val="00921E13"/>
    <w:rsid w:val="00922D05"/>
    <w:rsid w:val="00923C4D"/>
    <w:rsid w:val="00923DD7"/>
    <w:rsid w:val="009242DD"/>
    <w:rsid w:val="009245FB"/>
    <w:rsid w:val="00924E69"/>
    <w:rsid w:val="00925144"/>
    <w:rsid w:val="0092517E"/>
    <w:rsid w:val="009257A9"/>
    <w:rsid w:val="00925F80"/>
    <w:rsid w:val="00926236"/>
    <w:rsid w:val="00926C7E"/>
    <w:rsid w:val="00927039"/>
    <w:rsid w:val="0092726E"/>
    <w:rsid w:val="00930187"/>
    <w:rsid w:val="00930A7F"/>
    <w:rsid w:val="00930B32"/>
    <w:rsid w:val="00931275"/>
    <w:rsid w:val="00931767"/>
    <w:rsid w:val="00931905"/>
    <w:rsid w:val="0093198F"/>
    <w:rsid w:val="009321CB"/>
    <w:rsid w:val="0093314F"/>
    <w:rsid w:val="009346D9"/>
    <w:rsid w:val="0093485E"/>
    <w:rsid w:val="00934918"/>
    <w:rsid w:val="00935342"/>
    <w:rsid w:val="00935483"/>
    <w:rsid w:val="00935899"/>
    <w:rsid w:val="00935D67"/>
    <w:rsid w:val="00936637"/>
    <w:rsid w:val="00937278"/>
    <w:rsid w:val="00937293"/>
    <w:rsid w:val="00937874"/>
    <w:rsid w:val="00940F6D"/>
    <w:rsid w:val="00940FDF"/>
    <w:rsid w:val="00941A0A"/>
    <w:rsid w:val="00941EB5"/>
    <w:rsid w:val="00941EC4"/>
    <w:rsid w:val="00943830"/>
    <w:rsid w:val="00943923"/>
    <w:rsid w:val="00943F6F"/>
    <w:rsid w:val="0094457E"/>
    <w:rsid w:val="00944ACF"/>
    <w:rsid w:val="00944E36"/>
    <w:rsid w:val="00945569"/>
    <w:rsid w:val="00945D7A"/>
    <w:rsid w:val="0094636C"/>
    <w:rsid w:val="009465DC"/>
    <w:rsid w:val="0094666D"/>
    <w:rsid w:val="00946788"/>
    <w:rsid w:val="0094724B"/>
    <w:rsid w:val="00950751"/>
    <w:rsid w:val="00950901"/>
    <w:rsid w:val="0095099F"/>
    <w:rsid w:val="009511D1"/>
    <w:rsid w:val="0095123D"/>
    <w:rsid w:val="00951D14"/>
    <w:rsid w:val="009526A0"/>
    <w:rsid w:val="00953CEF"/>
    <w:rsid w:val="00954BF1"/>
    <w:rsid w:val="00954FD7"/>
    <w:rsid w:val="00955274"/>
    <w:rsid w:val="0095574B"/>
    <w:rsid w:val="009563FB"/>
    <w:rsid w:val="0095730E"/>
    <w:rsid w:val="00957474"/>
    <w:rsid w:val="00957689"/>
    <w:rsid w:val="00957AA3"/>
    <w:rsid w:val="00957B92"/>
    <w:rsid w:val="009611EC"/>
    <w:rsid w:val="00961614"/>
    <w:rsid w:val="00961D1C"/>
    <w:rsid w:val="00962021"/>
    <w:rsid w:val="00962DE4"/>
    <w:rsid w:val="009633F9"/>
    <w:rsid w:val="0096343B"/>
    <w:rsid w:val="00963709"/>
    <w:rsid w:val="0096402A"/>
    <w:rsid w:val="009641F6"/>
    <w:rsid w:val="009648D1"/>
    <w:rsid w:val="00965280"/>
    <w:rsid w:val="0096537B"/>
    <w:rsid w:val="009658A4"/>
    <w:rsid w:val="00966087"/>
    <w:rsid w:val="00966189"/>
    <w:rsid w:val="00966E40"/>
    <w:rsid w:val="00967203"/>
    <w:rsid w:val="009672CC"/>
    <w:rsid w:val="0096747A"/>
    <w:rsid w:val="00967864"/>
    <w:rsid w:val="00967A10"/>
    <w:rsid w:val="00967D3D"/>
    <w:rsid w:val="00967DCD"/>
    <w:rsid w:val="00967E1D"/>
    <w:rsid w:val="00970885"/>
    <w:rsid w:val="009720C5"/>
    <w:rsid w:val="009721D3"/>
    <w:rsid w:val="009727EA"/>
    <w:rsid w:val="0097332E"/>
    <w:rsid w:val="009734C5"/>
    <w:rsid w:val="00973C41"/>
    <w:rsid w:val="00974B00"/>
    <w:rsid w:val="00974C51"/>
    <w:rsid w:val="00974DA9"/>
    <w:rsid w:val="00974F8E"/>
    <w:rsid w:val="00975491"/>
    <w:rsid w:val="0097584B"/>
    <w:rsid w:val="00976BF5"/>
    <w:rsid w:val="009771AE"/>
    <w:rsid w:val="009779CB"/>
    <w:rsid w:val="00977CF9"/>
    <w:rsid w:val="009804B8"/>
    <w:rsid w:val="00980D69"/>
    <w:rsid w:val="00980DBF"/>
    <w:rsid w:val="00980E84"/>
    <w:rsid w:val="009812AC"/>
    <w:rsid w:val="009812E1"/>
    <w:rsid w:val="0098132F"/>
    <w:rsid w:val="00981E54"/>
    <w:rsid w:val="009822A8"/>
    <w:rsid w:val="00982655"/>
    <w:rsid w:val="00982DD5"/>
    <w:rsid w:val="0098331E"/>
    <w:rsid w:val="00983E77"/>
    <w:rsid w:val="00984452"/>
    <w:rsid w:val="00984621"/>
    <w:rsid w:val="0098556C"/>
    <w:rsid w:val="00985E21"/>
    <w:rsid w:val="00985ED1"/>
    <w:rsid w:val="00986093"/>
    <w:rsid w:val="00986290"/>
    <w:rsid w:val="00986D2E"/>
    <w:rsid w:val="00986EB4"/>
    <w:rsid w:val="00987570"/>
    <w:rsid w:val="009879EE"/>
    <w:rsid w:val="0099096F"/>
    <w:rsid w:val="00990D76"/>
    <w:rsid w:val="0099110A"/>
    <w:rsid w:val="00992BBA"/>
    <w:rsid w:val="00992C86"/>
    <w:rsid w:val="00993998"/>
    <w:rsid w:val="009948E6"/>
    <w:rsid w:val="009949C0"/>
    <w:rsid w:val="00994B09"/>
    <w:rsid w:val="00994F02"/>
    <w:rsid w:val="00994F77"/>
    <w:rsid w:val="009963A6"/>
    <w:rsid w:val="009967B8"/>
    <w:rsid w:val="00996B64"/>
    <w:rsid w:val="00996C6C"/>
    <w:rsid w:val="00997193"/>
    <w:rsid w:val="00997227"/>
    <w:rsid w:val="009974AA"/>
    <w:rsid w:val="009978B9"/>
    <w:rsid w:val="00997922"/>
    <w:rsid w:val="00997E11"/>
    <w:rsid w:val="009A0088"/>
    <w:rsid w:val="009A0278"/>
    <w:rsid w:val="009A06F6"/>
    <w:rsid w:val="009A07B3"/>
    <w:rsid w:val="009A0A59"/>
    <w:rsid w:val="009A0D60"/>
    <w:rsid w:val="009A1616"/>
    <w:rsid w:val="009A2AB9"/>
    <w:rsid w:val="009A2C1B"/>
    <w:rsid w:val="009A2E7D"/>
    <w:rsid w:val="009A3299"/>
    <w:rsid w:val="009A33D0"/>
    <w:rsid w:val="009A3792"/>
    <w:rsid w:val="009A3977"/>
    <w:rsid w:val="009A3CA6"/>
    <w:rsid w:val="009A3CDE"/>
    <w:rsid w:val="009A422D"/>
    <w:rsid w:val="009A4C25"/>
    <w:rsid w:val="009A5371"/>
    <w:rsid w:val="009A5829"/>
    <w:rsid w:val="009A656C"/>
    <w:rsid w:val="009A6991"/>
    <w:rsid w:val="009A7609"/>
    <w:rsid w:val="009A78FA"/>
    <w:rsid w:val="009A7BE7"/>
    <w:rsid w:val="009A7FEE"/>
    <w:rsid w:val="009B041A"/>
    <w:rsid w:val="009B0C4D"/>
    <w:rsid w:val="009B19DF"/>
    <w:rsid w:val="009B31C2"/>
    <w:rsid w:val="009B3961"/>
    <w:rsid w:val="009B3B2B"/>
    <w:rsid w:val="009B3F1B"/>
    <w:rsid w:val="009B4223"/>
    <w:rsid w:val="009B4561"/>
    <w:rsid w:val="009B518E"/>
    <w:rsid w:val="009B5855"/>
    <w:rsid w:val="009B5AEB"/>
    <w:rsid w:val="009B5D03"/>
    <w:rsid w:val="009B5F9E"/>
    <w:rsid w:val="009B6BE4"/>
    <w:rsid w:val="009B6F6D"/>
    <w:rsid w:val="009B7370"/>
    <w:rsid w:val="009C082F"/>
    <w:rsid w:val="009C0BA2"/>
    <w:rsid w:val="009C0D20"/>
    <w:rsid w:val="009C1CE0"/>
    <w:rsid w:val="009C1F17"/>
    <w:rsid w:val="009C2173"/>
    <w:rsid w:val="009C2177"/>
    <w:rsid w:val="009C21C6"/>
    <w:rsid w:val="009C2908"/>
    <w:rsid w:val="009C2CC0"/>
    <w:rsid w:val="009C2DD5"/>
    <w:rsid w:val="009C3C72"/>
    <w:rsid w:val="009C4859"/>
    <w:rsid w:val="009C4DD5"/>
    <w:rsid w:val="009C5141"/>
    <w:rsid w:val="009C5793"/>
    <w:rsid w:val="009C5CDA"/>
    <w:rsid w:val="009C6818"/>
    <w:rsid w:val="009C6932"/>
    <w:rsid w:val="009C6C33"/>
    <w:rsid w:val="009C6D98"/>
    <w:rsid w:val="009C74ED"/>
    <w:rsid w:val="009C7EA3"/>
    <w:rsid w:val="009D14BF"/>
    <w:rsid w:val="009D1C37"/>
    <w:rsid w:val="009D1FDF"/>
    <w:rsid w:val="009D219C"/>
    <w:rsid w:val="009D235D"/>
    <w:rsid w:val="009D27A7"/>
    <w:rsid w:val="009D3220"/>
    <w:rsid w:val="009D3691"/>
    <w:rsid w:val="009D3EA7"/>
    <w:rsid w:val="009D4179"/>
    <w:rsid w:val="009D602D"/>
    <w:rsid w:val="009D620C"/>
    <w:rsid w:val="009D638A"/>
    <w:rsid w:val="009D64DD"/>
    <w:rsid w:val="009D68B2"/>
    <w:rsid w:val="009D755F"/>
    <w:rsid w:val="009D785C"/>
    <w:rsid w:val="009D7981"/>
    <w:rsid w:val="009E0569"/>
    <w:rsid w:val="009E1AC7"/>
    <w:rsid w:val="009E1D3C"/>
    <w:rsid w:val="009E2CB1"/>
    <w:rsid w:val="009E3491"/>
    <w:rsid w:val="009E385D"/>
    <w:rsid w:val="009E485E"/>
    <w:rsid w:val="009E6F32"/>
    <w:rsid w:val="009E7838"/>
    <w:rsid w:val="009E7D8D"/>
    <w:rsid w:val="009E7E0D"/>
    <w:rsid w:val="009F01EE"/>
    <w:rsid w:val="009F09FC"/>
    <w:rsid w:val="009F0C17"/>
    <w:rsid w:val="009F120B"/>
    <w:rsid w:val="009F13CD"/>
    <w:rsid w:val="009F1B4F"/>
    <w:rsid w:val="009F1C62"/>
    <w:rsid w:val="009F2924"/>
    <w:rsid w:val="009F2995"/>
    <w:rsid w:val="009F2CC6"/>
    <w:rsid w:val="009F32B8"/>
    <w:rsid w:val="009F3508"/>
    <w:rsid w:val="009F3679"/>
    <w:rsid w:val="009F36DA"/>
    <w:rsid w:val="009F3A2B"/>
    <w:rsid w:val="009F401F"/>
    <w:rsid w:val="009F42F4"/>
    <w:rsid w:val="009F4A78"/>
    <w:rsid w:val="009F4FD8"/>
    <w:rsid w:val="009F53C6"/>
    <w:rsid w:val="009F5BB5"/>
    <w:rsid w:val="009F619B"/>
    <w:rsid w:val="009F61A4"/>
    <w:rsid w:val="009F676A"/>
    <w:rsid w:val="009F74AD"/>
    <w:rsid w:val="009F7ACF"/>
    <w:rsid w:val="009F7D99"/>
    <w:rsid w:val="00A007A4"/>
    <w:rsid w:val="00A00D49"/>
    <w:rsid w:val="00A00D8D"/>
    <w:rsid w:val="00A011BD"/>
    <w:rsid w:val="00A01978"/>
    <w:rsid w:val="00A01F10"/>
    <w:rsid w:val="00A03914"/>
    <w:rsid w:val="00A03B91"/>
    <w:rsid w:val="00A03D46"/>
    <w:rsid w:val="00A04100"/>
    <w:rsid w:val="00A0466D"/>
    <w:rsid w:val="00A04AA7"/>
    <w:rsid w:val="00A05428"/>
    <w:rsid w:val="00A05484"/>
    <w:rsid w:val="00A05A7C"/>
    <w:rsid w:val="00A05EB8"/>
    <w:rsid w:val="00A06044"/>
    <w:rsid w:val="00A0606A"/>
    <w:rsid w:val="00A06D21"/>
    <w:rsid w:val="00A07F4E"/>
    <w:rsid w:val="00A1002C"/>
    <w:rsid w:val="00A103FD"/>
    <w:rsid w:val="00A10937"/>
    <w:rsid w:val="00A109BA"/>
    <w:rsid w:val="00A10E1B"/>
    <w:rsid w:val="00A119D9"/>
    <w:rsid w:val="00A11F55"/>
    <w:rsid w:val="00A120EF"/>
    <w:rsid w:val="00A12A8A"/>
    <w:rsid w:val="00A12F13"/>
    <w:rsid w:val="00A12F5D"/>
    <w:rsid w:val="00A142B0"/>
    <w:rsid w:val="00A143C0"/>
    <w:rsid w:val="00A14650"/>
    <w:rsid w:val="00A152DD"/>
    <w:rsid w:val="00A15391"/>
    <w:rsid w:val="00A156EF"/>
    <w:rsid w:val="00A159AF"/>
    <w:rsid w:val="00A15D4E"/>
    <w:rsid w:val="00A1616C"/>
    <w:rsid w:val="00A16C9C"/>
    <w:rsid w:val="00A20021"/>
    <w:rsid w:val="00A20289"/>
    <w:rsid w:val="00A2085A"/>
    <w:rsid w:val="00A227E8"/>
    <w:rsid w:val="00A24279"/>
    <w:rsid w:val="00A24351"/>
    <w:rsid w:val="00A24494"/>
    <w:rsid w:val="00A250D1"/>
    <w:rsid w:val="00A25F4D"/>
    <w:rsid w:val="00A26CE9"/>
    <w:rsid w:val="00A27BA1"/>
    <w:rsid w:val="00A30476"/>
    <w:rsid w:val="00A305F6"/>
    <w:rsid w:val="00A308D7"/>
    <w:rsid w:val="00A310AE"/>
    <w:rsid w:val="00A3112D"/>
    <w:rsid w:val="00A3188A"/>
    <w:rsid w:val="00A31978"/>
    <w:rsid w:val="00A31B4D"/>
    <w:rsid w:val="00A31C36"/>
    <w:rsid w:val="00A31F9C"/>
    <w:rsid w:val="00A32EEA"/>
    <w:rsid w:val="00A330C6"/>
    <w:rsid w:val="00A331B8"/>
    <w:rsid w:val="00A33441"/>
    <w:rsid w:val="00A340B8"/>
    <w:rsid w:val="00A3449C"/>
    <w:rsid w:val="00A34647"/>
    <w:rsid w:val="00A34658"/>
    <w:rsid w:val="00A34E15"/>
    <w:rsid w:val="00A34F57"/>
    <w:rsid w:val="00A351D7"/>
    <w:rsid w:val="00A35228"/>
    <w:rsid w:val="00A35522"/>
    <w:rsid w:val="00A36851"/>
    <w:rsid w:val="00A36ECC"/>
    <w:rsid w:val="00A379EB"/>
    <w:rsid w:val="00A37E52"/>
    <w:rsid w:val="00A4017A"/>
    <w:rsid w:val="00A40BFF"/>
    <w:rsid w:val="00A40CCA"/>
    <w:rsid w:val="00A41676"/>
    <w:rsid w:val="00A4288D"/>
    <w:rsid w:val="00A42F6A"/>
    <w:rsid w:val="00A43A94"/>
    <w:rsid w:val="00A45250"/>
    <w:rsid w:val="00A45E8B"/>
    <w:rsid w:val="00A4613B"/>
    <w:rsid w:val="00A463C9"/>
    <w:rsid w:val="00A47907"/>
    <w:rsid w:val="00A50326"/>
    <w:rsid w:val="00A50B9E"/>
    <w:rsid w:val="00A5319F"/>
    <w:rsid w:val="00A533DC"/>
    <w:rsid w:val="00A53E37"/>
    <w:rsid w:val="00A5428D"/>
    <w:rsid w:val="00A5476B"/>
    <w:rsid w:val="00A55935"/>
    <w:rsid w:val="00A5649F"/>
    <w:rsid w:val="00A56BB1"/>
    <w:rsid w:val="00A57343"/>
    <w:rsid w:val="00A578CA"/>
    <w:rsid w:val="00A609C2"/>
    <w:rsid w:val="00A60D83"/>
    <w:rsid w:val="00A61426"/>
    <w:rsid w:val="00A61BAF"/>
    <w:rsid w:val="00A61C22"/>
    <w:rsid w:val="00A61CCA"/>
    <w:rsid w:val="00A62280"/>
    <w:rsid w:val="00A623AE"/>
    <w:rsid w:val="00A62AB7"/>
    <w:rsid w:val="00A62FC9"/>
    <w:rsid w:val="00A64017"/>
    <w:rsid w:val="00A6458D"/>
    <w:rsid w:val="00A6488B"/>
    <w:rsid w:val="00A651C6"/>
    <w:rsid w:val="00A65884"/>
    <w:rsid w:val="00A65A32"/>
    <w:rsid w:val="00A66276"/>
    <w:rsid w:val="00A66783"/>
    <w:rsid w:val="00A66BC6"/>
    <w:rsid w:val="00A66F94"/>
    <w:rsid w:val="00A675A8"/>
    <w:rsid w:val="00A677A0"/>
    <w:rsid w:val="00A67F4E"/>
    <w:rsid w:val="00A7039E"/>
    <w:rsid w:val="00A71075"/>
    <w:rsid w:val="00A71588"/>
    <w:rsid w:val="00A716AD"/>
    <w:rsid w:val="00A71936"/>
    <w:rsid w:val="00A71C7B"/>
    <w:rsid w:val="00A71DB3"/>
    <w:rsid w:val="00A724ED"/>
    <w:rsid w:val="00A728FD"/>
    <w:rsid w:val="00A72A2E"/>
    <w:rsid w:val="00A72F4D"/>
    <w:rsid w:val="00A72FF3"/>
    <w:rsid w:val="00A73DCD"/>
    <w:rsid w:val="00A74522"/>
    <w:rsid w:val="00A747BB"/>
    <w:rsid w:val="00A74AB2"/>
    <w:rsid w:val="00A76CD0"/>
    <w:rsid w:val="00A76F3A"/>
    <w:rsid w:val="00A777B0"/>
    <w:rsid w:val="00A77ECB"/>
    <w:rsid w:val="00A8053F"/>
    <w:rsid w:val="00A80711"/>
    <w:rsid w:val="00A80A33"/>
    <w:rsid w:val="00A80C47"/>
    <w:rsid w:val="00A81191"/>
    <w:rsid w:val="00A8139D"/>
    <w:rsid w:val="00A817E1"/>
    <w:rsid w:val="00A81957"/>
    <w:rsid w:val="00A81BF1"/>
    <w:rsid w:val="00A81DDF"/>
    <w:rsid w:val="00A83658"/>
    <w:rsid w:val="00A83A1F"/>
    <w:rsid w:val="00A8474A"/>
    <w:rsid w:val="00A84CA2"/>
    <w:rsid w:val="00A8507A"/>
    <w:rsid w:val="00A850C5"/>
    <w:rsid w:val="00A85AD5"/>
    <w:rsid w:val="00A86101"/>
    <w:rsid w:val="00A8699C"/>
    <w:rsid w:val="00A869BD"/>
    <w:rsid w:val="00A87B8C"/>
    <w:rsid w:val="00A87DBB"/>
    <w:rsid w:val="00A90153"/>
    <w:rsid w:val="00A907B6"/>
    <w:rsid w:val="00A908D0"/>
    <w:rsid w:val="00A91134"/>
    <w:rsid w:val="00A919FD"/>
    <w:rsid w:val="00A91B67"/>
    <w:rsid w:val="00A928D6"/>
    <w:rsid w:val="00A92D51"/>
    <w:rsid w:val="00A9302E"/>
    <w:rsid w:val="00A934BA"/>
    <w:rsid w:val="00A93AA5"/>
    <w:rsid w:val="00A9433F"/>
    <w:rsid w:val="00A954DF"/>
    <w:rsid w:val="00A95B40"/>
    <w:rsid w:val="00A96C6B"/>
    <w:rsid w:val="00A97C20"/>
    <w:rsid w:val="00AA04FF"/>
    <w:rsid w:val="00AA0B38"/>
    <w:rsid w:val="00AA286B"/>
    <w:rsid w:val="00AA2E30"/>
    <w:rsid w:val="00AA3279"/>
    <w:rsid w:val="00AA3AB7"/>
    <w:rsid w:val="00AA44B3"/>
    <w:rsid w:val="00AA4764"/>
    <w:rsid w:val="00AA54A5"/>
    <w:rsid w:val="00AA61C2"/>
    <w:rsid w:val="00AA6DD2"/>
    <w:rsid w:val="00AA716A"/>
    <w:rsid w:val="00AA7274"/>
    <w:rsid w:val="00AA7D75"/>
    <w:rsid w:val="00AB003A"/>
    <w:rsid w:val="00AB0220"/>
    <w:rsid w:val="00AB16CE"/>
    <w:rsid w:val="00AB1B25"/>
    <w:rsid w:val="00AB21EA"/>
    <w:rsid w:val="00AB35F2"/>
    <w:rsid w:val="00AB368E"/>
    <w:rsid w:val="00AB388E"/>
    <w:rsid w:val="00AB41DC"/>
    <w:rsid w:val="00AB53C2"/>
    <w:rsid w:val="00AB6954"/>
    <w:rsid w:val="00AB6D48"/>
    <w:rsid w:val="00AB71B0"/>
    <w:rsid w:val="00AB71CE"/>
    <w:rsid w:val="00AB72E5"/>
    <w:rsid w:val="00AB76CA"/>
    <w:rsid w:val="00AB785B"/>
    <w:rsid w:val="00AB7987"/>
    <w:rsid w:val="00AB7AD1"/>
    <w:rsid w:val="00AC02CB"/>
    <w:rsid w:val="00AC1884"/>
    <w:rsid w:val="00AC1B01"/>
    <w:rsid w:val="00AC1F75"/>
    <w:rsid w:val="00AC202A"/>
    <w:rsid w:val="00AC252E"/>
    <w:rsid w:val="00AC2855"/>
    <w:rsid w:val="00AC359C"/>
    <w:rsid w:val="00AC3724"/>
    <w:rsid w:val="00AC4172"/>
    <w:rsid w:val="00AC42ED"/>
    <w:rsid w:val="00AC4305"/>
    <w:rsid w:val="00AC46D1"/>
    <w:rsid w:val="00AC48F4"/>
    <w:rsid w:val="00AC59E3"/>
    <w:rsid w:val="00AC67BC"/>
    <w:rsid w:val="00AC747B"/>
    <w:rsid w:val="00AD0745"/>
    <w:rsid w:val="00AD09FE"/>
    <w:rsid w:val="00AD0D9D"/>
    <w:rsid w:val="00AD1A74"/>
    <w:rsid w:val="00AD1C75"/>
    <w:rsid w:val="00AD2353"/>
    <w:rsid w:val="00AD2AA1"/>
    <w:rsid w:val="00AD2E12"/>
    <w:rsid w:val="00AD31FA"/>
    <w:rsid w:val="00AD3C45"/>
    <w:rsid w:val="00AD3CC8"/>
    <w:rsid w:val="00AD421D"/>
    <w:rsid w:val="00AD460C"/>
    <w:rsid w:val="00AD5228"/>
    <w:rsid w:val="00AD5CA8"/>
    <w:rsid w:val="00AD6021"/>
    <w:rsid w:val="00AD6F57"/>
    <w:rsid w:val="00AD7A25"/>
    <w:rsid w:val="00AD7F7E"/>
    <w:rsid w:val="00AE0025"/>
    <w:rsid w:val="00AE08FD"/>
    <w:rsid w:val="00AE09F5"/>
    <w:rsid w:val="00AE0C75"/>
    <w:rsid w:val="00AE0DF2"/>
    <w:rsid w:val="00AE0E86"/>
    <w:rsid w:val="00AE228D"/>
    <w:rsid w:val="00AE267B"/>
    <w:rsid w:val="00AE295E"/>
    <w:rsid w:val="00AE2987"/>
    <w:rsid w:val="00AE2B81"/>
    <w:rsid w:val="00AE2B92"/>
    <w:rsid w:val="00AE30AA"/>
    <w:rsid w:val="00AE36C1"/>
    <w:rsid w:val="00AE36D1"/>
    <w:rsid w:val="00AE3B6B"/>
    <w:rsid w:val="00AE40CB"/>
    <w:rsid w:val="00AE45B2"/>
    <w:rsid w:val="00AE49D3"/>
    <w:rsid w:val="00AE4D01"/>
    <w:rsid w:val="00AE4FDE"/>
    <w:rsid w:val="00AE55DA"/>
    <w:rsid w:val="00AE6327"/>
    <w:rsid w:val="00AE65F3"/>
    <w:rsid w:val="00AE75D0"/>
    <w:rsid w:val="00AF0985"/>
    <w:rsid w:val="00AF15DF"/>
    <w:rsid w:val="00AF1BA4"/>
    <w:rsid w:val="00AF1DD4"/>
    <w:rsid w:val="00AF2B40"/>
    <w:rsid w:val="00AF2B49"/>
    <w:rsid w:val="00AF2E0B"/>
    <w:rsid w:val="00AF2E94"/>
    <w:rsid w:val="00AF3734"/>
    <w:rsid w:val="00AF3BD6"/>
    <w:rsid w:val="00AF4FEB"/>
    <w:rsid w:val="00AF52C6"/>
    <w:rsid w:val="00AF6794"/>
    <w:rsid w:val="00AF77AD"/>
    <w:rsid w:val="00AF7B14"/>
    <w:rsid w:val="00B00084"/>
    <w:rsid w:val="00B001A8"/>
    <w:rsid w:val="00B00308"/>
    <w:rsid w:val="00B00835"/>
    <w:rsid w:val="00B01819"/>
    <w:rsid w:val="00B01BBC"/>
    <w:rsid w:val="00B01BF1"/>
    <w:rsid w:val="00B020D7"/>
    <w:rsid w:val="00B02785"/>
    <w:rsid w:val="00B02A30"/>
    <w:rsid w:val="00B02B9F"/>
    <w:rsid w:val="00B02F3D"/>
    <w:rsid w:val="00B030C9"/>
    <w:rsid w:val="00B03628"/>
    <w:rsid w:val="00B0378F"/>
    <w:rsid w:val="00B04378"/>
    <w:rsid w:val="00B04C80"/>
    <w:rsid w:val="00B061F3"/>
    <w:rsid w:val="00B06364"/>
    <w:rsid w:val="00B0655A"/>
    <w:rsid w:val="00B06AE5"/>
    <w:rsid w:val="00B06B5A"/>
    <w:rsid w:val="00B0732B"/>
    <w:rsid w:val="00B07489"/>
    <w:rsid w:val="00B07601"/>
    <w:rsid w:val="00B07931"/>
    <w:rsid w:val="00B07EAD"/>
    <w:rsid w:val="00B10799"/>
    <w:rsid w:val="00B112F9"/>
    <w:rsid w:val="00B11699"/>
    <w:rsid w:val="00B11F60"/>
    <w:rsid w:val="00B121C6"/>
    <w:rsid w:val="00B123BB"/>
    <w:rsid w:val="00B12BA0"/>
    <w:rsid w:val="00B12C62"/>
    <w:rsid w:val="00B136B3"/>
    <w:rsid w:val="00B13AE1"/>
    <w:rsid w:val="00B14B12"/>
    <w:rsid w:val="00B14DE0"/>
    <w:rsid w:val="00B151E8"/>
    <w:rsid w:val="00B159C3"/>
    <w:rsid w:val="00B15A3E"/>
    <w:rsid w:val="00B15AA1"/>
    <w:rsid w:val="00B16158"/>
    <w:rsid w:val="00B16459"/>
    <w:rsid w:val="00B16D0A"/>
    <w:rsid w:val="00B175C0"/>
    <w:rsid w:val="00B17FAB"/>
    <w:rsid w:val="00B201FF"/>
    <w:rsid w:val="00B204B3"/>
    <w:rsid w:val="00B209BD"/>
    <w:rsid w:val="00B21B3A"/>
    <w:rsid w:val="00B21D45"/>
    <w:rsid w:val="00B22021"/>
    <w:rsid w:val="00B2276F"/>
    <w:rsid w:val="00B229D7"/>
    <w:rsid w:val="00B22DC2"/>
    <w:rsid w:val="00B22F3D"/>
    <w:rsid w:val="00B23427"/>
    <w:rsid w:val="00B2351A"/>
    <w:rsid w:val="00B239CB"/>
    <w:rsid w:val="00B23A3D"/>
    <w:rsid w:val="00B23CF2"/>
    <w:rsid w:val="00B248F7"/>
    <w:rsid w:val="00B24C76"/>
    <w:rsid w:val="00B25B03"/>
    <w:rsid w:val="00B25C7A"/>
    <w:rsid w:val="00B25C95"/>
    <w:rsid w:val="00B26302"/>
    <w:rsid w:val="00B264B1"/>
    <w:rsid w:val="00B26A89"/>
    <w:rsid w:val="00B26B9D"/>
    <w:rsid w:val="00B271D0"/>
    <w:rsid w:val="00B2744C"/>
    <w:rsid w:val="00B279F7"/>
    <w:rsid w:val="00B27D60"/>
    <w:rsid w:val="00B27D6A"/>
    <w:rsid w:val="00B30362"/>
    <w:rsid w:val="00B30743"/>
    <w:rsid w:val="00B308FC"/>
    <w:rsid w:val="00B30A5F"/>
    <w:rsid w:val="00B31814"/>
    <w:rsid w:val="00B3415E"/>
    <w:rsid w:val="00B34246"/>
    <w:rsid w:val="00B36DB0"/>
    <w:rsid w:val="00B40585"/>
    <w:rsid w:val="00B41722"/>
    <w:rsid w:val="00B42096"/>
    <w:rsid w:val="00B43249"/>
    <w:rsid w:val="00B4382A"/>
    <w:rsid w:val="00B43F19"/>
    <w:rsid w:val="00B43F57"/>
    <w:rsid w:val="00B4572B"/>
    <w:rsid w:val="00B45AD2"/>
    <w:rsid w:val="00B45CDD"/>
    <w:rsid w:val="00B4624B"/>
    <w:rsid w:val="00B46820"/>
    <w:rsid w:val="00B501F0"/>
    <w:rsid w:val="00B507CC"/>
    <w:rsid w:val="00B50A68"/>
    <w:rsid w:val="00B5107B"/>
    <w:rsid w:val="00B51A71"/>
    <w:rsid w:val="00B51A7F"/>
    <w:rsid w:val="00B521B3"/>
    <w:rsid w:val="00B525E9"/>
    <w:rsid w:val="00B5278F"/>
    <w:rsid w:val="00B529B9"/>
    <w:rsid w:val="00B530D7"/>
    <w:rsid w:val="00B533E9"/>
    <w:rsid w:val="00B550E0"/>
    <w:rsid w:val="00B555B9"/>
    <w:rsid w:val="00B55C07"/>
    <w:rsid w:val="00B56274"/>
    <w:rsid w:val="00B56536"/>
    <w:rsid w:val="00B56697"/>
    <w:rsid w:val="00B56FDE"/>
    <w:rsid w:val="00B57059"/>
    <w:rsid w:val="00B57139"/>
    <w:rsid w:val="00B5728D"/>
    <w:rsid w:val="00B5752B"/>
    <w:rsid w:val="00B57632"/>
    <w:rsid w:val="00B57D32"/>
    <w:rsid w:val="00B57F05"/>
    <w:rsid w:val="00B6018C"/>
    <w:rsid w:val="00B60279"/>
    <w:rsid w:val="00B60812"/>
    <w:rsid w:val="00B60FB0"/>
    <w:rsid w:val="00B61AEE"/>
    <w:rsid w:val="00B62461"/>
    <w:rsid w:val="00B62A94"/>
    <w:rsid w:val="00B63735"/>
    <w:rsid w:val="00B637D5"/>
    <w:rsid w:val="00B64B18"/>
    <w:rsid w:val="00B6506A"/>
    <w:rsid w:val="00B65CF1"/>
    <w:rsid w:val="00B65EAE"/>
    <w:rsid w:val="00B66932"/>
    <w:rsid w:val="00B66BD1"/>
    <w:rsid w:val="00B66E46"/>
    <w:rsid w:val="00B6762B"/>
    <w:rsid w:val="00B67A96"/>
    <w:rsid w:val="00B70175"/>
    <w:rsid w:val="00B704E0"/>
    <w:rsid w:val="00B7065F"/>
    <w:rsid w:val="00B7132D"/>
    <w:rsid w:val="00B714C0"/>
    <w:rsid w:val="00B7182A"/>
    <w:rsid w:val="00B71A24"/>
    <w:rsid w:val="00B71ABD"/>
    <w:rsid w:val="00B72686"/>
    <w:rsid w:val="00B726C3"/>
    <w:rsid w:val="00B72B21"/>
    <w:rsid w:val="00B72E47"/>
    <w:rsid w:val="00B731B7"/>
    <w:rsid w:val="00B741D7"/>
    <w:rsid w:val="00B744EF"/>
    <w:rsid w:val="00B7494D"/>
    <w:rsid w:val="00B749E8"/>
    <w:rsid w:val="00B75504"/>
    <w:rsid w:val="00B75A4B"/>
    <w:rsid w:val="00B75CCB"/>
    <w:rsid w:val="00B76688"/>
    <w:rsid w:val="00B773DB"/>
    <w:rsid w:val="00B776C0"/>
    <w:rsid w:val="00B777D1"/>
    <w:rsid w:val="00B77E07"/>
    <w:rsid w:val="00B77F21"/>
    <w:rsid w:val="00B77F32"/>
    <w:rsid w:val="00B80108"/>
    <w:rsid w:val="00B8156C"/>
    <w:rsid w:val="00B81606"/>
    <w:rsid w:val="00B81A55"/>
    <w:rsid w:val="00B82D69"/>
    <w:rsid w:val="00B8315E"/>
    <w:rsid w:val="00B831AC"/>
    <w:rsid w:val="00B83EDA"/>
    <w:rsid w:val="00B83FCD"/>
    <w:rsid w:val="00B85217"/>
    <w:rsid w:val="00B852FF"/>
    <w:rsid w:val="00B853F5"/>
    <w:rsid w:val="00B85862"/>
    <w:rsid w:val="00B8598D"/>
    <w:rsid w:val="00B85B52"/>
    <w:rsid w:val="00B86028"/>
    <w:rsid w:val="00B861F3"/>
    <w:rsid w:val="00B864A2"/>
    <w:rsid w:val="00B864D7"/>
    <w:rsid w:val="00B86B23"/>
    <w:rsid w:val="00B86BA5"/>
    <w:rsid w:val="00B87808"/>
    <w:rsid w:val="00B8787B"/>
    <w:rsid w:val="00B87889"/>
    <w:rsid w:val="00B902D5"/>
    <w:rsid w:val="00B903DF"/>
    <w:rsid w:val="00B905BD"/>
    <w:rsid w:val="00B9068D"/>
    <w:rsid w:val="00B91979"/>
    <w:rsid w:val="00B923F9"/>
    <w:rsid w:val="00B93633"/>
    <w:rsid w:val="00B93C9B"/>
    <w:rsid w:val="00B942D5"/>
    <w:rsid w:val="00B94DD8"/>
    <w:rsid w:val="00B94E09"/>
    <w:rsid w:val="00B94FFC"/>
    <w:rsid w:val="00B96EC5"/>
    <w:rsid w:val="00BA0AAA"/>
    <w:rsid w:val="00BA0B48"/>
    <w:rsid w:val="00BA0F3D"/>
    <w:rsid w:val="00BA1091"/>
    <w:rsid w:val="00BA147C"/>
    <w:rsid w:val="00BA20F8"/>
    <w:rsid w:val="00BA256D"/>
    <w:rsid w:val="00BA28EF"/>
    <w:rsid w:val="00BA295F"/>
    <w:rsid w:val="00BA2DD7"/>
    <w:rsid w:val="00BA3564"/>
    <w:rsid w:val="00BA36BC"/>
    <w:rsid w:val="00BA4526"/>
    <w:rsid w:val="00BA45CA"/>
    <w:rsid w:val="00BA509F"/>
    <w:rsid w:val="00BA60EB"/>
    <w:rsid w:val="00BA6297"/>
    <w:rsid w:val="00BA63A4"/>
    <w:rsid w:val="00BA6442"/>
    <w:rsid w:val="00BA6EB8"/>
    <w:rsid w:val="00BA7369"/>
    <w:rsid w:val="00BA73E8"/>
    <w:rsid w:val="00BA7D22"/>
    <w:rsid w:val="00BB04F8"/>
    <w:rsid w:val="00BB11BD"/>
    <w:rsid w:val="00BB20EB"/>
    <w:rsid w:val="00BB2228"/>
    <w:rsid w:val="00BB231A"/>
    <w:rsid w:val="00BB2627"/>
    <w:rsid w:val="00BB2A03"/>
    <w:rsid w:val="00BB30E2"/>
    <w:rsid w:val="00BB4363"/>
    <w:rsid w:val="00BB4911"/>
    <w:rsid w:val="00BB4DE5"/>
    <w:rsid w:val="00BB5517"/>
    <w:rsid w:val="00BB6D9A"/>
    <w:rsid w:val="00BB757E"/>
    <w:rsid w:val="00BB7853"/>
    <w:rsid w:val="00BC1110"/>
    <w:rsid w:val="00BC28FF"/>
    <w:rsid w:val="00BC2B08"/>
    <w:rsid w:val="00BC2CA1"/>
    <w:rsid w:val="00BC2D48"/>
    <w:rsid w:val="00BC344B"/>
    <w:rsid w:val="00BC36F5"/>
    <w:rsid w:val="00BC4976"/>
    <w:rsid w:val="00BC4BD0"/>
    <w:rsid w:val="00BC64B7"/>
    <w:rsid w:val="00BC6A0F"/>
    <w:rsid w:val="00BC6D15"/>
    <w:rsid w:val="00BC70EA"/>
    <w:rsid w:val="00BC7742"/>
    <w:rsid w:val="00BC7778"/>
    <w:rsid w:val="00BC7792"/>
    <w:rsid w:val="00BC7BDA"/>
    <w:rsid w:val="00BD08AD"/>
    <w:rsid w:val="00BD08C6"/>
    <w:rsid w:val="00BD0F71"/>
    <w:rsid w:val="00BD1F15"/>
    <w:rsid w:val="00BD2CCD"/>
    <w:rsid w:val="00BD2D50"/>
    <w:rsid w:val="00BD3155"/>
    <w:rsid w:val="00BD3195"/>
    <w:rsid w:val="00BD3F89"/>
    <w:rsid w:val="00BD558B"/>
    <w:rsid w:val="00BD5590"/>
    <w:rsid w:val="00BD6262"/>
    <w:rsid w:val="00BD6354"/>
    <w:rsid w:val="00BD667D"/>
    <w:rsid w:val="00BD706E"/>
    <w:rsid w:val="00BD75C7"/>
    <w:rsid w:val="00BD79BF"/>
    <w:rsid w:val="00BD7D13"/>
    <w:rsid w:val="00BE0B0E"/>
    <w:rsid w:val="00BE0C0E"/>
    <w:rsid w:val="00BE0C4E"/>
    <w:rsid w:val="00BE0CF6"/>
    <w:rsid w:val="00BE0DCA"/>
    <w:rsid w:val="00BE1069"/>
    <w:rsid w:val="00BE1670"/>
    <w:rsid w:val="00BE23D3"/>
    <w:rsid w:val="00BE24CB"/>
    <w:rsid w:val="00BE27B7"/>
    <w:rsid w:val="00BE3F50"/>
    <w:rsid w:val="00BE4564"/>
    <w:rsid w:val="00BE4EA4"/>
    <w:rsid w:val="00BE53C1"/>
    <w:rsid w:val="00BE5519"/>
    <w:rsid w:val="00BE574D"/>
    <w:rsid w:val="00BE6596"/>
    <w:rsid w:val="00BE6606"/>
    <w:rsid w:val="00BE6ADA"/>
    <w:rsid w:val="00BF026C"/>
    <w:rsid w:val="00BF063F"/>
    <w:rsid w:val="00BF0C50"/>
    <w:rsid w:val="00BF13C6"/>
    <w:rsid w:val="00BF14A4"/>
    <w:rsid w:val="00BF14E0"/>
    <w:rsid w:val="00BF17FA"/>
    <w:rsid w:val="00BF1AAF"/>
    <w:rsid w:val="00BF1C2E"/>
    <w:rsid w:val="00BF1EAC"/>
    <w:rsid w:val="00BF1ECE"/>
    <w:rsid w:val="00BF2716"/>
    <w:rsid w:val="00BF27ED"/>
    <w:rsid w:val="00BF2A2F"/>
    <w:rsid w:val="00BF3655"/>
    <w:rsid w:val="00BF3AB4"/>
    <w:rsid w:val="00BF40C5"/>
    <w:rsid w:val="00BF42B7"/>
    <w:rsid w:val="00BF4414"/>
    <w:rsid w:val="00BF44E9"/>
    <w:rsid w:val="00BF4549"/>
    <w:rsid w:val="00BF4F15"/>
    <w:rsid w:val="00BF55FE"/>
    <w:rsid w:val="00BF5E83"/>
    <w:rsid w:val="00BF63DC"/>
    <w:rsid w:val="00BF66F0"/>
    <w:rsid w:val="00BF697D"/>
    <w:rsid w:val="00BF6FD6"/>
    <w:rsid w:val="00C012E5"/>
    <w:rsid w:val="00C01878"/>
    <w:rsid w:val="00C01EA9"/>
    <w:rsid w:val="00C02961"/>
    <w:rsid w:val="00C02B5C"/>
    <w:rsid w:val="00C02CF6"/>
    <w:rsid w:val="00C03140"/>
    <w:rsid w:val="00C03D88"/>
    <w:rsid w:val="00C04BA5"/>
    <w:rsid w:val="00C0520E"/>
    <w:rsid w:val="00C055B9"/>
    <w:rsid w:val="00C05DB1"/>
    <w:rsid w:val="00C06486"/>
    <w:rsid w:val="00C06F39"/>
    <w:rsid w:val="00C0704C"/>
    <w:rsid w:val="00C07439"/>
    <w:rsid w:val="00C107C4"/>
    <w:rsid w:val="00C115BC"/>
    <w:rsid w:val="00C117E2"/>
    <w:rsid w:val="00C12824"/>
    <w:rsid w:val="00C13539"/>
    <w:rsid w:val="00C1395F"/>
    <w:rsid w:val="00C13D02"/>
    <w:rsid w:val="00C13F83"/>
    <w:rsid w:val="00C14235"/>
    <w:rsid w:val="00C15547"/>
    <w:rsid w:val="00C15EB2"/>
    <w:rsid w:val="00C16396"/>
    <w:rsid w:val="00C16435"/>
    <w:rsid w:val="00C16620"/>
    <w:rsid w:val="00C1698D"/>
    <w:rsid w:val="00C16AEC"/>
    <w:rsid w:val="00C16D40"/>
    <w:rsid w:val="00C1700B"/>
    <w:rsid w:val="00C17A5B"/>
    <w:rsid w:val="00C17A5F"/>
    <w:rsid w:val="00C17D32"/>
    <w:rsid w:val="00C17D5F"/>
    <w:rsid w:val="00C17DA4"/>
    <w:rsid w:val="00C17FC8"/>
    <w:rsid w:val="00C20980"/>
    <w:rsid w:val="00C2107D"/>
    <w:rsid w:val="00C21189"/>
    <w:rsid w:val="00C216BC"/>
    <w:rsid w:val="00C2179C"/>
    <w:rsid w:val="00C21E65"/>
    <w:rsid w:val="00C22B33"/>
    <w:rsid w:val="00C22E1F"/>
    <w:rsid w:val="00C23B18"/>
    <w:rsid w:val="00C2522D"/>
    <w:rsid w:val="00C25BC7"/>
    <w:rsid w:val="00C25C77"/>
    <w:rsid w:val="00C25F10"/>
    <w:rsid w:val="00C26D1C"/>
    <w:rsid w:val="00C2743E"/>
    <w:rsid w:val="00C2774D"/>
    <w:rsid w:val="00C2775C"/>
    <w:rsid w:val="00C277A8"/>
    <w:rsid w:val="00C27A9D"/>
    <w:rsid w:val="00C27C91"/>
    <w:rsid w:val="00C3026F"/>
    <w:rsid w:val="00C31481"/>
    <w:rsid w:val="00C314F0"/>
    <w:rsid w:val="00C3181A"/>
    <w:rsid w:val="00C31B4C"/>
    <w:rsid w:val="00C32541"/>
    <w:rsid w:val="00C32E92"/>
    <w:rsid w:val="00C32EDB"/>
    <w:rsid w:val="00C34045"/>
    <w:rsid w:val="00C34846"/>
    <w:rsid w:val="00C34CB4"/>
    <w:rsid w:val="00C34CB8"/>
    <w:rsid w:val="00C35189"/>
    <w:rsid w:val="00C35A5B"/>
    <w:rsid w:val="00C361CF"/>
    <w:rsid w:val="00C36358"/>
    <w:rsid w:val="00C3674E"/>
    <w:rsid w:val="00C36E87"/>
    <w:rsid w:val="00C372B5"/>
    <w:rsid w:val="00C409E7"/>
    <w:rsid w:val="00C42048"/>
    <w:rsid w:val="00C4209C"/>
    <w:rsid w:val="00C42F97"/>
    <w:rsid w:val="00C431C5"/>
    <w:rsid w:val="00C4353C"/>
    <w:rsid w:val="00C43680"/>
    <w:rsid w:val="00C43A8D"/>
    <w:rsid w:val="00C43BFE"/>
    <w:rsid w:val="00C4405F"/>
    <w:rsid w:val="00C447A2"/>
    <w:rsid w:val="00C4494D"/>
    <w:rsid w:val="00C44A56"/>
    <w:rsid w:val="00C456B8"/>
    <w:rsid w:val="00C45B83"/>
    <w:rsid w:val="00C45C21"/>
    <w:rsid w:val="00C47864"/>
    <w:rsid w:val="00C50497"/>
    <w:rsid w:val="00C50DAA"/>
    <w:rsid w:val="00C51332"/>
    <w:rsid w:val="00C51599"/>
    <w:rsid w:val="00C5279D"/>
    <w:rsid w:val="00C52D0F"/>
    <w:rsid w:val="00C5312C"/>
    <w:rsid w:val="00C53195"/>
    <w:rsid w:val="00C531A8"/>
    <w:rsid w:val="00C53B47"/>
    <w:rsid w:val="00C53B85"/>
    <w:rsid w:val="00C54EC8"/>
    <w:rsid w:val="00C55477"/>
    <w:rsid w:val="00C564D3"/>
    <w:rsid w:val="00C5689E"/>
    <w:rsid w:val="00C56C60"/>
    <w:rsid w:val="00C56FB0"/>
    <w:rsid w:val="00C5704C"/>
    <w:rsid w:val="00C5716D"/>
    <w:rsid w:val="00C57275"/>
    <w:rsid w:val="00C57E49"/>
    <w:rsid w:val="00C60B68"/>
    <w:rsid w:val="00C61D70"/>
    <w:rsid w:val="00C61F60"/>
    <w:rsid w:val="00C62643"/>
    <w:rsid w:val="00C62A8F"/>
    <w:rsid w:val="00C62FEC"/>
    <w:rsid w:val="00C644AB"/>
    <w:rsid w:val="00C6478C"/>
    <w:rsid w:val="00C64826"/>
    <w:rsid w:val="00C65902"/>
    <w:rsid w:val="00C6617E"/>
    <w:rsid w:val="00C66EEB"/>
    <w:rsid w:val="00C6747E"/>
    <w:rsid w:val="00C678C2"/>
    <w:rsid w:val="00C67E3C"/>
    <w:rsid w:val="00C67F37"/>
    <w:rsid w:val="00C706C7"/>
    <w:rsid w:val="00C70A7F"/>
    <w:rsid w:val="00C7133C"/>
    <w:rsid w:val="00C725E9"/>
    <w:rsid w:val="00C727DD"/>
    <w:rsid w:val="00C738FF"/>
    <w:rsid w:val="00C73963"/>
    <w:rsid w:val="00C73CA0"/>
    <w:rsid w:val="00C74768"/>
    <w:rsid w:val="00C75BAD"/>
    <w:rsid w:val="00C7647E"/>
    <w:rsid w:val="00C7669F"/>
    <w:rsid w:val="00C77135"/>
    <w:rsid w:val="00C7783A"/>
    <w:rsid w:val="00C8066E"/>
    <w:rsid w:val="00C8127C"/>
    <w:rsid w:val="00C81602"/>
    <w:rsid w:val="00C81C4A"/>
    <w:rsid w:val="00C827B4"/>
    <w:rsid w:val="00C8342D"/>
    <w:rsid w:val="00C834BB"/>
    <w:rsid w:val="00C83A1D"/>
    <w:rsid w:val="00C83E52"/>
    <w:rsid w:val="00C84548"/>
    <w:rsid w:val="00C846F7"/>
    <w:rsid w:val="00C85051"/>
    <w:rsid w:val="00C85266"/>
    <w:rsid w:val="00C8572B"/>
    <w:rsid w:val="00C8597E"/>
    <w:rsid w:val="00C85E3B"/>
    <w:rsid w:val="00C85FC4"/>
    <w:rsid w:val="00C86041"/>
    <w:rsid w:val="00C901AE"/>
    <w:rsid w:val="00C9053A"/>
    <w:rsid w:val="00C90A1A"/>
    <w:rsid w:val="00C910C5"/>
    <w:rsid w:val="00C91448"/>
    <w:rsid w:val="00C92319"/>
    <w:rsid w:val="00C935B2"/>
    <w:rsid w:val="00C93682"/>
    <w:rsid w:val="00C936D6"/>
    <w:rsid w:val="00C93BEF"/>
    <w:rsid w:val="00C941F0"/>
    <w:rsid w:val="00C94644"/>
    <w:rsid w:val="00C94EF5"/>
    <w:rsid w:val="00C94FFC"/>
    <w:rsid w:val="00C95DB5"/>
    <w:rsid w:val="00C95ED2"/>
    <w:rsid w:val="00C962DD"/>
    <w:rsid w:val="00C96956"/>
    <w:rsid w:val="00C96F36"/>
    <w:rsid w:val="00C978C0"/>
    <w:rsid w:val="00C97F9E"/>
    <w:rsid w:val="00CA013E"/>
    <w:rsid w:val="00CA0BA6"/>
    <w:rsid w:val="00CA0BFF"/>
    <w:rsid w:val="00CA1303"/>
    <w:rsid w:val="00CA148F"/>
    <w:rsid w:val="00CA180E"/>
    <w:rsid w:val="00CA1D34"/>
    <w:rsid w:val="00CA1FA3"/>
    <w:rsid w:val="00CA3111"/>
    <w:rsid w:val="00CA3CF7"/>
    <w:rsid w:val="00CA3F2F"/>
    <w:rsid w:val="00CA42B3"/>
    <w:rsid w:val="00CA45F8"/>
    <w:rsid w:val="00CA4845"/>
    <w:rsid w:val="00CA4915"/>
    <w:rsid w:val="00CA5549"/>
    <w:rsid w:val="00CA554A"/>
    <w:rsid w:val="00CA58F3"/>
    <w:rsid w:val="00CA60DD"/>
    <w:rsid w:val="00CA6321"/>
    <w:rsid w:val="00CA64AF"/>
    <w:rsid w:val="00CA65CD"/>
    <w:rsid w:val="00CA76EC"/>
    <w:rsid w:val="00CA7B7B"/>
    <w:rsid w:val="00CB068D"/>
    <w:rsid w:val="00CB1292"/>
    <w:rsid w:val="00CB12E8"/>
    <w:rsid w:val="00CB1A73"/>
    <w:rsid w:val="00CB1E2A"/>
    <w:rsid w:val="00CB228C"/>
    <w:rsid w:val="00CB2E03"/>
    <w:rsid w:val="00CB3146"/>
    <w:rsid w:val="00CB3AF3"/>
    <w:rsid w:val="00CB3C4C"/>
    <w:rsid w:val="00CB4A5D"/>
    <w:rsid w:val="00CB5A7D"/>
    <w:rsid w:val="00CB6232"/>
    <w:rsid w:val="00CB659A"/>
    <w:rsid w:val="00CB6EF0"/>
    <w:rsid w:val="00CC1330"/>
    <w:rsid w:val="00CC1B0B"/>
    <w:rsid w:val="00CC20F7"/>
    <w:rsid w:val="00CC2356"/>
    <w:rsid w:val="00CC262E"/>
    <w:rsid w:val="00CC2BD8"/>
    <w:rsid w:val="00CC2F53"/>
    <w:rsid w:val="00CC332E"/>
    <w:rsid w:val="00CC3E65"/>
    <w:rsid w:val="00CC46DA"/>
    <w:rsid w:val="00CC48CE"/>
    <w:rsid w:val="00CC491E"/>
    <w:rsid w:val="00CC4A01"/>
    <w:rsid w:val="00CC56D9"/>
    <w:rsid w:val="00CD044E"/>
    <w:rsid w:val="00CD095B"/>
    <w:rsid w:val="00CD09A1"/>
    <w:rsid w:val="00CD12C2"/>
    <w:rsid w:val="00CD239E"/>
    <w:rsid w:val="00CD24B5"/>
    <w:rsid w:val="00CD2E46"/>
    <w:rsid w:val="00CD3254"/>
    <w:rsid w:val="00CD3386"/>
    <w:rsid w:val="00CD3C95"/>
    <w:rsid w:val="00CD42BB"/>
    <w:rsid w:val="00CD467E"/>
    <w:rsid w:val="00CD4756"/>
    <w:rsid w:val="00CD4CB6"/>
    <w:rsid w:val="00CD50C1"/>
    <w:rsid w:val="00CD60B9"/>
    <w:rsid w:val="00CD6219"/>
    <w:rsid w:val="00CD6587"/>
    <w:rsid w:val="00CD66BD"/>
    <w:rsid w:val="00CD6D7A"/>
    <w:rsid w:val="00CD6E38"/>
    <w:rsid w:val="00CD753D"/>
    <w:rsid w:val="00CD7730"/>
    <w:rsid w:val="00CD7C2F"/>
    <w:rsid w:val="00CD7F6F"/>
    <w:rsid w:val="00CE0121"/>
    <w:rsid w:val="00CE0243"/>
    <w:rsid w:val="00CE080C"/>
    <w:rsid w:val="00CE0972"/>
    <w:rsid w:val="00CE0BC3"/>
    <w:rsid w:val="00CE114C"/>
    <w:rsid w:val="00CE163C"/>
    <w:rsid w:val="00CE1665"/>
    <w:rsid w:val="00CE1682"/>
    <w:rsid w:val="00CE1C1D"/>
    <w:rsid w:val="00CE2039"/>
    <w:rsid w:val="00CE288C"/>
    <w:rsid w:val="00CE2DC3"/>
    <w:rsid w:val="00CE395A"/>
    <w:rsid w:val="00CE3CEE"/>
    <w:rsid w:val="00CE3F77"/>
    <w:rsid w:val="00CE4077"/>
    <w:rsid w:val="00CE4365"/>
    <w:rsid w:val="00CE4456"/>
    <w:rsid w:val="00CE4C47"/>
    <w:rsid w:val="00CE4DB5"/>
    <w:rsid w:val="00CE4F98"/>
    <w:rsid w:val="00CE51A8"/>
    <w:rsid w:val="00CE53BB"/>
    <w:rsid w:val="00CE60B6"/>
    <w:rsid w:val="00CE6C9D"/>
    <w:rsid w:val="00CE75A6"/>
    <w:rsid w:val="00CE76B2"/>
    <w:rsid w:val="00CF053E"/>
    <w:rsid w:val="00CF0E39"/>
    <w:rsid w:val="00CF10AF"/>
    <w:rsid w:val="00CF13A4"/>
    <w:rsid w:val="00CF2084"/>
    <w:rsid w:val="00CF2454"/>
    <w:rsid w:val="00CF2C22"/>
    <w:rsid w:val="00CF33A1"/>
    <w:rsid w:val="00CF3716"/>
    <w:rsid w:val="00CF3C0C"/>
    <w:rsid w:val="00CF3C72"/>
    <w:rsid w:val="00CF3EF2"/>
    <w:rsid w:val="00CF4646"/>
    <w:rsid w:val="00CF4EAE"/>
    <w:rsid w:val="00CF7C79"/>
    <w:rsid w:val="00D00E76"/>
    <w:rsid w:val="00D00FA4"/>
    <w:rsid w:val="00D010AC"/>
    <w:rsid w:val="00D01205"/>
    <w:rsid w:val="00D01DCA"/>
    <w:rsid w:val="00D021B1"/>
    <w:rsid w:val="00D02915"/>
    <w:rsid w:val="00D02ADD"/>
    <w:rsid w:val="00D0320C"/>
    <w:rsid w:val="00D03800"/>
    <w:rsid w:val="00D040FE"/>
    <w:rsid w:val="00D051E0"/>
    <w:rsid w:val="00D05AC0"/>
    <w:rsid w:val="00D05EAB"/>
    <w:rsid w:val="00D067A1"/>
    <w:rsid w:val="00D06826"/>
    <w:rsid w:val="00D068E5"/>
    <w:rsid w:val="00D06A21"/>
    <w:rsid w:val="00D06FEF"/>
    <w:rsid w:val="00D07B34"/>
    <w:rsid w:val="00D07E7F"/>
    <w:rsid w:val="00D10231"/>
    <w:rsid w:val="00D11850"/>
    <w:rsid w:val="00D11AE0"/>
    <w:rsid w:val="00D120D6"/>
    <w:rsid w:val="00D12541"/>
    <w:rsid w:val="00D1324C"/>
    <w:rsid w:val="00D13BE0"/>
    <w:rsid w:val="00D141BE"/>
    <w:rsid w:val="00D14A4C"/>
    <w:rsid w:val="00D16A2B"/>
    <w:rsid w:val="00D17468"/>
    <w:rsid w:val="00D20051"/>
    <w:rsid w:val="00D20401"/>
    <w:rsid w:val="00D20A19"/>
    <w:rsid w:val="00D20DFD"/>
    <w:rsid w:val="00D211BF"/>
    <w:rsid w:val="00D2191C"/>
    <w:rsid w:val="00D21A48"/>
    <w:rsid w:val="00D222FC"/>
    <w:rsid w:val="00D22C9F"/>
    <w:rsid w:val="00D23A0A"/>
    <w:rsid w:val="00D23B8F"/>
    <w:rsid w:val="00D23E57"/>
    <w:rsid w:val="00D24A55"/>
    <w:rsid w:val="00D2518B"/>
    <w:rsid w:val="00D255B3"/>
    <w:rsid w:val="00D25A19"/>
    <w:rsid w:val="00D262F7"/>
    <w:rsid w:val="00D26578"/>
    <w:rsid w:val="00D26E3C"/>
    <w:rsid w:val="00D30472"/>
    <w:rsid w:val="00D314F3"/>
    <w:rsid w:val="00D3165D"/>
    <w:rsid w:val="00D3165E"/>
    <w:rsid w:val="00D31D84"/>
    <w:rsid w:val="00D31F7F"/>
    <w:rsid w:val="00D32025"/>
    <w:rsid w:val="00D3252E"/>
    <w:rsid w:val="00D327DC"/>
    <w:rsid w:val="00D33165"/>
    <w:rsid w:val="00D33359"/>
    <w:rsid w:val="00D33AAA"/>
    <w:rsid w:val="00D33CD5"/>
    <w:rsid w:val="00D34296"/>
    <w:rsid w:val="00D357C4"/>
    <w:rsid w:val="00D361F1"/>
    <w:rsid w:val="00D3663E"/>
    <w:rsid w:val="00D366F3"/>
    <w:rsid w:val="00D36962"/>
    <w:rsid w:val="00D3706D"/>
    <w:rsid w:val="00D3734E"/>
    <w:rsid w:val="00D37889"/>
    <w:rsid w:val="00D37D17"/>
    <w:rsid w:val="00D405E8"/>
    <w:rsid w:val="00D40A80"/>
    <w:rsid w:val="00D412B3"/>
    <w:rsid w:val="00D4168B"/>
    <w:rsid w:val="00D420AB"/>
    <w:rsid w:val="00D4284B"/>
    <w:rsid w:val="00D43125"/>
    <w:rsid w:val="00D4338A"/>
    <w:rsid w:val="00D43EEA"/>
    <w:rsid w:val="00D43F43"/>
    <w:rsid w:val="00D4446C"/>
    <w:rsid w:val="00D45768"/>
    <w:rsid w:val="00D4654D"/>
    <w:rsid w:val="00D466C2"/>
    <w:rsid w:val="00D469A5"/>
    <w:rsid w:val="00D47A16"/>
    <w:rsid w:val="00D50860"/>
    <w:rsid w:val="00D51134"/>
    <w:rsid w:val="00D515FE"/>
    <w:rsid w:val="00D51842"/>
    <w:rsid w:val="00D53240"/>
    <w:rsid w:val="00D53455"/>
    <w:rsid w:val="00D55232"/>
    <w:rsid w:val="00D555CE"/>
    <w:rsid w:val="00D55829"/>
    <w:rsid w:val="00D55E53"/>
    <w:rsid w:val="00D57220"/>
    <w:rsid w:val="00D604C6"/>
    <w:rsid w:val="00D606FC"/>
    <w:rsid w:val="00D60CF7"/>
    <w:rsid w:val="00D60E3F"/>
    <w:rsid w:val="00D60F8B"/>
    <w:rsid w:val="00D628F3"/>
    <w:rsid w:val="00D63070"/>
    <w:rsid w:val="00D63529"/>
    <w:rsid w:val="00D63BE2"/>
    <w:rsid w:val="00D6454F"/>
    <w:rsid w:val="00D646E0"/>
    <w:rsid w:val="00D65031"/>
    <w:rsid w:val="00D66B4F"/>
    <w:rsid w:val="00D66FE4"/>
    <w:rsid w:val="00D67B24"/>
    <w:rsid w:val="00D70158"/>
    <w:rsid w:val="00D70244"/>
    <w:rsid w:val="00D702C6"/>
    <w:rsid w:val="00D706AA"/>
    <w:rsid w:val="00D7077F"/>
    <w:rsid w:val="00D70919"/>
    <w:rsid w:val="00D7094C"/>
    <w:rsid w:val="00D71748"/>
    <w:rsid w:val="00D71FBA"/>
    <w:rsid w:val="00D72886"/>
    <w:rsid w:val="00D7312D"/>
    <w:rsid w:val="00D73896"/>
    <w:rsid w:val="00D7401F"/>
    <w:rsid w:val="00D7492F"/>
    <w:rsid w:val="00D74B3F"/>
    <w:rsid w:val="00D74CDF"/>
    <w:rsid w:val="00D74FFA"/>
    <w:rsid w:val="00D75194"/>
    <w:rsid w:val="00D75BBC"/>
    <w:rsid w:val="00D765FE"/>
    <w:rsid w:val="00D76A9C"/>
    <w:rsid w:val="00D77ABB"/>
    <w:rsid w:val="00D80F28"/>
    <w:rsid w:val="00D8115C"/>
    <w:rsid w:val="00D81568"/>
    <w:rsid w:val="00D81837"/>
    <w:rsid w:val="00D81AFC"/>
    <w:rsid w:val="00D821B1"/>
    <w:rsid w:val="00D82819"/>
    <w:rsid w:val="00D828C0"/>
    <w:rsid w:val="00D82F56"/>
    <w:rsid w:val="00D8318F"/>
    <w:rsid w:val="00D8393B"/>
    <w:rsid w:val="00D84690"/>
    <w:rsid w:val="00D85818"/>
    <w:rsid w:val="00D85ADB"/>
    <w:rsid w:val="00D85F27"/>
    <w:rsid w:val="00D8604B"/>
    <w:rsid w:val="00D8610D"/>
    <w:rsid w:val="00D863FD"/>
    <w:rsid w:val="00D86714"/>
    <w:rsid w:val="00D86866"/>
    <w:rsid w:val="00D869F1"/>
    <w:rsid w:val="00D86D46"/>
    <w:rsid w:val="00D8739A"/>
    <w:rsid w:val="00D87A68"/>
    <w:rsid w:val="00D87D42"/>
    <w:rsid w:val="00D87E20"/>
    <w:rsid w:val="00D903D3"/>
    <w:rsid w:val="00D9060A"/>
    <w:rsid w:val="00D90B54"/>
    <w:rsid w:val="00D91192"/>
    <w:rsid w:val="00D912E9"/>
    <w:rsid w:val="00D92D4C"/>
    <w:rsid w:val="00D93458"/>
    <w:rsid w:val="00D9353F"/>
    <w:rsid w:val="00D93BCE"/>
    <w:rsid w:val="00D948B5"/>
    <w:rsid w:val="00D94992"/>
    <w:rsid w:val="00D95124"/>
    <w:rsid w:val="00D956CB"/>
    <w:rsid w:val="00D9577A"/>
    <w:rsid w:val="00D95784"/>
    <w:rsid w:val="00D95C0B"/>
    <w:rsid w:val="00D960C3"/>
    <w:rsid w:val="00D968E3"/>
    <w:rsid w:val="00D96C22"/>
    <w:rsid w:val="00D97668"/>
    <w:rsid w:val="00D9783C"/>
    <w:rsid w:val="00D97870"/>
    <w:rsid w:val="00D97D99"/>
    <w:rsid w:val="00DA029F"/>
    <w:rsid w:val="00DA2C0E"/>
    <w:rsid w:val="00DA31AC"/>
    <w:rsid w:val="00DA3252"/>
    <w:rsid w:val="00DA3309"/>
    <w:rsid w:val="00DA3C18"/>
    <w:rsid w:val="00DA3C4B"/>
    <w:rsid w:val="00DA46F7"/>
    <w:rsid w:val="00DA49CA"/>
    <w:rsid w:val="00DA4F4D"/>
    <w:rsid w:val="00DA5B1B"/>
    <w:rsid w:val="00DA6248"/>
    <w:rsid w:val="00DA62D4"/>
    <w:rsid w:val="00DA6A56"/>
    <w:rsid w:val="00DA6D04"/>
    <w:rsid w:val="00DA74EF"/>
    <w:rsid w:val="00DB03D1"/>
    <w:rsid w:val="00DB0D9D"/>
    <w:rsid w:val="00DB0DE0"/>
    <w:rsid w:val="00DB10FF"/>
    <w:rsid w:val="00DB1D4E"/>
    <w:rsid w:val="00DB1DC0"/>
    <w:rsid w:val="00DB4C92"/>
    <w:rsid w:val="00DB52C1"/>
    <w:rsid w:val="00DB57B4"/>
    <w:rsid w:val="00DB5FD1"/>
    <w:rsid w:val="00DB62F5"/>
    <w:rsid w:val="00DB6C94"/>
    <w:rsid w:val="00DB6F24"/>
    <w:rsid w:val="00DB7C12"/>
    <w:rsid w:val="00DC04AF"/>
    <w:rsid w:val="00DC1AF4"/>
    <w:rsid w:val="00DC1C5E"/>
    <w:rsid w:val="00DC1EAE"/>
    <w:rsid w:val="00DC1ED4"/>
    <w:rsid w:val="00DC258F"/>
    <w:rsid w:val="00DC27B5"/>
    <w:rsid w:val="00DC28B3"/>
    <w:rsid w:val="00DC36C4"/>
    <w:rsid w:val="00DC38D1"/>
    <w:rsid w:val="00DC4F9C"/>
    <w:rsid w:val="00DC55AA"/>
    <w:rsid w:val="00DC7593"/>
    <w:rsid w:val="00DC78DE"/>
    <w:rsid w:val="00DC7C24"/>
    <w:rsid w:val="00DD0303"/>
    <w:rsid w:val="00DD056E"/>
    <w:rsid w:val="00DD14A7"/>
    <w:rsid w:val="00DD1B32"/>
    <w:rsid w:val="00DD208B"/>
    <w:rsid w:val="00DD20B2"/>
    <w:rsid w:val="00DD34E4"/>
    <w:rsid w:val="00DD38F3"/>
    <w:rsid w:val="00DD4120"/>
    <w:rsid w:val="00DD4571"/>
    <w:rsid w:val="00DD4AF1"/>
    <w:rsid w:val="00DD4ED0"/>
    <w:rsid w:val="00DD4FD1"/>
    <w:rsid w:val="00DD5292"/>
    <w:rsid w:val="00DD56A5"/>
    <w:rsid w:val="00DD5A7E"/>
    <w:rsid w:val="00DD6490"/>
    <w:rsid w:val="00DD695B"/>
    <w:rsid w:val="00DD6AD7"/>
    <w:rsid w:val="00DD6BC3"/>
    <w:rsid w:val="00DD6C8D"/>
    <w:rsid w:val="00DD6DD2"/>
    <w:rsid w:val="00DD7194"/>
    <w:rsid w:val="00DD72D5"/>
    <w:rsid w:val="00DD75AA"/>
    <w:rsid w:val="00DD7C86"/>
    <w:rsid w:val="00DD7DF5"/>
    <w:rsid w:val="00DE02A1"/>
    <w:rsid w:val="00DE0666"/>
    <w:rsid w:val="00DE09DB"/>
    <w:rsid w:val="00DE14D8"/>
    <w:rsid w:val="00DE2A64"/>
    <w:rsid w:val="00DE35CA"/>
    <w:rsid w:val="00DE484A"/>
    <w:rsid w:val="00DE4939"/>
    <w:rsid w:val="00DE4A87"/>
    <w:rsid w:val="00DE4DE8"/>
    <w:rsid w:val="00DE53C2"/>
    <w:rsid w:val="00DE5502"/>
    <w:rsid w:val="00DE5549"/>
    <w:rsid w:val="00DE5D17"/>
    <w:rsid w:val="00DE60F7"/>
    <w:rsid w:val="00DE62EC"/>
    <w:rsid w:val="00DE6D98"/>
    <w:rsid w:val="00DE7385"/>
    <w:rsid w:val="00DF01FF"/>
    <w:rsid w:val="00DF0897"/>
    <w:rsid w:val="00DF15FC"/>
    <w:rsid w:val="00DF17C3"/>
    <w:rsid w:val="00DF1F15"/>
    <w:rsid w:val="00DF2D09"/>
    <w:rsid w:val="00DF395B"/>
    <w:rsid w:val="00DF4180"/>
    <w:rsid w:val="00DF4615"/>
    <w:rsid w:val="00DF46FA"/>
    <w:rsid w:val="00DF4A36"/>
    <w:rsid w:val="00DF4E5A"/>
    <w:rsid w:val="00DF4F93"/>
    <w:rsid w:val="00DF5AFD"/>
    <w:rsid w:val="00DF5D0E"/>
    <w:rsid w:val="00DF60A4"/>
    <w:rsid w:val="00DF6367"/>
    <w:rsid w:val="00DF69DA"/>
    <w:rsid w:val="00DF7607"/>
    <w:rsid w:val="00DF761C"/>
    <w:rsid w:val="00DF78CE"/>
    <w:rsid w:val="00DF7BCB"/>
    <w:rsid w:val="00E0016D"/>
    <w:rsid w:val="00E0061A"/>
    <w:rsid w:val="00E009B1"/>
    <w:rsid w:val="00E00AD6"/>
    <w:rsid w:val="00E02605"/>
    <w:rsid w:val="00E02655"/>
    <w:rsid w:val="00E03B48"/>
    <w:rsid w:val="00E04CBA"/>
    <w:rsid w:val="00E053C8"/>
    <w:rsid w:val="00E055C9"/>
    <w:rsid w:val="00E05B88"/>
    <w:rsid w:val="00E06366"/>
    <w:rsid w:val="00E067CA"/>
    <w:rsid w:val="00E06C9A"/>
    <w:rsid w:val="00E073A2"/>
    <w:rsid w:val="00E07C42"/>
    <w:rsid w:val="00E07DD9"/>
    <w:rsid w:val="00E10019"/>
    <w:rsid w:val="00E112E5"/>
    <w:rsid w:val="00E11639"/>
    <w:rsid w:val="00E11694"/>
    <w:rsid w:val="00E1187F"/>
    <w:rsid w:val="00E11F80"/>
    <w:rsid w:val="00E1208A"/>
    <w:rsid w:val="00E12309"/>
    <w:rsid w:val="00E1334B"/>
    <w:rsid w:val="00E13980"/>
    <w:rsid w:val="00E13ED3"/>
    <w:rsid w:val="00E13FD2"/>
    <w:rsid w:val="00E1448A"/>
    <w:rsid w:val="00E15BCC"/>
    <w:rsid w:val="00E15CE8"/>
    <w:rsid w:val="00E16259"/>
    <w:rsid w:val="00E16491"/>
    <w:rsid w:val="00E1689D"/>
    <w:rsid w:val="00E16A57"/>
    <w:rsid w:val="00E16DAC"/>
    <w:rsid w:val="00E173C5"/>
    <w:rsid w:val="00E17434"/>
    <w:rsid w:val="00E174E6"/>
    <w:rsid w:val="00E17772"/>
    <w:rsid w:val="00E20539"/>
    <w:rsid w:val="00E20655"/>
    <w:rsid w:val="00E207E5"/>
    <w:rsid w:val="00E20C40"/>
    <w:rsid w:val="00E20F09"/>
    <w:rsid w:val="00E21509"/>
    <w:rsid w:val="00E21841"/>
    <w:rsid w:val="00E235C5"/>
    <w:rsid w:val="00E23670"/>
    <w:rsid w:val="00E241BC"/>
    <w:rsid w:val="00E24F4A"/>
    <w:rsid w:val="00E2540B"/>
    <w:rsid w:val="00E2556D"/>
    <w:rsid w:val="00E25C8E"/>
    <w:rsid w:val="00E26A86"/>
    <w:rsid w:val="00E27158"/>
    <w:rsid w:val="00E274BB"/>
    <w:rsid w:val="00E2770F"/>
    <w:rsid w:val="00E277F2"/>
    <w:rsid w:val="00E27FCA"/>
    <w:rsid w:val="00E3007C"/>
    <w:rsid w:val="00E3092C"/>
    <w:rsid w:val="00E311CF"/>
    <w:rsid w:val="00E31541"/>
    <w:rsid w:val="00E31BD4"/>
    <w:rsid w:val="00E324A2"/>
    <w:rsid w:val="00E3271B"/>
    <w:rsid w:val="00E32DEC"/>
    <w:rsid w:val="00E33012"/>
    <w:rsid w:val="00E334EB"/>
    <w:rsid w:val="00E33558"/>
    <w:rsid w:val="00E33809"/>
    <w:rsid w:val="00E33BEF"/>
    <w:rsid w:val="00E33D60"/>
    <w:rsid w:val="00E33E72"/>
    <w:rsid w:val="00E340F2"/>
    <w:rsid w:val="00E341B9"/>
    <w:rsid w:val="00E34581"/>
    <w:rsid w:val="00E34615"/>
    <w:rsid w:val="00E3482E"/>
    <w:rsid w:val="00E34F52"/>
    <w:rsid w:val="00E36F84"/>
    <w:rsid w:val="00E37768"/>
    <w:rsid w:val="00E40949"/>
    <w:rsid w:val="00E41692"/>
    <w:rsid w:val="00E41AA8"/>
    <w:rsid w:val="00E427E8"/>
    <w:rsid w:val="00E4290A"/>
    <w:rsid w:val="00E42D39"/>
    <w:rsid w:val="00E42FB6"/>
    <w:rsid w:val="00E43A7B"/>
    <w:rsid w:val="00E43C07"/>
    <w:rsid w:val="00E43ED3"/>
    <w:rsid w:val="00E44563"/>
    <w:rsid w:val="00E448D1"/>
    <w:rsid w:val="00E449E6"/>
    <w:rsid w:val="00E44C26"/>
    <w:rsid w:val="00E44DC2"/>
    <w:rsid w:val="00E4591A"/>
    <w:rsid w:val="00E459E5"/>
    <w:rsid w:val="00E45D87"/>
    <w:rsid w:val="00E469A5"/>
    <w:rsid w:val="00E46AD8"/>
    <w:rsid w:val="00E46F23"/>
    <w:rsid w:val="00E479B5"/>
    <w:rsid w:val="00E47A1D"/>
    <w:rsid w:val="00E47EFC"/>
    <w:rsid w:val="00E50D18"/>
    <w:rsid w:val="00E512CD"/>
    <w:rsid w:val="00E51528"/>
    <w:rsid w:val="00E51C5A"/>
    <w:rsid w:val="00E51F75"/>
    <w:rsid w:val="00E52073"/>
    <w:rsid w:val="00E523F0"/>
    <w:rsid w:val="00E52C89"/>
    <w:rsid w:val="00E52EDB"/>
    <w:rsid w:val="00E53689"/>
    <w:rsid w:val="00E53799"/>
    <w:rsid w:val="00E540DE"/>
    <w:rsid w:val="00E54AA8"/>
    <w:rsid w:val="00E54AD9"/>
    <w:rsid w:val="00E54BE3"/>
    <w:rsid w:val="00E5553C"/>
    <w:rsid w:val="00E55598"/>
    <w:rsid w:val="00E55728"/>
    <w:rsid w:val="00E55A8D"/>
    <w:rsid w:val="00E5647D"/>
    <w:rsid w:val="00E576C1"/>
    <w:rsid w:val="00E60025"/>
    <w:rsid w:val="00E60215"/>
    <w:rsid w:val="00E61099"/>
    <w:rsid w:val="00E615F9"/>
    <w:rsid w:val="00E61803"/>
    <w:rsid w:val="00E61A4B"/>
    <w:rsid w:val="00E61EA3"/>
    <w:rsid w:val="00E62095"/>
    <w:rsid w:val="00E6245D"/>
    <w:rsid w:val="00E629DD"/>
    <w:rsid w:val="00E63247"/>
    <w:rsid w:val="00E638CB"/>
    <w:rsid w:val="00E63FB7"/>
    <w:rsid w:val="00E64331"/>
    <w:rsid w:val="00E646D2"/>
    <w:rsid w:val="00E6519B"/>
    <w:rsid w:val="00E65CF0"/>
    <w:rsid w:val="00E66199"/>
    <w:rsid w:val="00E66600"/>
    <w:rsid w:val="00E67837"/>
    <w:rsid w:val="00E67ACE"/>
    <w:rsid w:val="00E70323"/>
    <w:rsid w:val="00E70934"/>
    <w:rsid w:val="00E70C6F"/>
    <w:rsid w:val="00E70CA2"/>
    <w:rsid w:val="00E7106E"/>
    <w:rsid w:val="00E7112D"/>
    <w:rsid w:val="00E715AD"/>
    <w:rsid w:val="00E716CA"/>
    <w:rsid w:val="00E717D4"/>
    <w:rsid w:val="00E721F1"/>
    <w:rsid w:val="00E727E9"/>
    <w:rsid w:val="00E73313"/>
    <w:rsid w:val="00E741A0"/>
    <w:rsid w:val="00E742DB"/>
    <w:rsid w:val="00E75245"/>
    <w:rsid w:val="00E7551A"/>
    <w:rsid w:val="00E7558E"/>
    <w:rsid w:val="00E75661"/>
    <w:rsid w:val="00E75703"/>
    <w:rsid w:val="00E757AD"/>
    <w:rsid w:val="00E76A9F"/>
    <w:rsid w:val="00E76B7D"/>
    <w:rsid w:val="00E76FB6"/>
    <w:rsid w:val="00E77359"/>
    <w:rsid w:val="00E77544"/>
    <w:rsid w:val="00E77CA1"/>
    <w:rsid w:val="00E80D0C"/>
    <w:rsid w:val="00E81616"/>
    <w:rsid w:val="00E8193E"/>
    <w:rsid w:val="00E81A6E"/>
    <w:rsid w:val="00E820F1"/>
    <w:rsid w:val="00E82653"/>
    <w:rsid w:val="00E82E93"/>
    <w:rsid w:val="00E833DF"/>
    <w:rsid w:val="00E8343C"/>
    <w:rsid w:val="00E8355F"/>
    <w:rsid w:val="00E83745"/>
    <w:rsid w:val="00E83DE1"/>
    <w:rsid w:val="00E8456D"/>
    <w:rsid w:val="00E84768"/>
    <w:rsid w:val="00E860E7"/>
    <w:rsid w:val="00E8611E"/>
    <w:rsid w:val="00E86C22"/>
    <w:rsid w:val="00E86E92"/>
    <w:rsid w:val="00E90315"/>
    <w:rsid w:val="00E90898"/>
    <w:rsid w:val="00E90B96"/>
    <w:rsid w:val="00E90D19"/>
    <w:rsid w:val="00E911BE"/>
    <w:rsid w:val="00E91487"/>
    <w:rsid w:val="00E91D16"/>
    <w:rsid w:val="00E9224E"/>
    <w:rsid w:val="00E924C7"/>
    <w:rsid w:val="00E925C0"/>
    <w:rsid w:val="00E926AC"/>
    <w:rsid w:val="00E9289E"/>
    <w:rsid w:val="00E93852"/>
    <w:rsid w:val="00E938FE"/>
    <w:rsid w:val="00E93D22"/>
    <w:rsid w:val="00E942E4"/>
    <w:rsid w:val="00E947EB"/>
    <w:rsid w:val="00E94C12"/>
    <w:rsid w:val="00E95B6A"/>
    <w:rsid w:val="00E95D2D"/>
    <w:rsid w:val="00E96558"/>
    <w:rsid w:val="00E96FEC"/>
    <w:rsid w:val="00E9711E"/>
    <w:rsid w:val="00E971D9"/>
    <w:rsid w:val="00E9784D"/>
    <w:rsid w:val="00E97A4E"/>
    <w:rsid w:val="00E97F71"/>
    <w:rsid w:val="00EA01EE"/>
    <w:rsid w:val="00EA04B8"/>
    <w:rsid w:val="00EA162B"/>
    <w:rsid w:val="00EA1BDD"/>
    <w:rsid w:val="00EA1BF2"/>
    <w:rsid w:val="00EA1C65"/>
    <w:rsid w:val="00EA2305"/>
    <w:rsid w:val="00EA262B"/>
    <w:rsid w:val="00EA2ADB"/>
    <w:rsid w:val="00EA2B7C"/>
    <w:rsid w:val="00EA34CA"/>
    <w:rsid w:val="00EA4034"/>
    <w:rsid w:val="00EA423D"/>
    <w:rsid w:val="00EA4494"/>
    <w:rsid w:val="00EA517C"/>
    <w:rsid w:val="00EA56BD"/>
    <w:rsid w:val="00EA6D03"/>
    <w:rsid w:val="00EA70E5"/>
    <w:rsid w:val="00EA7EBF"/>
    <w:rsid w:val="00EA7F4E"/>
    <w:rsid w:val="00EB002A"/>
    <w:rsid w:val="00EB0C0A"/>
    <w:rsid w:val="00EB0D68"/>
    <w:rsid w:val="00EB1497"/>
    <w:rsid w:val="00EB1547"/>
    <w:rsid w:val="00EB2001"/>
    <w:rsid w:val="00EB2057"/>
    <w:rsid w:val="00EB23FB"/>
    <w:rsid w:val="00EB250D"/>
    <w:rsid w:val="00EB4EE1"/>
    <w:rsid w:val="00EB4F5E"/>
    <w:rsid w:val="00EB5FE6"/>
    <w:rsid w:val="00EB6A4D"/>
    <w:rsid w:val="00EB7C8C"/>
    <w:rsid w:val="00EC08C4"/>
    <w:rsid w:val="00EC0B9B"/>
    <w:rsid w:val="00EC0C32"/>
    <w:rsid w:val="00EC159D"/>
    <w:rsid w:val="00EC1A5A"/>
    <w:rsid w:val="00EC1EB8"/>
    <w:rsid w:val="00EC222E"/>
    <w:rsid w:val="00EC2DBC"/>
    <w:rsid w:val="00EC301B"/>
    <w:rsid w:val="00EC3162"/>
    <w:rsid w:val="00EC372E"/>
    <w:rsid w:val="00EC3AFD"/>
    <w:rsid w:val="00EC3FC8"/>
    <w:rsid w:val="00EC42D7"/>
    <w:rsid w:val="00EC4EEE"/>
    <w:rsid w:val="00EC511F"/>
    <w:rsid w:val="00EC5328"/>
    <w:rsid w:val="00EC5386"/>
    <w:rsid w:val="00EC576A"/>
    <w:rsid w:val="00EC6347"/>
    <w:rsid w:val="00EC69D0"/>
    <w:rsid w:val="00EC78C3"/>
    <w:rsid w:val="00EC7914"/>
    <w:rsid w:val="00EC7992"/>
    <w:rsid w:val="00ED0D2A"/>
    <w:rsid w:val="00ED1443"/>
    <w:rsid w:val="00ED16DA"/>
    <w:rsid w:val="00ED2CFB"/>
    <w:rsid w:val="00ED2F67"/>
    <w:rsid w:val="00ED3043"/>
    <w:rsid w:val="00ED3434"/>
    <w:rsid w:val="00ED387B"/>
    <w:rsid w:val="00ED4468"/>
    <w:rsid w:val="00ED4A19"/>
    <w:rsid w:val="00ED5423"/>
    <w:rsid w:val="00ED5FFA"/>
    <w:rsid w:val="00ED6226"/>
    <w:rsid w:val="00ED7634"/>
    <w:rsid w:val="00ED7763"/>
    <w:rsid w:val="00EE004E"/>
    <w:rsid w:val="00EE039B"/>
    <w:rsid w:val="00EE0AD7"/>
    <w:rsid w:val="00EE1392"/>
    <w:rsid w:val="00EE216B"/>
    <w:rsid w:val="00EE2C75"/>
    <w:rsid w:val="00EE326E"/>
    <w:rsid w:val="00EE45DA"/>
    <w:rsid w:val="00EE4878"/>
    <w:rsid w:val="00EE49E3"/>
    <w:rsid w:val="00EE4A13"/>
    <w:rsid w:val="00EE4AA4"/>
    <w:rsid w:val="00EE4F42"/>
    <w:rsid w:val="00EE5892"/>
    <w:rsid w:val="00EE5D83"/>
    <w:rsid w:val="00EE5E76"/>
    <w:rsid w:val="00EE66B6"/>
    <w:rsid w:val="00EE67C0"/>
    <w:rsid w:val="00EE67E8"/>
    <w:rsid w:val="00EE7A7A"/>
    <w:rsid w:val="00EF1119"/>
    <w:rsid w:val="00EF1A5C"/>
    <w:rsid w:val="00EF2402"/>
    <w:rsid w:val="00EF2EC7"/>
    <w:rsid w:val="00EF317E"/>
    <w:rsid w:val="00EF360B"/>
    <w:rsid w:val="00EF4374"/>
    <w:rsid w:val="00EF437B"/>
    <w:rsid w:val="00EF440E"/>
    <w:rsid w:val="00EF46F2"/>
    <w:rsid w:val="00EF4845"/>
    <w:rsid w:val="00EF5536"/>
    <w:rsid w:val="00EF55CC"/>
    <w:rsid w:val="00EF5C98"/>
    <w:rsid w:val="00EF612D"/>
    <w:rsid w:val="00EF61F3"/>
    <w:rsid w:val="00EF6688"/>
    <w:rsid w:val="00EF6DA6"/>
    <w:rsid w:val="00F0019C"/>
    <w:rsid w:val="00F003B5"/>
    <w:rsid w:val="00F00507"/>
    <w:rsid w:val="00F00808"/>
    <w:rsid w:val="00F009D4"/>
    <w:rsid w:val="00F0155E"/>
    <w:rsid w:val="00F01747"/>
    <w:rsid w:val="00F01757"/>
    <w:rsid w:val="00F01FE6"/>
    <w:rsid w:val="00F025F0"/>
    <w:rsid w:val="00F027B9"/>
    <w:rsid w:val="00F02E32"/>
    <w:rsid w:val="00F02FB5"/>
    <w:rsid w:val="00F03128"/>
    <w:rsid w:val="00F03A02"/>
    <w:rsid w:val="00F04326"/>
    <w:rsid w:val="00F04513"/>
    <w:rsid w:val="00F047C2"/>
    <w:rsid w:val="00F049BF"/>
    <w:rsid w:val="00F04E8B"/>
    <w:rsid w:val="00F04EF4"/>
    <w:rsid w:val="00F05451"/>
    <w:rsid w:val="00F05703"/>
    <w:rsid w:val="00F05C5C"/>
    <w:rsid w:val="00F060FE"/>
    <w:rsid w:val="00F06895"/>
    <w:rsid w:val="00F06EA3"/>
    <w:rsid w:val="00F07933"/>
    <w:rsid w:val="00F07AB5"/>
    <w:rsid w:val="00F07DED"/>
    <w:rsid w:val="00F10392"/>
    <w:rsid w:val="00F10477"/>
    <w:rsid w:val="00F10AC6"/>
    <w:rsid w:val="00F10E4C"/>
    <w:rsid w:val="00F10FD8"/>
    <w:rsid w:val="00F11611"/>
    <w:rsid w:val="00F11B2E"/>
    <w:rsid w:val="00F12B21"/>
    <w:rsid w:val="00F12EAF"/>
    <w:rsid w:val="00F1336E"/>
    <w:rsid w:val="00F139E8"/>
    <w:rsid w:val="00F13A8C"/>
    <w:rsid w:val="00F1449E"/>
    <w:rsid w:val="00F1453D"/>
    <w:rsid w:val="00F148B4"/>
    <w:rsid w:val="00F14D28"/>
    <w:rsid w:val="00F14F1D"/>
    <w:rsid w:val="00F15203"/>
    <w:rsid w:val="00F1692E"/>
    <w:rsid w:val="00F175F2"/>
    <w:rsid w:val="00F179DB"/>
    <w:rsid w:val="00F17DA2"/>
    <w:rsid w:val="00F20D88"/>
    <w:rsid w:val="00F2101E"/>
    <w:rsid w:val="00F218FB"/>
    <w:rsid w:val="00F220B6"/>
    <w:rsid w:val="00F220E8"/>
    <w:rsid w:val="00F22635"/>
    <w:rsid w:val="00F22680"/>
    <w:rsid w:val="00F22824"/>
    <w:rsid w:val="00F22A51"/>
    <w:rsid w:val="00F2302E"/>
    <w:rsid w:val="00F231F6"/>
    <w:rsid w:val="00F24EE7"/>
    <w:rsid w:val="00F25552"/>
    <w:rsid w:val="00F25BB8"/>
    <w:rsid w:val="00F25EDF"/>
    <w:rsid w:val="00F2632D"/>
    <w:rsid w:val="00F26BEC"/>
    <w:rsid w:val="00F2769A"/>
    <w:rsid w:val="00F3086F"/>
    <w:rsid w:val="00F30892"/>
    <w:rsid w:val="00F30FAF"/>
    <w:rsid w:val="00F31344"/>
    <w:rsid w:val="00F31D59"/>
    <w:rsid w:val="00F3214D"/>
    <w:rsid w:val="00F32303"/>
    <w:rsid w:val="00F33465"/>
    <w:rsid w:val="00F334B7"/>
    <w:rsid w:val="00F33E73"/>
    <w:rsid w:val="00F3480F"/>
    <w:rsid w:val="00F35028"/>
    <w:rsid w:val="00F3565C"/>
    <w:rsid w:val="00F358BA"/>
    <w:rsid w:val="00F35BF7"/>
    <w:rsid w:val="00F35EF0"/>
    <w:rsid w:val="00F362B7"/>
    <w:rsid w:val="00F362E4"/>
    <w:rsid w:val="00F36EF9"/>
    <w:rsid w:val="00F36FBA"/>
    <w:rsid w:val="00F37774"/>
    <w:rsid w:val="00F37A1D"/>
    <w:rsid w:val="00F37C04"/>
    <w:rsid w:val="00F37EBB"/>
    <w:rsid w:val="00F37F32"/>
    <w:rsid w:val="00F37FC5"/>
    <w:rsid w:val="00F40AC0"/>
    <w:rsid w:val="00F41317"/>
    <w:rsid w:val="00F415EF"/>
    <w:rsid w:val="00F416BC"/>
    <w:rsid w:val="00F41E44"/>
    <w:rsid w:val="00F42475"/>
    <w:rsid w:val="00F426CC"/>
    <w:rsid w:val="00F427F0"/>
    <w:rsid w:val="00F42DE5"/>
    <w:rsid w:val="00F43506"/>
    <w:rsid w:val="00F4392F"/>
    <w:rsid w:val="00F43F30"/>
    <w:rsid w:val="00F44133"/>
    <w:rsid w:val="00F450C2"/>
    <w:rsid w:val="00F45339"/>
    <w:rsid w:val="00F45C00"/>
    <w:rsid w:val="00F45ED9"/>
    <w:rsid w:val="00F468BF"/>
    <w:rsid w:val="00F4696C"/>
    <w:rsid w:val="00F46C65"/>
    <w:rsid w:val="00F46FB8"/>
    <w:rsid w:val="00F47270"/>
    <w:rsid w:val="00F50356"/>
    <w:rsid w:val="00F5093E"/>
    <w:rsid w:val="00F50A63"/>
    <w:rsid w:val="00F50F5D"/>
    <w:rsid w:val="00F5279F"/>
    <w:rsid w:val="00F52C40"/>
    <w:rsid w:val="00F53124"/>
    <w:rsid w:val="00F53187"/>
    <w:rsid w:val="00F531E2"/>
    <w:rsid w:val="00F535ED"/>
    <w:rsid w:val="00F53C7E"/>
    <w:rsid w:val="00F54E48"/>
    <w:rsid w:val="00F55A07"/>
    <w:rsid w:val="00F566A3"/>
    <w:rsid w:val="00F56B76"/>
    <w:rsid w:val="00F570E0"/>
    <w:rsid w:val="00F57155"/>
    <w:rsid w:val="00F576A5"/>
    <w:rsid w:val="00F579E6"/>
    <w:rsid w:val="00F57E81"/>
    <w:rsid w:val="00F57FEA"/>
    <w:rsid w:val="00F60196"/>
    <w:rsid w:val="00F608C4"/>
    <w:rsid w:val="00F60AE4"/>
    <w:rsid w:val="00F60BD2"/>
    <w:rsid w:val="00F60CCB"/>
    <w:rsid w:val="00F61096"/>
    <w:rsid w:val="00F61F68"/>
    <w:rsid w:val="00F62315"/>
    <w:rsid w:val="00F627A3"/>
    <w:rsid w:val="00F6293D"/>
    <w:rsid w:val="00F629C6"/>
    <w:rsid w:val="00F631C8"/>
    <w:rsid w:val="00F63532"/>
    <w:rsid w:val="00F6382F"/>
    <w:rsid w:val="00F6383D"/>
    <w:rsid w:val="00F63C2B"/>
    <w:rsid w:val="00F63D44"/>
    <w:rsid w:val="00F63EED"/>
    <w:rsid w:val="00F644CB"/>
    <w:rsid w:val="00F646A4"/>
    <w:rsid w:val="00F64AA4"/>
    <w:rsid w:val="00F64AC0"/>
    <w:rsid w:val="00F64C28"/>
    <w:rsid w:val="00F64DB5"/>
    <w:rsid w:val="00F654C2"/>
    <w:rsid w:val="00F658D6"/>
    <w:rsid w:val="00F65BEB"/>
    <w:rsid w:val="00F65DA1"/>
    <w:rsid w:val="00F66BF3"/>
    <w:rsid w:val="00F6740A"/>
    <w:rsid w:val="00F67634"/>
    <w:rsid w:val="00F67D53"/>
    <w:rsid w:val="00F700C6"/>
    <w:rsid w:val="00F70641"/>
    <w:rsid w:val="00F708EC"/>
    <w:rsid w:val="00F70AD3"/>
    <w:rsid w:val="00F712B5"/>
    <w:rsid w:val="00F71E92"/>
    <w:rsid w:val="00F72D1B"/>
    <w:rsid w:val="00F7340E"/>
    <w:rsid w:val="00F73605"/>
    <w:rsid w:val="00F736D7"/>
    <w:rsid w:val="00F73A3D"/>
    <w:rsid w:val="00F73BEA"/>
    <w:rsid w:val="00F73EC8"/>
    <w:rsid w:val="00F740D9"/>
    <w:rsid w:val="00F7455E"/>
    <w:rsid w:val="00F74690"/>
    <w:rsid w:val="00F7593F"/>
    <w:rsid w:val="00F75C31"/>
    <w:rsid w:val="00F773CF"/>
    <w:rsid w:val="00F77585"/>
    <w:rsid w:val="00F7762C"/>
    <w:rsid w:val="00F7795B"/>
    <w:rsid w:val="00F77B2F"/>
    <w:rsid w:val="00F77D3C"/>
    <w:rsid w:val="00F800A7"/>
    <w:rsid w:val="00F817E9"/>
    <w:rsid w:val="00F81CDA"/>
    <w:rsid w:val="00F81F8E"/>
    <w:rsid w:val="00F82BDF"/>
    <w:rsid w:val="00F8394C"/>
    <w:rsid w:val="00F83F52"/>
    <w:rsid w:val="00F84EB7"/>
    <w:rsid w:val="00F851FB"/>
    <w:rsid w:val="00F8570F"/>
    <w:rsid w:val="00F85725"/>
    <w:rsid w:val="00F863E2"/>
    <w:rsid w:val="00F86565"/>
    <w:rsid w:val="00F865E3"/>
    <w:rsid w:val="00F86F60"/>
    <w:rsid w:val="00F87067"/>
    <w:rsid w:val="00F871B5"/>
    <w:rsid w:val="00F87A82"/>
    <w:rsid w:val="00F903BA"/>
    <w:rsid w:val="00F90893"/>
    <w:rsid w:val="00F90BA2"/>
    <w:rsid w:val="00F910F9"/>
    <w:rsid w:val="00F912F7"/>
    <w:rsid w:val="00F91778"/>
    <w:rsid w:val="00F91B53"/>
    <w:rsid w:val="00F921F9"/>
    <w:rsid w:val="00F92F8F"/>
    <w:rsid w:val="00F93136"/>
    <w:rsid w:val="00F9387C"/>
    <w:rsid w:val="00F93F78"/>
    <w:rsid w:val="00F940A0"/>
    <w:rsid w:val="00F94407"/>
    <w:rsid w:val="00F94765"/>
    <w:rsid w:val="00F9503C"/>
    <w:rsid w:val="00F9517F"/>
    <w:rsid w:val="00F95446"/>
    <w:rsid w:val="00F956E2"/>
    <w:rsid w:val="00F960E7"/>
    <w:rsid w:val="00F96B70"/>
    <w:rsid w:val="00F9731D"/>
    <w:rsid w:val="00F9751E"/>
    <w:rsid w:val="00F979C0"/>
    <w:rsid w:val="00F97AD1"/>
    <w:rsid w:val="00FA0446"/>
    <w:rsid w:val="00FA080D"/>
    <w:rsid w:val="00FA0DF9"/>
    <w:rsid w:val="00FA10C9"/>
    <w:rsid w:val="00FA14D0"/>
    <w:rsid w:val="00FA14E4"/>
    <w:rsid w:val="00FA16A5"/>
    <w:rsid w:val="00FA1A46"/>
    <w:rsid w:val="00FA3F21"/>
    <w:rsid w:val="00FA436B"/>
    <w:rsid w:val="00FA5A72"/>
    <w:rsid w:val="00FA6BAC"/>
    <w:rsid w:val="00FA6D76"/>
    <w:rsid w:val="00FA704D"/>
    <w:rsid w:val="00FA76C5"/>
    <w:rsid w:val="00FB0500"/>
    <w:rsid w:val="00FB0CC1"/>
    <w:rsid w:val="00FB0D00"/>
    <w:rsid w:val="00FB1064"/>
    <w:rsid w:val="00FB152D"/>
    <w:rsid w:val="00FB1BF0"/>
    <w:rsid w:val="00FB1FEA"/>
    <w:rsid w:val="00FB218F"/>
    <w:rsid w:val="00FB2AD6"/>
    <w:rsid w:val="00FB2CB1"/>
    <w:rsid w:val="00FB31B5"/>
    <w:rsid w:val="00FB33C3"/>
    <w:rsid w:val="00FB3977"/>
    <w:rsid w:val="00FB3C3E"/>
    <w:rsid w:val="00FB563E"/>
    <w:rsid w:val="00FB57F8"/>
    <w:rsid w:val="00FB5CA9"/>
    <w:rsid w:val="00FB6A04"/>
    <w:rsid w:val="00FB7AB9"/>
    <w:rsid w:val="00FB7CF0"/>
    <w:rsid w:val="00FC003B"/>
    <w:rsid w:val="00FC0312"/>
    <w:rsid w:val="00FC1C1F"/>
    <w:rsid w:val="00FC2278"/>
    <w:rsid w:val="00FC23C3"/>
    <w:rsid w:val="00FC24D7"/>
    <w:rsid w:val="00FC2886"/>
    <w:rsid w:val="00FC2AC1"/>
    <w:rsid w:val="00FC3167"/>
    <w:rsid w:val="00FC3279"/>
    <w:rsid w:val="00FC35FB"/>
    <w:rsid w:val="00FC44E3"/>
    <w:rsid w:val="00FC4C45"/>
    <w:rsid w:val="00FC536E"/>
    <w:rsid w:val="00FC56CD"/>
    <w:rsid w:val="00FC5BF7"/>
    <w:rsid w:val="00FC5C4B"/>
    <w:rsid w:val="00FC5F67"/>
    <w:rsid w:val="00FC6DB5"/>
    <w:rsid w:val="00FC6E40"/>
    <w:rsid w:val="00FC729A"/>
    <w:rsid w:val="00FC76B4"/>
    <w:rsid w:val="00FC77AE"/>
    <w:rsid w:val="00FC77B5"/>
    <w:rsid w:val="00FC7DEC"/>
    <w:rsid w:val="00FD0102"/>
    <w:rsid w:val="00FD0373"/>
    <w:rsid w:val="00FD0596"/>
    <w:rsid w:val="00FD21E6"/>
    <w:rsid w:val="00FD23F5"/>
    <w:rsid w:val="00FD3050"/>
    <w:rsid w:val="00FD3E3E"/>
    <w:rsid w:val="00FD40A5"/>
    <w:rsid w:val="00FD4880"/>
    <w:rsid w:val="00FD4F08"/>
    <w:rsid w:val="00FD4FEA"/>
    <w:rsid w:val="00FD554F"/>
    <w:rsid w:val="00FD56EA"/>
    <w:rsid w:val="00FD5BDD"/>
    <w:rsid w:val="00FD6E2F"/>
    <w:rsid w:val="00FD71C1"/>
    <w:rsid w:val="00FD79CE"/>
    <w:rsid w:val="00FE0C3C"/>
    <w:rsid w:val="00FE14BA"/>
    <w:rsid w:val="00FE19FC"/>
    <w:rsid w:val="00FE1E6A"/>
    <w:rsid w:val="00FE39A5"/>
    <w:rsid w:val="00FE3E8F"/>
    <w:rsid w:val="00FE43D5"/>
    <w:rsid w:val="00FE445B"/>
    <w:rsid w:val="00FE510B"/>
    <w:rsid w:val="00FE55E0"/>
    <w:rsid w:val="00FE75C2"/>
    <w:rsid w:val="00FF07B6"/>
    <w:rsid w:val="00FF0B8E"/>
    <w:rsid w:val="00FF0E47"/>
    <w:rsid w:val="00FF0FC2"/>
    <w:rsid w:val="00FF1C56"/>
    <w:rsid w:val="00FF1D22"/>
    <w:rsid w:val="00FF2D06"/>
    <w:rsid w:val="00FF30FC"/>
    <w:rsid w:val="00FF37A3"/>
    <w:rsid w:val="00FF38A1"/>
    <w:rsid w:val="00FF3E64"/>
    <w:rsid w:val="00FF3F54"/>
    <w:rsid w:val="00FF40A5"/>
    <w:rsid w:val="00FF44BC"/>
    <w:rsid w:val="00FF47DB"/>
    <w:rsid w:val="00FF5642"/>
    <w:rsid w:val="00FF5B1A"/>
    <w:rsid w:val="00FF5B7E"/>
    <w:rsid w:val="00FF63E9"/>
    <w:rsid w:val="00FF6764"/>
    <w:rsid w:val="00FF6D23"/>
    <w:rsid w:val="00FF73F7"/>
    <w:rsid w:val="00FF7812"/>
    <w:rsid w:val="00FF7B4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EF1A617"/>
  <w15:docId w15:val="{09B4709D-DF4E-4536-B53D-38D1858D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191B"/>
    <w:pPr>
      <w:widowControl w:val="0"/>
      <w:spacing w:before="100" w:after="100"/>
    </w:pPr>
    <w:rPr>
      <w:snapToGrid w:val="0"/>
      <w:sz w:val="24"/>
      <w:szCs w:val="24"/>
      <w:lang w:bidi="he-IL"/>
    </w:rPr>
  </w:style>
  <w:style w:type="paragraph" w:styleId="Heading1">
    <w:name w:val="heading 1"/>
    <w:basedOn w:val="Normal"/>
    <w:next w:val="Normal"/>
    <w:qFormat/>
    <w:rsid w:val="00C5279D"/>
    <w:pPr>
      <w:keepNext/>
      <w:spacing w:before="200" w:after="40"/>
      <w:outlineLvl w:val="0"/>
    </w:pPr>
    <w:rPr>
      <w:rFonts w:ascii="Helvetica" w:hAnsi="Helvetica"/>
    </w:rPr>
  </w:style>
  <w:style w:type="paragraph" w:styleId="Heading2">
    <w:name w:val="heading 2"/>
    <w:basedOn w:val="Normal"/>
    <w:next w:val="Normal"/>
    <w:link w:val="Heading2Char"/>
    <w:qFormat/>
    <w:rsid w:val="00C5279D"/>
    <w:pPr>
      <w:keepNext/>
      <w:spacing w:before="120" w:after="60"/>
      <w:jc w:val="both"/>
      <w:outlineLvl w:val="1"/>
    </w:pPr>
    <w:rPr>
      <w:rFonts w:ascii="Helvetica" w:hAnsi="Helvetica"/>
    </w:rPr>
  </w:style>
  <w:style w:type="paragraph" w:styleId="Heading3">
    <w:name w:val="heading 3"/>
    <w:basedOn w:val="Normal"/>
    <w:next w:val="Normal"/>
    <w:qFormat/>
    <w:rsid w:val="00C5279D"/>
    <w:pPr>
      <w:keepNext/>
      <w:spacing w:before="160"/>
      <w:jc w:val="both"/>
      <w:outlineLvl w:val="2"/>
    </w:pPr>
    <w:rPr>
      <w:rFonts w:ascii="Helvetica" w:hAnsi="Helvetica"/>
      <w:i/>
      <w:iCs/>
      <w:sz w:val="22"/>
      <w:szCs w:val="22"/>
    </w:rPr>
  </w:style>
  <w:style w:type="paragraph" w:styleId="Heading4">
    <w:name w:val="heading 4"/>
    <w:basedOn w:val="Normal"/>
    <w:next w:val="Normal"/>
    <w:qFormat/>
    <w:rsid w:val="00C5279D"/>
    <w:pPr>
      <w:keepNext/>
      <w:ind w:left="720"/>
      <w:jc w:val="both"/>
      <w:outlineLvl w:val="3"/>
    </w:pPr>
    <w:rPr>
      <w:rFonts w:ascii="Helvetica" w:hAnsi="Helvetica"/>
      <w:i/>
      <w:iCs/>
      <w:sz w:val="22"/>
      <w:szCs w:val="22"/>
    </w:rPr>
  </w:style>
  <w:style w:type="paragraph" w:styleId="Heading5">
    <w:name w:val="heading 5"/>
    <w:basedOn w:val="Normal"/>
    <w:next w:val="Normal"/>
    <w:qFormat/>
    <w:rsid w:val="00C5279D"/>
    <w:pPr>
      <w:keepNext/>
      <w:jc w:val="both"/>
      <w:outlineLvl w:val="4"/>
    </w:pPr>
    <w:rPr>
      <w:i/>
      <w:iCs/>
    </w:rPr>
  </w:style>
  <w:style w:type="paragraph" w:styleId="Heading6">
    <w:name w:val="heading 6"/>
    <w:basedOn w:val="Normal"/>
    <w:next w:val="Normal"/>
    <w:qFormat/>
    <w:rsid w:val="00C5279D"/>
    <w:pPr>
      <w:keepNext/>
      <w:spacing w:before="60" w:after="40"/>
      <w:jc w:val="both"/>
      <w:outlineLvl w:val="5"/>
    </w:pPr>
    <w:rPr>
      <w:i/>
      <w:iCs/>
      <w:sz w:val="20"/>
      <w:szCs w:val="20"/>
    </w:rPr>
  </w:style>
  <w:style w:type="paragraph" w:styleId="Heading7">
    <w:name w:val="heading 7"/>
    <w:basedOn w:val="Normal"/>
    <w:next w:val="Normal"/>
    <w:qFormat/>
    <w:rsid w:val="00C5279D"/>
    <w:pPr>
      <w:keepNext/>
      <w:jc w:val="both"/>
      <w:outlineLvl w:val="6"/>
    </w:pPr>
    <w:rPr>
      <w:rFonts w:ascii="Helvetica" w:hAnsi="Helvetica"/>
      <w:b/>
      <w:bCs/>
      <w:sz w:val="28"/>
      <w:szCs w:val="28"/>
    </w:rPr>
  </w:style>
  <w:style w:type="paragraph" w:styleId="Heading8">
    <w:name w:val="heading 8"/>
    <w:basedOn w:val="Normal"/>
    <w:next w:val="Normal"/>
    <w:qFormat/>
    <w:rsid w:val="00C5279D"/>
    <w:pPr>
      <w:keepNext/>
      <w:ind w:left="288"/>
      <w:outlineLvl w:val="7"/>
    </w:pPr>
    <w:rPr>
      <w:rFonts w:ascii="Helvetica" w:hAnsi="Helvetica"/>
      <w:b/>
      <w:bCs/>
    </w:rPr>
  </w:style>
  <w:style w:type="paragraph" w:styleId="Heading9">
    <w:name w:val="heading 9"/>
    <w:basedOn w:val="Normal"/>
    <w:next w:val="Normal"/>
    <w:qFormat/>
    <w:rsid w:val="00C5279D"/>
    <w:pPr>
      <w:keepNext/>
      <w:spacing w:after="60"/>
      <w:ind w:left="720" w:firstLine="720"/>
      <w:outlineLvl w:val="8"/>
    </w:pPr>
    <w:rPr>
      <w:rFonts w:ascii="Helvetica" w:hAnsi="Helvetic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rsid w:val="00C5279D"/>
    <w:pPr>
      <w:spacing w:before="0" w:after="0"/>
    </w:pPr>
  </w:style>
  <w:style w:type="paragraph" w:customStyle="1" w:styleId="DefinitionList">
    <w:name w:val="Definition List"/>
    <w:basedOn w:val="Normal"/>
    <w:next w:val="DefinitionTerm"/>
    <w:rsid w:val="00C5279D"/>
    <w:pPr>
      <w:spacing w:before="0" w:after="0"/>
      <w:ind w:left="360"/>
    </w:pPr>
  </w:style>
  <w:style w:type="character" w:customStyle="1" w:styleId="Definition">
    <w:name w:val="Definition"/>
    <w:rsid w:val="00C5279D"/>
    <w:rPr>
      <w:i/>
      <w:iCs/>
    </w:rPr>
  </w:style>
  <w:style w:type="paragraph" w:customStyle="1" w:styleId="H1">
    <w:name w:val="H1"/>
    <w:basedOn w:val="Normal"/>
    <w:next w:val="Normal"/>
    <w:rsid w:val="00C5279D"/>
    <w:pPr>
      <w:keepNext/>
      <w:outlineLvl w:val="1"/>
    </w:pPr>
    <w:rPr>
      <w:b/>
      <w:bCs/>
      <w:kern w:val="36"/>
      <w:sz w:val="48"/>
      <w:szCs w:val="48"/>
    </w:rPr>
  </w:style>
  <w:style w:type="paragraph" w:customStyle="1" w:styleId="H2">
    <w:name w:val="H2"/>
    <w:basedOn w:val="Normal"/>
    <w:next w:val="Normal"/>
    <w:rsid w:val="00C5279D"/>
    <w:pPr>
      <w:keepNext/>
      <w:outlineLvl w:val="2"/>
    </w:pPr>
    <w:rPr>
      <w:b/>
      <w:bCs/>
      <w:sz w:val="36"/>
      <w:szCs w:val="36"/>
    </w:rPr>
  </w:style>
  <w:style w:type="paragraph" w:customStyle="1" w:styleId="H3">
    <w:name w:val="H3"/>
    <w:basedOn w:val="Normal"/>
    <w:next w:val="Normal"/>
    <w:rsid w:val="00C5279D"/>
    <w:pPr>
      <w:keepNext/>
      <w:outlineLvl w:val="3"/>
    </w:pPr>
    <w:rPr>
      <w:b/>
      <w:bCs/>
      <w:sz w:val="28"/>
      <w:szCs w:val="28"/>
    </w:rPr>
  </w:style>
  <w:style w:type="paragraph" w:customStyle="1" w:styleId="H4">
    <w:name w:val="H4"/>
    <w:basedOn w:val="Normal"/>
    <w:next w:val="Normal"/>
    <w:rsid w:val="00C5279D"/>
    <w:pPr>
      <w:keepNext/>
      <w:outlineLvl w:val="4"/>
    </w:pPr>
    <w:rPr>
      <w:b/>
      <w:bCs/>
    </w:rPr>
  </w:style>
  <w:style w:type="paragraph" w:customStyle="1" w:styleId="H5">
    <w:name w:val="H5"/>
    <w:basedOn w:val="Normal"/>
    <w:next w:val="Normal"/>
    <w:rsid w:val="00C5279D"/>
    <w:pPr>
      <w:keepNext/>
      <w:outlineLvl w:val="5"/>
    </w:pPr>
    <w:rPr>
      <w:b/>
      <w:bCs/>
      <w:sz w:val="20"/>
      <w:szCs w:val="20"/>
    </w:rPr>
  </w:style>
  <w:style w:type="paragraph" w:customStyle="1" w:styleId="H6">
    <w:name w:val="H6"/>
    <w:basedOn w:val="Normal"/>
    <w:next w:val="Normal"/>
    <w:rsid w:val="00C5279D"/>
    <w:pPr>
      <w:keepNext/>
      <w:outlineLvl w:val="6"/>
    </w:pPr>
    <w:rPr>
      <w:b/>
      <w:bCs/>
      <w:sz w:val="16"/>
      <w:szCs w:val="16"/>
    </w:rPr>
  </w:style>
  <w:style w:type="paragraph" w:customStyle="1" w:styleId="Address">
    <w:name w:val="Address"/>
    <w:basedOn w:val="Normal"/>
    <w:next w:val="Normal"/>
    <w:rsid w:val="00C5279D"/>
    <w:pPr>
      <w:spacing w:before="0" w:after="0"/>
    </w:pPr>
    <w:rPr>
      <w:i/>
      <w:iCs/>
    </w:rPr>
  </w:style>
  <w:style w:type="paragraph" w:customStyle="1" w:styleId="Blockquote">
    <w:name w:val="Blockquote"/>
    <w:basedOn w:val="Normal"/>
    <w:rsid w:val="00C5279D"/>
    <w:pPr>
      <w:ind w:left="360" w:right="360"/>
    </w:pPr>
  </w:style>
  <w:style w:type="character" w:customStyle="1" w:styleId="CITE">
    <w:name w:val="CITE"/>
    <w:rsid w:val="00C5279D"/>
    <w:rPr>
      <w:i/>
      <w:iCs/>
    </w:rPr>
  </w:style>
  <w:style w:type="character" w:customStyle="1" w:styleId="CODE">
    <w:name w:val="CODE"/>
    <w:rsid w:val="00C5279D"/>
    <w:rPr>
      <w:rFonts w:ascii="Courier New" w:hAnsi="Courier New"/>
      <w:sz w:val="20"/>
      <w:szCs w:val="20"/>
    </w:rPr>
  </w:style>
  <w:style w:type="character" w:styleId="Emphasis">
    <w:name w:val="Emphasis"/>
    <w:basedOn w:val="DefaultParagraphFont"/>
    <w:uiPriority w:val="20"/>
    <w:qFormat/>
    <w:rsid w:val="00C5279D"/>
    <w:rPr>
      <w:i/>
      <w:iCs/>
    </w:rPr>
  </w:style>
  <w:style w:type="character" w:styleId="Hyperlink">
    <w:name w:val="Hyperlink"/>
    <w:basedOn w:val="DefaultParagraphFont"/>
    <w:uiPriority w:val="99"/>
    <w:rsid w:val="00C5279D"/>
    <w:rPr>
      <w:color w:val="0000FF"/>
      <w:u w:val="single"/>
    </w:rPr>
  </w:style>
  <w:style w:type="character" w:styleId="FollowedHyperlink">
    <w:name w:val="FollowedHyperlink"/>
    <w:basedOn w:val="DefaultParagraphFont"/>
    <w:rsid w:val="00C5279D"/>
    <w:rPr>
      <w:color w:val="800080"/>
      <w:u w:val="single"/>
    </w:rPr>
  </w:style>
  <w:style w:type="character" w:customStyle="1" w:styleId="Keyboard">
    <w:name w:val="Keyboard"/>
    <w:rsid w:val="00C5279D"/>
    <w:rPr>
      <w:rFonts w:ascii="Courier New" w:hAnsi="Courier New"/>
      <w:b/>
      <w:bCs/>
      <w:sz w:val="20"/>
      <w:szCs w:val="20"/>
    </w:rPr>
  </w:style>
  <w:style w:type="paragraph" w:customStyle="1" w:styleId="Preformatted">
    <w:name w:val="Preformatted"/>
    <w:basedOn w:val="Normal"/>
    <w:rsid w:val="00C5279D"/>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szCs w:val="20"/>
    </w:rPr>
  </w:style>
  <w:style w:type="paragraph" w:styleId="z-BottomofForm">
    <w:name w:val="HTML Bottom of Form"/>
    <w:next w:val="Normal"/>
    <w:hidden/>
    <w:rsid w:val="00C5279D"/>
    <w:pPr>
      <w:widowControl w:val="0"/>
      <w:pBdr>
        <w:top w:val="double" w:sz="2" w:space="0" w:color="000000"/>
      </w:pBdr>
      <w:jc w:val="center"/>
    </w:pPr>
    <w:rPr>
      <w:rFonts w:ascii="Arial" w:hAnsi="Arial"/>
      <w:snapToGrid w:val="0"/>
      <w:vanish/>
      <w:sz w:val="16"/>
      <w:szCs w:val="16"/>
      <w:lang w:bidi="he-IL"/>
    </w:rPr>
  </w:style>
  <w:style w:type="paragraph" w:styleId="z-TopofForm">
    <w:name w:val="HTML Top of Form"/>
    <w:next w:val="Normal"/>
    <w:hidden/>
    <w:rsid w:val="00C5279D"/>
    <w:pPr>
      <w:widowControl w:val="0"/>
      <w:pBdr>
        <w:bottom w:val="double" w:sz="2" w:space="0" w:color="000000"/>
      </w:pBdr>
      <w:jc w:val="center"/>
    </w:pPr>
    <w:rPr>
      <w:rFonts w:ascii="Arial" w:hAnsi="Arial"/>
      <w:snapToGrid w:val="0"/>
      <w:vanish/>
      <w:sz w:val="16"/>
      <w:szCs w:val="16"/>
      <w:lang w:bidi="he-IL"/>
    </w:rPr>
  </w:style>
  <w:style w:type="character" w:customStyle="1" w:styleId="Sample">
    <w:name w:val="Sample"/>
    <w:rsid w:val="00C5279D"/>
    <w:rPr>
      <w:rFonts w:ascii="Courier New" w:hAnsi="Courier New"/>
    </w:rPr>
  </w:style>
  <w:style w:type="character" w:styleId="Strong">
    <w:name w:val="Strong"/>
    <w:basedOn w:val="DefaultParagraphFont"/>
    <w:uiPriority w:val="22"/>
    <w:qFormat/>
    <w:rsid w:val="00C5279D"/>
    <w:rPr>
      <w:b/>
      <w:bCs/>
    </w:rPr>
  </w:style>
  <w:style w:type="character" w:customStyle="1" w:styleId="Typewriter">
    <w:name w:val="Typewriter"/>
    <w:rsid w:val="00C5279D"/>
    <w:rPr>
      <w:rFonts w:ascii="Courier New" w:hAnsi="Courier New"/>
      <w:sz w:val="20"/>
      <w:szCs w:val="20"/>
    </w:rPr>
  </w:style>
  <w:style w:type="character" w:customStyle="1" w:styleId="Variable">
    <w:name w:val="Variable"/>
    <w:rsid w:val="00C5279D"/>
    <w:rPr>
      <w:i/>
      <w:iCs/>
    </w:rPr>
  </w:style>
  <w:style w:type="character" w:customStyle="1" w:styleId="HTMLMarkup">
    <w:name w:val="HTML Markup"/>
    <w:rsid w:val="00C5279D"/>
    <w:rPr>
      <w:vanish/>
      <w:color w:val="FF0000"/>
    </w:rPr>
  </w:style>
  <w:style w:type="character" w:customStyle="1" w:styleId="Comment">
    <w:name w:val="Comment"/>
    <w:rsid w:val="00C5279D"/>
    <w:rPr>
      <w:vanish/>
    </w:rPr>
  </w:style>
  <w:style w:type="paragraph" w:styleId="DocumentMap">
    <w:name w:val="Document Map"/>
    <w:basedOn w:val="Normal"/>
    <w:semiHidden/>
    <w:rsid w:val="00C5279D"/>
    <w:pPr>
      <w:shd w:val="clear" w:color="auto" w:fill="000080"/>
    </w:pPr>
    <w:rPr>
      <w:rFonts w:ascii="Tahoma" w:hAnsi="Tahoma"/>
    </w:rPr>
  </w:style>
  <w:style w:type="paragraph" w:customStyle="1" w:styleId="RefereedPaper">
    <w:name w:val="RefereedPaper"/>
    <w:basedOn w:val="Normal"/>
    <w:rsid w:val="00C5279D"/>
    <w:pPr>
      <w:numPr>
        <w:numId w:val="3"/>
      </w:numPr>
      <w:ind w:right="720"/>
      <w:jc w:val="both"/>
      <w:outlineLvl w:val="0"/>
    </w:pPr>
  </w:style>
  <w:style w:type="paragraph" w:styleId="BodyText">
    <w:name w:val="Body Text"/>
    <w:basedOn w:val="Normal"/>
    <w:link w:val="BodyTextChar"/>
    <w:rsid w:val="00C5279D"/>
    <w:pPr>
      <w:jc w:val="both"/>
    </w:pPr>
  </w:style>
  <w:style w:type="paragraph" w:styleId="Footer">
    <w:name w:val="footer"/>
    <w:basedOn w:val="Normal"/>
    <w:rsid w:val="00C5279D"/>
    <w:pPr>
      <w:tabs>
        <w:tab w:val="center" w:pos="4153"/>
        <w:tab w:val="right" w:pos="8306"/>
      </w:tabs>
    </w:pPr>
  </w:style>
  <w:style w:type="character" w:styleId="PageNumber">
    <w:name w:val="page number"/>
    <w:basedOn w:val="DefaultParagraphFont"/>
    <w:rsid w:val="00C5279D"/>
  </w:style>
  <w:style w:type="paragraph" w:styleId="Header">
    <w:name w:val="header"/>
    <w:basedOn w:val="Normal"/>
    <w:rsid w:val="00C5279D"/>
    <w:pPr>
      <w:tabs>
        <w:tab w:val="center" w:pos="4153"/>
        <w:tab w:val="right" w:pos="8306"/>
      </w:tabs>
    </w:pPr>
  </w:style>
  <w:style w:type="paragraph" w:customStyle="1" w:styleId="author">
    <w:name w:val="author"/>
    <w:basedOn w:val="Normal"/>
    <w:next w:val="Address"/>
    <w:rsid w:val="00C5279D"/>
    <w:pPr>
      <w:widowControl/>
      <w:spacing w:before="0" w:after="220"/>
      <w:ind w:firstLine="227"/>
      <w:jc w:val="center"/>
    </w:pPr>
    <w:rPr>
      <w:rFonts w:ascii="Times" w:hAnsi="Times"/>
      <w:noProof/>
      <w:sz w:val="20"/>
      <w:szCs w:val="20"/>
    </w:rPr>
  </w:style>
  <w:style w:type="paragraph" w:customStyle="1" w:styleId="heading10">
    <w:name w:val="heading1"/>
    <w:basedOn w:val="Normal"/>
    <w:next w:val="Normal"/>
    <w:rsid w:val="00C5279D"/>
    <w:pPr>
      <w:keepNext/>
      <w:keepLines/>
      <w:pageBreakBefore/>
      <w:widowControl/>
      <w:tabs>
        <w:tab w:val="left" w:pos="454"/>
      </w:tabs>
      <w:suppressAutoHyphens/>
      <w:spacing w:before="520" w:after="280"/>
      <w:jc w:val="center"/>
    </w:pPr>
    <w:rPr>
      <w:rFonts w:ascii="Times" w:hAnsi="Times"/>
      <w:b/>
      <w:bCs/>
      <w:noProof/>
    </w:rPr>
  </w:style>
  <w:style w:type="paragraph" w:styleId="BodyTextIndent">
    <w:name w:val="Body Text Indent"/>
    <w:basedOn w:val="Normal"/>
    <w:rsid w:val="00C5279D"/>
    <w:pPr>
      <w:spacing w:before="20" w:after="20"/>
      <w:outlineLvl w:val="0"/>
    </w:pPr>
    <w:rPr>
      <w:rFonts w:ascii="New York" w:hAnsi="New York"/>
      <w:sz w:val="22"/>
      <w:szCs w:val="22"/>
    </w:rPr>
  </w:style>
  <w:style w:type="paragraph" w:styleId="BodyTextIndent2">
    <w:name w:val="Body Text Indent 2"/>
    <w:basedOn w:val="Normal"/>
    <w:rsid w:val="00C5279D"/>
    <w:pPr>
      <w:spacing w:before="60" w:after="40"/>
      <w:ind w:left="90"/>
      <w:jc w:val="both"/>
      <w:outlineLvl w:val="0"/>
    </w:pPr>
    <w:rPr>
      <w:sz w:val="22"/>
      <w:szCs w:val="22"/>
    </w:rPr>
  </w:style>
  <w:style w:type="paragraph" w:styleId="Title">
    <w:name w:val="Title"/>
    <w:basedOn w:val="Normal"/>
    <w:link w:val="TitleChar"/>
    <w:qFormat/>
    <w:rsid w:val="00C5279D"/>
    <w:pPr>
      <w:widowControl/>
      <w:spacing w:before="240" w:after="60"/>
      <w:ind w:firstLine="357"/>
      <w:jc w:val="center"/>
    </w:pPr>
    <w:rPr>
      <w:b/>
      <w:bCs/>
      <w:sz w:val="36"/>
      <w:szCs w:val="36"/>
    </w:rPr>
  </w:style>
  <w:style w:type="paragraph" w:styleId="PlainText">
    <w:name w:val="Plain Text"/>
    <w:basedOn w:val="Normal"/>
    <w:link w:val="PlainTextChar"/>
    <w:uiPriority w:val="99"/>
    <w:rsid w:val="00C5279D"/>
    <w:pPr>
      <w:widowControl/>
      <w:spacing w:before="0" w:after="0"/>
    </w:pPr>
    <w:rPr>
      <w:rFonts w:ascii="Courier New" w:hAnsi="Courier New"/>
      <w:sz w:val="20"/>
      <w:szCs w:val="20"/>
    </w:rPr>
  </w:style>
  <w:style w:type="paragraph" w:styleId="BodyTextIndent3">
    <w:name w:val="Body Text Indent 3"/>
    <w:basedOn w:val="Normal"/>
    <w:rsid w:val="00C5279D"/>
    <w:pPr>
      <w:spacing w:after="60"/>
      <w:ind w:left="2220" w:hanging="2160"/>
    </w:pPr>
  </w:style>
  <w:style w:type="paragraph" w:customStyle="1" w:styleId="TCH">
    <w:name w:val="@TCH"/>
    <w:basedOn w:val="Normal"/>
    <w:rsid w:val="00C5279D"/>
    <w:pPr>
      <w:widowControl/>
      <w:spacing w:before="0" w:after="0"/>
    </w:pPr>
    <w:rPr>
      <w:rFonts w:ascii="Chicago" w:hAnsi="Chicago"/>
      <w:b/>
      <w:bCs/>
      <w:noProof/>
      <w:sz w:val="22"/>
      <w:szCs w:val="22"/>
    </w:rPr>
  </w:style>
  <w:style w:type="paragraph" w:customStyle="1" w:styleId="Eheading1">
    <w:name w:val="Eheading1"/>
    <w:basedOn w:val="Heading1"/>
    <w:next w:val="Normal"/>
    <w:rsid w:val="00C5279D"/>
    <w:pPr>
      <w:keepLines/>
      <w:pageBreakBefore/>
      <w:widowControl/>
      <w:tabs>
        <w:tab w:val="left" w:pos="284"/>
      </w:tabs>
      <w:suppressAutoHyphens/>
      <w:spacing w:before="0" w:after="1600" w:line="320" w:lineRule="exact"/>
      <w:ind w:left="1418" w:hanging="709"/>
      <w:jc w:val="both"/>
      <w:outlineLvl w:val="9"/>
    </w:pPr>
    <w:rPr>
      <w:rFonts w:ascii="Times New Roman" w:hAnsi="Times New Roman"/>
      <w:b/>
      <w:bCs/>
    </w:rPr>
  </w:style>
  <w:style w:type="paragraph" w:customStyle="1" w:styleId="Eheading2">
    <w:name w:val="Eheading2"/>
    <w:basedOn w:val="Heading2"/>
    <w:next w:val="Normal"/>
    <w:rsid w:val="00C5279D"/>
    <w:pPr>
      <w:keepLines/>
      <w:widowControl/>
      <w:tabs>
        <w:tab w:val="left" w:pos="454"/>
      </w:tabs>
      <w:suppressAutoHyphens/>
      <w:spacing w:before="520" w:after="280" w:line="280" w:lineRule="exact"/>
      <w:ind w:left="1418" w:hanging="709"/>
      <w:outlineLvl w:val="9"/>
    </w:pPr>
    <w:rPr>
      <w:rFonts w:ascii="Times New Roman" w:hAnsi="Times New Roman"/>
      <w:i/>
      <w:iCs/>
      <w:sz w:val="20"/>
      <w:szCs w:val="20"/>
    </w:rPr>
  </w:style>
  <w:style w:type="paragraph" w:customStyle="1" w:styleId="MyNormal">
    <w:name w:val="MyNormal"/>
    <w:basedOn w:val="Normal"/>
    <w:rsid w:val="00C5279D"/>
    <w:pPr>
      <w:widowControl/>
      <w:spacing w:before="60" w:after="0" w:line="280" w:lineRule="exact"/>
      <w:ind w:firstLine="270"/>
      <w:jc w:val="both"/>
    </w:pPr>
  </w:style>
  <w:style w:type="paragraph" w:customStyle="1" w:styleId="Enormal">
    <w:name w:val="Enormal"/>
    <w:basedOn w:val="Normal"/>
    <w:rsid w:val="00C5279D"/>
    <w:pPr>
      <w:spacing w:before="0" w:after="0"/>
      <w:ind w:left="567" w:firstLine="227"/>
      <w:jc w:val="both"/>
    </w:pPr>
  </w:style>
  <w:style w:type="paragraph" w:customStyle="1" w:styleId="p1a">
    <w:name w:val="p1a"/>
    <w:basedOn w:val="Normal"/>
    <w:next w:val="Normal"/>
    <w:rsid w:val="00C5279D"/>
    <w:pPr>
      <w:widowControl/>
      <w:spacing w:before="0" w:after="0"/>
      <w:jc w:val="both"/>
    </w:pPr>
    <w:rPr>
      <w:sz w:val="20"/>
      <w:szCs w:val="20"/>
    </w:rPr>
  </w:style>
  <w:style w:type="paragraph" w:customStyle="1" w:styleId="Title1">
    <w:name w:val="Title1"/>
    <w:basedOn w:val="Normal"/>
    <w:next w:val="author"/>
    <w:rsid w:val="00C5279D"/>
    <w:pPr>
      <w:keepNext/>
      <w:keepLines/>
      <w:pageBreakBefore/>
      <w:widowControl/>
      <w:tabs>
        <w:tab w:val="left" w:pos="284"/>
      </w:tabs>
      <w:suppressAutoHyphens/>
      <w:spacing w:before="0" w:after="460"/>
      <w:ind w:firstLine="227"/>
      <w:jc w:val="center"/>
    </w:pPr>
    <w:rPr>
      <w:b/>
      <w:bCs/>
      <w:sz w:val="28"/>
      <w:szCs w:val="28"/>
    </w:rPr>
  </w:style>
  <w:style w:type="paragraph" w:customStyle="1" w:styleId="address0">
    <w:name w:val="address"/>
    <w:basedOn w:val="Normal"/>
    <w:next w:val="email"/>
    <w:rsid w:val="00C5279D"/>
    <w:pPr>
      <w:widowControl/>
      <w:spacing w:before="0" w:after="0"/>
      <w:ind w:firstLine="227"/>
      <w:jc w:val="center"/>
    </w:pPr>
    <w:rPr>
      <w:sz w:val="18"/>
      <w:szCs w:val="18"/>
    </w:rPr>
  </w:style>
  <w:style w:type="paragraph" w:customStyle="1" w:styleId="email">
    <w:name w:val="email"/>
    <w:basedOn w:val="Normal"/>
    <w:next w:val="abstract"/>
    <w:rsid w:val="00C5279D"/>
    <w:pPr>
      <w:widowControl/>
      <w:spacing w:before="0" w:after="0"/>
      <w:ind w:firstLine="227"/>
      <w:jc w:val="center"/>
    </w:pPr>
    <w:rPr>
      <w:sz w:val="18"/>
      <w:szCs w:val="18"/>
    </w:rPr>
  </w:style>
  <w:style w:type="paragraph" w:customStyle="1" w:styleId="abstract">
    <w:name w:val="abstract"/>
    <w:basedOn w:val="p1a"/>
    <w:next w:val="heading10"/>
    <w:rsid w:val="00C5279D"/>
    <w:pPr>
      <w:spacing w:before="600" w:after="120"/>
      <w:ind w:left="567" w:right="567"/>
    </w:pPr>
    <w:rPr>
      <w:sz w:val="18"/>
      <w:szCs w:val="18"/>
    </w:rPr>
  </w:style>
  <w:style w:type="paragraph" w:customStyle="1" w:styleId="heading20">
    <w:name w:val="heading2"/>
    <w:basedOn w:val="Normal"/>
    <w:next w:val="p1a"/>
    <w:rsid w:val="00C5279D"/>
    <w:pPr>
      <w:keepNext/>
      <w:keepLines/>
      <w:widowControl/>
      <w:tabs>
        <w:tab w:val="left" w:pos="510"/>
      </w:tabs>
      <w:suppressAutoHyphens/>
      <w:spacing w:before="440" w:after="220"/>
      <w:jc w:val="both"/>
    </w:pPr>
    <w:rPr>
      <w:b/>
      <w:bCs/>
      <w:sz w:val="20"/>
      <w:szCs w:val="20"/>
    </w:rPr>
  </w:style>
  <w:style w:type="paragraph" w:customStyle="1" w:styleId="heading30">
    <w:name w:val="heading3"/>
    <w:basedOn w:val="Normal"/>
    <w:next w:val="p1a"/>
    <w:rsid w:val="00C5279D"/>
    <w:pPr>
      <w:keepNext/>
      <w:keepLines/>
      <w:widowControl/>
      <w:tabs>
        <w:tab w:val="left" w:pos="284"/>
      </w:tabs>
      <w:suppressAutoHyphens/>
      <w:spacing w:before="320" w:after="0"/>
      <w:jc w:val="both"/>
    </w:pPr>
    <w:rPr>
      <w:b/>
      <w:bCs/>
      <w:sz w:val="20"/>
      <w:szCs w:val="20"/>
    </w:rPr>
  </w:style>
  <w:style w:type="paragraph" w:customStyle="1" w:styleId="equation">
    <w:name w:val="equation"/>
    <w:basedOn w:val="Normal"/>
    <w:next w:val="Normal"/>
    <w:rsid w:val="00C5279D"/>
    <w:pPr>
      <w:widowControl/>
      <w:tabs>
        <w:tab w:val="left" w:pos="6237"/>
      </w:tabs>
      <w:spacing w:before="120" w:after="120"/>
      <w:ind w:left="227" w:firstLine="227"/>
      <w:jc w:val="center"/>
    </w:pPr>
    <w:rPr>
      <w:sz w:val="20"/>
      <w:szCs w:val="20"/>
    </w:rPr>
  </w:style>
  <w:style w:type="paragraph" w:customStyle="1" w:styleId="figurelegend">
    <w:name w:val="figure legend"/>
    <w:basedOn w:val="Normal"/>
    <w:next w:val="Normal"/>
    <w:rsid w:val="00C5279D"/>
    <w:pPr>
      <w:keepNext/>
      <w:keepLines/>
      <w:widowControl/>
      <w:spacing w:before="120" w:after="240"/>
      <w:jc w:val="both"/>
    </w:pPr>
    <w:rPr>
      <w:sz w:val="18"/>
      <w:szCs w:val="18"/>
    </w:rPr>
  </w:style>
  <w:style w:type="paragraph" w:customStyle="1" w:styleId="tabletitle">
    <w:name w:val="table title"/>
    <w:basedOn w:val="Normal"/>
    <w:next w:val="Normal"/>
    <w:rsid w:val="00C5279D"/>
    <w:pPr>
      <w:keepNext/>
      <w:keepLines/>
      <w:widowControl/>
      <w:spacing w:before="240" w:after="120"/>
      <w:jc w:val="both"/>
    </w:pPr>
    <w:rPr>
      <w:sz w:val="18"/>
      <w:szCs w:val="18"/>
      <w:lang w:val="de-DE"/>
    </w:rPr>
  </w:style>
  <w:style w:type="paragraph" w:customStyle="1" w:styleId="referenceitem">
    <w:name w:val="referenceitem"/>
    <w:basedOn w:val="Normal"/>
    <w:rsid w:val="00C5279D"/>
    <w:pPr>
      <w:widowControl/>
      <w:spacing w:before="0" w:after="0"/>
      <w:ind w:left="227" w:hanging="227"/>
      <w:jc w:val="both"/>
    </w:pPr>
    <w:rPr>
      <w:sz w:val="18"/>
      <w:szCs w:val="18"/>
    </w:rPr>
  </w:style>
  <w:style w:type="paragraph" w:customStyle="1" w:styleId="Runninghead-left">
    <w:name w:val="Running head - left"/>
    <w:basedOn w:val="Normal"/>
    <w:rsid w:val="00C5279D"/>
    <w:pPr>
      <w:widowControl/>
      <w:tabs>
        <w:tab w:val="left" w:pos="680"/>
        <w:tab w:val="right" w:pos="6237"/>
        <w:tab w:val="right" w:pos="6917"/>
      </w:tabs>
      <w:spacing w:before="0" w:after="240"/>
    </w:pPr>
    <w:rPr>
      <w:sz w:val="18"/>
      <w:szCs w:val="18"/>
    </w:rPr>
  </w:style>
  <w:style w:type="paragraph" w:customStyle="1" w:styleId="Runninghead-right">
    <w:name w:val="Running head - right"/>
    <w:basedOn w:val="Runninghead-left"/>
    <w:rsid w:val="00C5279D"/>
    <w:pPr>
      <w:jc w:val="right"/>
    </w:pPr>
  </w:style>
  <w:style w:type="paragraph" w:customStyle="1" w:styleId="BulletItem">
    <w:name w:val="Bullet Item"/>
    <w:basedOn w:val="Item"/>
    <w:rsid w:val="00C5279D"/>
  </w:style>
  <w:style w:type="paragraph" w:customStyle="1" w:styleId="Item">
    <w:name w:val="Item"/>
    <w:basedOn w:val="Normal"/>
    <w:next w:val="Normal"/>
    <w:rsid w:val="00C5279D"/>
    <w:pPr>
      <w:widowControl/>
      <w:tabs>
        <w:tab w:val="left" w:pos="227"/>
        <w:tab w:val="left" w:pos="454"/>
      </w:tabs>
      <w:spacing w:before="0" w:after="0"/>
      <w:ind w:left="227" w:hanging="227"/>
      <w:jc w:val="both"/>
    </w:pPr>
    <w:rPr>
      <w:sz w:val="20"/>
      <w:szCs w:val="20"/>
    </w:rPr>
  </w:style>
  <w:style w:type="paragraph" w:customStyle="1" w:styleId="NumberedItem">
    <w:name w:val="Numbered Item"/>
    <w:basedOn w:val="Item"/>
    <w:rsid w:val="00C5279D"/>
  </w:style>
  <w:style w:type="paragraph" w:customStyle="1" w:styleId="programcode">
    <w:name w:val="programcode"/>
    <w:basedOn w:val="Normal"/>
    <w:rsid w:val="00C5279D"/>
    <w:pPr>
      <w:widowControl/>
      <w:tabs>
        <w:tab w:val="left" w:pos="1361"/>
        <w:tab w:val="left" w:pos="1531"/>
        <w:tab w:val="left" w:pos="1701"/>
        <w:tab w:val="left" w:pos="1871"/>
        <w:tab w:val="left" w:pos="2041"/>
        <w:tab w:val="left" w:pos="2211"/>
        <w:tab w:val="left" w:pos="2381"/>
        <w:tab w:val="left" w:pos="2552"/>
      </w:tabs>
      <w:spacing w:before="120" w:after="120"/>
      <w:ind w:left="227"/>
    </w:pPr>
    <w:rPr>
      <w:rFonts w:ascii="Courier" w:hAnsi="Courier"/>
      <w:sz w:val="20"/>
      <w:szCs w:val="20"/>
    </w:rPr>
  </w:style>
  <w:style w:type="paragraph" w:customStyle="1" w:styleId="Fu">
    <w:name w:val="Fu"/>
    <w:basedOn w:val="Normal"/>
    <w:rsid w:val="00C5279D"/>
    <w:pPr>
      <w:widowControl/>
      <w:tabs>
        <w:tab w:val="left" w:pos="170"/>
      </w:tabs>
      <w:spacing w:before="0" w:after="0"/>
      <w:ind w:left="170" w:hanging="170"/>
      <w:jc w:val="both"/>
    </w:pPr>
    <w:rPr>
      <w:sz w:val="18"/>
      <w:szCs w:val="18"/>
    </w:rPr>
  </w:style>
  <w:style w:type="paragraph" w:customStyle="1" w:styleId="heading40">
    <w:name w:val="heading4"/>
    <w:basedOn w:val="Normal"/>
    <w:next w:val="p1a"/>
    <w:rsid w:val="00C5279D"/>
    <w:pPr>
      <w:widowControl/>
      <w:spacing w:before="320" w:after="0"/>
      <w:jc w:val="both"/>
    </w:pPr>
    <w:rPr>
      <w:i/>
      <w:iCs/>
      <w:sz w:val="20"/>
      <w:szCs w:val="20"/>
    </w:rPr>
  </w:style>
  <w:style w:type="paragraph" w:customStyle="1" w:styleId="Heading11">
    <w:name w:val="Heading1"/>
    <w:basedOn w:val="Normal"/>
    <w:rsid w:val="00C5279D"/>
    <w:pPr>
      <w:widowControl/>
      <w:spacing w:before="0" w:after="0" w:line="360" w:lineRule="auto"/>
      <w:jc w:val="both"/>
    </w:pPr>
    <w:rPr>
      <w:b/>
      <w:bCs/>
      <w:sz w:val="28"/>
      <w:szCs w:val="28"/>
    </w:rPr>
  </w:style>
  <w:style w:type="paragraph" w:customStyle="1" w:styleId="AuthorNames">
    <w:name w:val="Author Names"/>
    <w:basedOn w:val="Normal"/>
    <w:rsid w:val="00C5279D"/>
    <w:pPr>
      <w:widowControl/>
      <w:spacing w:before="120" w:after="120"/>
      <w:ind w:firstLine="360"/>
      <w:jc w:val="center"/>
    </w:pPr>
    <w:rPr>
      <w:sz w:val="22"/>
      <w:szCs w:val="22"/>
    </w:rPr>
  </w:style>
  <w:style w:type="paragraph" w:customStyle="1" w:styleId="refp">
    <w:name w:val="refp"/>
    <w:basedOn w:val="Normal"/>
    <w:uiPriority w:val="99"/>
    <w:rsid w:val="00C5279D"/>
    <w:pPr>
      <w:widowControl/>
      <w:tabs>
        <w:tab w:val="left" w:pos="360"/>
      </w:tabs>
      <w:spacing w:before="0" w:after="160" w:line="320" w:lineRule="exact"/>
      <w:ind w:right="-900"/>
    </w:pPr>
    <w:rPr>
      <w:rFonts w:ascii="Times" w:hAnsi="Times"/>
    </w:rPr>
  </w:style>
  <w:style w:type="paragraph" w:styleId="BodyText3">
    <w:name w:val="Body Text 3"/>
    <w:basedOn w:val="Normal"/>
    <w:rsid w:val="00C5279D"/>
    <w:pPr>
      <w:spacing w:before="60" w:after="0"/>
      <w:jc w:val="both"/>
      <w:outlineLvl w:val="0"/>
    </w:pPr>
    <w:rPr>
      <w:sz w:val="22"/>
      <w:szCs w:val="22"/>
    </w:rPr>
  </w:style>
  <w:style w:type="paragraph" w:styleId="BlockText">
    <w:name w:val="Block Text"/>
    <w:basedOn w:val="Normal"/>
    <w:rsid w:val="00C5279D"/>
    <w:pPr>
      <w:spacing w:before="40" w:after="40"/>
      <w:ind w:left="1356" w:right="711" w:hanging="1356"/>
    </w:pPr>
  </w:style>
  <w:style w:type="paragraph" w:customStyle="1" w:styleId="TitleCover">
    <w:name w:val="Title Cover"/>
    <w:basedOn w:val="Normal"/>
    <w:next w:val="Normal"/>
    <w:rsid w:val="00C5279D"/>
    <w:pPr>
      <w:keepNext/>
      <w:keepLines/>
      <w:widowControl/>
      <w:pBdr>
        <w:top w:val="single" w:sz="48" w:space="31" w:color="auto"/>
      </w:pBdr>
      <w:tabs>
        <w:tab w:val="left" w:pos="0"/>
      </w:tabs>
      <w:spacing w:before="240" w:after="500" w:line="640" w:lineRule="exact"/>
    </w:pPr>
    <w:rPr>
      <w:rFonts w:ascii="Arial Black" w:hAnsi="Arial Black"/>
      <w:b/>
      <w:bCs/>
      <w:snapToGrid/>
      <w:spacing w:val="-48"/>
      <w:kern w:val="28"/>
      <w:sz w:val="64"/>
      <w:szCs w:val="64"/>
    </w:rPr>
  </w:style>
  <w:style w:type="character" w:styleId="FootnoteReference">
    <w:name w:val="footnote reference"/>
    <w:uiPriority w:val="99"/>
    <w:semiHidden/>
    <w:rsid w:val="00C5279D"/>
    <w:rPr>
      <w:vertAlign w:val="superscript"/>
    </w:rPr>
  </w:style>
  <w:style w:type="paragraph" w:styleId="FootnoteText">
    <w:name w:val="footnote text"/>
    <w:basedOn w:val="Normal"/>
    <w:link w:val="FootnoteTextChar"/>
    <w:uiPriority w:val="99"/>
    <w:semiHidden/>
    <w:rsid w:val="00C5279D"/>
    <w:pPr>
      <w:keepLines/>
      <w:widowControl/>
      <w:spacing w:before="0" w:after="0" w:line="200" w:lineRule="atLeast"/>
    </w:pPr>
    <w:rPr>
      <w:rFonts w:ascii="Arial" w:hAnsi="Arial"/>
      <w:snapToGrid/>
      <w:spacing w:val="-5"/>
      <w:sz w:val="16"/>
      <w:szCs w:val="16"/>
    </w:rPr>
  </w:style>
  <w:style w:type="paragraph" w:customStyle="1" w:styleId="ReturnAddress">
    <w:name w:val="Return Address"/>
    <w:basedOn w:val="Normal"/>
    <w:rsid w:val="00C5279D"/>
    <w:pPr>
      <w:keepLines/>
      <w:framePr w:w="5160" w:h="840" w:wrap="notBeside" w:vAnchor="page" w:hAnchor="page" w:x="6121" w:y="915" w:anchorLock="1"/>
      <w:widowControl/>
      <w:tabs>
        <w:tab w:val="left" w:pos="2160"/>
      </w:tabs>
      <w:spacing w:before="0" w:after="0" w:line="160" w:lineRule="atLeast"/>
    </w:pPr>
    <w:rPr>
      <w:rFonts w:ascii="Arial" w:hAnsi="Arial"/>
      <w:snapToGrid/>
      <w:sz w:val="14"/>
      <w:szCs w:val="14"/>
    </w:rPr>
  </w:style>
  <w:style w:type="paragraph" w:styleId="TOC5">
    <w:name w:val="toc 5"/>
    <w:basedOn w:val="Normal"/>
    <w:next w:val="Normal"/>
    <w:autoRedefine/>
    <w:semiHidden/>
    <w:rsid w:val="00C5279D"/>
    <w:pPr>
      <w:widowControl/>
      <w:spacing w:before="0" w:after="0" w:line="280" w:lineRule="exact"/>
      <w:ind w:left="960" w:firstLine="227"/>
    </w:pPr>
    <w:rPr>
      <w:sz w:val="18"/>
      <w:szCs w:val="18"/>
    </w:rPr>
  </w:style>
  <w:style w:type="paragraph" w:styleId="BodyText2">
    <w:name w:val="Body Text 2"/>
    <w:basedOn w:val="Normal"/>
    <w:rsid w:val="00C5279D"/>
    <w:pPr>
      <w:tabs>
        <w:tab w:val="right" w:pos="8931"/>
      </w:tabs>
      <w:spacing w:before="0" w:after="0"/>
      <w:ind w:right="286"/>
      <w:outlineLvl w:val="0"/>
    </w:pPr>
  </w:style>
  <w:style w:type="paragraph" w:customStyle="1" w:styleId="Thesis121">
    <w:name w:val="Thesis 12/1"/>
    <w:basedOn w:val="BodyText"/>
    <w:rsid w:val="00C5279D"/>
    <w:pPr>
      <w:widowControl/>
      <w:spacing w:before="0" w:after="0"/>
      <w:jc w:val="center"/>
    </w:pPr>
    <w:rPr>
      <w:rFonts w:ascii="Arial" w:hAnsi="Arial"/>
      <w:snapToGrid/>
    </w:rPr>
  </w:style>
  <w:style w:type="paragraph" w:styleId="BalloonText">
    <w:name w:val="Balloon Text"/>
    <w:basedOn w:val="Normal"/>
    <w:semiHidden/>
    <w:rsid w:val="00C5279D"/>
    <w:rPr>
      <w:rFonts w:ascii="Tahoma" w:hAnsi="Tahoma" w:cs="Tahoma"/>
      <w:sz w:val="16"/>
      <w:szCs w:val="16"/>
    </w:rPr>
  </w:style>
  <w:style w:type="paragraph" w:customStyle="1" w:styleId="Paper-Title">
    <w:name w:val="Paper-Title"/>
    <w:basedOn w:val="Normal"/>
    <w:rsid w:val="00C5279D"/>
    <w:pPr>
      <w:widowControl/>
      <w:spacing w:before="0" w:after="120"/>
      <w:jc w:val="center"/>
    </w:pPr>
    <w:rPr>
      <w:b/>
      <w:snapToGrid/>
      <w:sz w:val="28"/>
      <w:szCs w:val="20"/>
      <w:lang w:bidi="ar-SA"/>
    </w:rPr>
  </w:style>
  <w:style w:type="character" w:customStyle="1" w:styleId="issue1">
    <w:name w:val="issue1"/>
    <w:basedOn w:val="DefaultParagraphFont"/>
    <w:rsid w:val="00C5279D"/>
    <w:rPr>
      <w:rFonts w:ascii="Arial" w:hAnsi="Arial" w:cs="Arial" w:hint="default"/>
      <w:b/>
      <w:bCs/>
      <w:i w:val="0"/>
      <w:iCs w:val="0"/>
      <w:color w:val="000000"/>
      <w:sz w:val="21"/>
      <w:szCs w:val="21"/>
    </w:rPr>
  </w:style>
  <w:style w:type="character" w:customStyle="1" w:styleId="pagenum1">
    <w:name w:val="pagenum1"/>
    <w:basedOn w:val="DefaultParagraphFont"/>
    <w:rsid w:val="00C5279D"/>
    <w:rPr>
      <w:rFonts w:ascii="Verdana" w:hAnsi="Verdana" w:hint="default"/>
      <w:b/>
      <w:bCs/>
      <w:i w:val="0"/>
      <w:iCs w:val="0"/>
      <w:color w:val="0033CC"/>
      <w:sz w:val="15"/>
      <w:szCs w:val="15"/>
    </w:rPr>
  </w:style>
  <w:style w:type="character" w:customStyle="1" w:styleId="title21">
    <w:name w:val="title21"/>
    <w:basedOn w:val="DefaultParagraphFont"/>
    <w:rsid w:val="00C5279D"/>
    <w:rPr>
      <w:rFonts w:ascii="Arial" w:hAnsi="Arial" w:cs="Arial" w:hint="default"/>
      <w:b/>
      <w:bCs/>
      <w:sz w:val="23"/>
      <w:szCs w:val="23"/>
    </w:rPr>
  </w:style>
  <w:style w:type="paragraph" w:styleId="NormalWeb">
    <w:name w:val="Normal (Web)"/>
    <w:basedOn w:val="Normal"/>
    <w:uiPriority w:val="99"/>
    <w:rsid w:val="00C5279D"/>
    <w:pPr>
      <w:widowControl/>
      <w:spacing w:beforeAutospacing="1" w:afterAutospacing="1"/>
    </w:pPr>
    <w:rPr>
      <w:snapToGrid/>
      <w:lang w:bidi="ar-SA"/>
    </w:rPr>
  </w:style>
  <w:style w:type="paragraph" w:styleId="Subtitle">
    <w:name w:val="Subtitle"/>
    <w:basedOn w:val="Normal"/>
    <w:qFormat/>
    <w:rsid w:val="00F566A3"/>
    <w:pPr>
      <w:widowControl/>
      <w:spacing w:beforeAutospacing="1" w:afterAutospacing="1"/>
    </w:pPr>
    <w:rPr>
      <w:snapToGrid/>
    </w:rPr>
  </w:style>
  <w:style w:type="character" w:styleId="HTMLTypewriter">
    <w:name w:val="HTML Typewriter"/>
    <w:basedOn w:val="DefaultParagraphFont"/>
    <w:rsid w:val="005A31F9"/>
    <w:rPr>
      <w:rFonts w:ascii="Courier New" w:eastAsia="Times New Roman" w:hAnsi="Courier New" w:cs="Courier New"/>
      <w:sz w:val="20"/>
      <w:szCs w:val="20"/>
    </w:rPr>
  </w:style>
  <w:style w:type="paragraph" w:customStyle="1" w:styleId="Affiliation">
    <w:name w:val="Affiliation"/>
    <w:basedOn w:val="Normal"/>
    <w:link w:val="AffiliationChar"/>
    <w:rsid w:val="004A531C"/>
    <w:pPr>
      <w:framePr w:w="9360" w:h="3600" w:hRule="exact" w:hSpace="187" w:wrap="around" w:vAnchor="page" w:hAnchor="text" w:y="1441" w:anchorLock="1"/>
      <w:widowControl/>
      <w:suppressAutoHyphens/>
      <w:spacing w:before="0" w:after="0"/>
      <w:jc w:val="center"/>
    </w:pPr>
    <w:rPr>
      <w:rFonts w:ascii="Garamond" w:hAnsi="Garamond"/>
      <w:snapToGrid/>
      <w:kern w:val="14"/>
      <w:sz w:val="20"/>
      <w:szCs w:val="20"/>
      <w:lang w:bidi="ar-SA"/>
    </w:rPr>
  </w:style>
  <w:style w:type="paragraph" w:customStyle="1" w:styleId="Author0">
    <w:name w:val="Author"/>
    <w:basedOn w:val="Affiliation"/>
    <w:link w:val="AuthorChar"/>
    <w:rsid w:val="004A531C"/>
    <w:pPr>
      <w:framePr w:wrap="around"/>
    </w:pPr>
    <w:rPr>
      <w:b/>
      <w:sz w:val="24"/>
    </w:rPr>
  </w:style>
  <w:style w:type="paragraph" w:customStyle="1" w:styleId="Section">
    <w:name w:val="Section"/>
    <w:basedOn w:val="Heading1"/>
    <w:next w:val="Heading1"/>
    <w:rsid w:val="00A33441"/>
    <w:pPr>
      <w:widowControl/>
      <w:numPr>
        <w:numId w:val="6"/>
      </w:numPr>
      <w:tabs>
        <w:tab w:val="clear" w:pos="417"/>
        <w:tab w:val="num" w:pos="778"/>
      </w:tabs>
      <w:spacing w:before="120" w:after="120" w:line="360" w:lineRule="auto"/>
      <w:ind w:left="414" w:hanging="357"/>
      <w:jc w:val="both"/>
    </w:pPr>
    <w:rPr>
      <w:rFonts w:ascii="Arial" w:hAnsi="Arial" w:cs="Arial"/>
      <w:b/>
      <w:bCs/>
      <w:snapToGrid/>
      <w:sz w:val="26"/>
      <w:szCs w:val="26"/>
      <w:lang w:eastAsia="he-IL"/>
    </w:rPr>
  </w:style>
  <w:style w:type="paragraph" w:customStyle="1" w:styleId="References">
    <w:name w:val="References"/>
    <w:basedOn w:val="Normal"/>
    <w:rsid w:val="00E7106E"/>
    <w:pPr>
      <w:widowControl/>
      <w:numPr>
        <w:numId w:val="7"/>
      </w:numPr>
      <w:spacing w:before="0" w:after="120"/>
      <w:jc w:val="both"/>
    </w:pPr>
    <w:rPr>
      <w:snapToGrid/>
      <w:sz w:val="22"/>
      <w:szCs w:val="18"/>
      <w:lang w:bidi="ar-SA"/>
    </w:rPr>
  </w:style>
  <w:style w:type="character" w:customStyle="1" w:styleId="mediumb-text1">
    <w:name w:val="mediumb-text1"/>
    <w:basedOn w:val="DefaultParagraphFont"/>
    <w:rsid w:val="005764AB"/>
    <w:rPr>
      <w:rFonts w:ascii="Arial" w:hAnsi="Arial" w:cs="Arial" w:hint="default"/>
      <w:b/>
      <w:bCs/>
      <w:color w:val="000000"/>
      <w:sz w:val="24"/>
      <w:szCs w:val="24"/>
    </w:rPr>
  </w:style>
  <w:style w:type="character" w:customStyle="1" w:styleId="small-text1">
    <w:name w:val="small-text1"/>
    <w:basedOn w:val="DefaultParagraphFont"/>
    <w:rsid w:val="005764AB"/>
    <w:rPr>
      <w:rFonts w:ascii="Arial" w:hAnsi="Arial" w:cs="Arial" w:hint="default"/>
      <w:color w:val="000000"/>
      <w:sz w:val="20"/>
      <w:szCs w:val="20"/>
    </w:rPr>
  </w:style>
  <w:style w:type="character" w:customStyle="1" w:styleId="bodyheadlinebold1">
    <w:name w:val="bodyheadlinebold1"/>
    <w:basedOn w:val="DefaultParagraphFont"/>
    <w:rsid w:val="00B229D7"/>
    <w:rPr>
      <w:rFonts w:ascii="Arial" w:hAnsi="Arial" w:cs="Arial" w:hint="default"/>
      <w:b/>
      <w:bCs/>
      <w:color w:val="333333"/>
      <w:sz w:val="12"/>
      <w:szCs w:val="12"/>
    </w:rPr>
  </w:style>
  <w:style w:type="character" w:customStyle="1" w:styleId="bodytext1">
    <w:name w:val="bodytext1"/>
    <w:basedOn w:val="DefaultParagraphFont"/>
    <w:rsid w:val="00B229D7"/>
    <w:rPr>
      <w:rFonts w:ascii="Arial" w:hAnsi="Arial" w:cs="Arial" w:hint="default"/>
      <w:color w:val="333333"/>
      <w:sz w:val="12"/>
      <w:szCs w:val="12"/>
    </w:rPr>
  </w:style>
  <w:style w:type="paragraph" w:customStyle="1" w:styleId="rsheadnr">
    <w:name w:val="rsheadnr"/>
    <w:basedOn w:val="Normal"/>
    <w:rsid w:val="002E4307"/>
    <w:pPr>
      <w:widowControl/>
      <w:spacing w:beforeAutospacing="1" w:afterAutospacing="1" w:line="130" w:lineRule="atLeast"/>
    </w:pPr>
    <w:rPr>
      <w:rFonts w:ascii="Georgia" w:hAnsi="Georgia"/>
      <w:b/>
      <w:bCs/>
      <w:snapToGrid/>
      <w:color w:val="4D86C0"/>
      <w:sz w:val="15"/>
      <w:szCs w:val="15"/>
    </w:rPr>
  </w:style>
  <w:style w:type="paragraph" w:customStyle="1" w:styleId="center">
    <w:name w:val="center"/>
    <w:basedOn w:val="Normal"/>
    <w:rsid w:val="009C082F"/>
    <w:pPr>
      <w:widowControl/>
      <w:spacing w:beforeAutospacing="1" w:afterAutospacing="1"/>
      <w:jc w:val="center"/>
    </w:pPr>
    <w:rPr>
      <w:snapToGrid/>
      <w:color w:val="000000"/>
      <w:sz w:val="20"/>
      <w:szCs w:val="20"/>
    </w:rPr>
  </w:style>
  <w:style w:type="paragraph" w:customStyle="1" w:styleId="1">
    <w:name w:val="סגנון1"/>
    <w:basedOn w:val="Normal"/>
    <w:rsid w:val="002043AF"/>
    <w:pPr>
      <w:spacing w:before="120" w:after="120"/>
      <w:jc w:val="center"/>
    </w:pPr>
    <w:rPr>
      <w:rFonts w:ascii="Tahoma" w:hAnsi="Tahoma" w:cs="Tahoma"/>
      <w:b/>
      <w:bCs/>
      <w:snapToGrid/>
      <w:sz w:val="36"/>
      <w:szCs w:val="34"/>
      <w:u w:val="double"/>
    </w:rPr>
  </w:style>
  <w:style w:type="character" w:customStyle="1" w:styleId="EmailStyle1091">
    <w:name w:val="EmailStyle1091"/>
    <w:basedOn w:val="DefaultParagraphFont"/>
    <w:semiHidden/>
    <w:rsid w:val="00871C4F"/>
    <w:rPr>
      <w:rFonts w:ascii="Arial" w:hAnsi="Arial" w:cs="Arial"/>
      <w:color w:val="auto"/>
      <w:sz w:val="20"/>
      <w:szCs w:val="20"/>
    </w:rPr>
  </w:style>
  <w:style w:type="character" w:customStyle="1" w:styleId="subheading-1-blue1">
    <w:name w:val="subheading-1-blue1"/>
    <w:basedOn w:val="DefaultParagraphFont"/>
    <w:rsid w:val="00683BDD"/>
    <w:rPr>
      <w:rFonts w:ascii="Verdana" w:hAnsi="Verdana" w:hint="default"/>
      <w:b/>
      <w:bCs/>
      <w:color w:val="172E4F"/>
      <w:sz w:val="22"/>
      <w:szCs w:val="22"/>
    </w:rPr>
  </w:style>
  <w:style w:type="paragraph" w:customStyle="1" w:styleId="JournalTitle">
    <w:name w:val="Journal Title"/>
    <w:basedOn w:val="Normal"/>
    <w:rsid w:val="00E1689D"/>
    <w:pPr>
      <w:widowControl/>
      <w:spacing w:before="1000" w:after="400" w:line="240" w:lineRule="exact"/>
      <w:jc w:val="center"/>
    </w:pPr>
    <w:rPr>
      <w:b/>
      <w:caps/>
      <w:snapToGrid/>
      <w:sz w:val="20"/>
      <w:lang w:bidi="ar-SA"/>
    </w:rPr>
  </w:style>
  <w:style w:type="character" w:customStyle="1" w:styleId="AuthorChar">
    <w:name w:val="Author Char"/>
    <w:basedOn w:val="DefaultParagraphFont"/>
    <w:link w:val="Author0"/>
    <w:rsid w:val="00E1689D"/>
    <w:rPr>
      <w:rFonts w:ascii="Garamond" w:hAnsi="Garamond"/>
      <w:b/>
      <w:kern w:val="14"/>
      <w:sz w:val="24"/>
      <w:lang w:val="en-US" w:eastAsia="en-US" w:bidi="ar-SA"/>
    </w:rPr>
  </w:style>
  <w:style w:type="character" w:customStyle="1" w:styleId="AffiliationChar">
    <w:name w:val="Affiliation Char"/>
    <w:basedOn w:val="DefaultParagraphFont"/>
    <w:link w:val="Affiliation"/>
    <w:rsid w:val="00E1689D"/>
    <w:rPr>
      <w:rFonts w:ascii="Garamond" w:hAnsi="Garamond"/>
      <w:kern w:val="14"/>
      <w:lang w:val="en-US" w:eastAsia="en-US" w:bidi="ar-SA"/>
    </w:rPr>
  </w:style>
  <w:style w:type="paragraph" w:customStyle="1" w:styleId="NormalParH">
    <w:name w:val="NormalParH"/>
    <w:basedOn w:val="Normal"/>
    <w:next w:val="Normal"/>
    <w:rsid w:val="00054071"/>
    <w:pPr>
      <w:widowControl/>
      <w:autoSpaceDE w:val="0"/>
      <w:autoSpaceDN w:val="0"/>
      <w:adjustRightInd w:val="0"/>
      <w:spacing w:before="0" w:after="0"/>
    </w:pPr>
    <w:rPr>
      <w:rFonts w:ascii="Verdana" w:hAnsi="Verdana"/>
      <w:snapToGrid/>
    </w:rPr>
  </w:style>
  <w:style w:type="paragraph" w:customStyle="1" w:styleId="Paragraph">
    <w:name w:val="Paragraph"/>
    <w:rsid w:val="00256D62"/>
    <w:pPr>
      <w:spacing w:after="240"/>
    </w:pPr>
    <w:rPr>
      <w:rFonts w:eastAsia="MS Mincho"/>
      <w:sz w:val="24"/>
      <w:lang w:val="en-GB"/>
    </w:rPr>
  </w:style>
  <w:style w:type="paragraph" w:customStyle="1" w:styleId="Heading">
    <w:name w:val="Heading"/>
    <w:basedOn w:val="Normal"/>
    <w:next w:val="BodyText"/>
    <w:rsid w:val="00B942D5"/>
    <w:pPr>
      <w:keepNext/>
      <w:widowControl/>
      <w:bidi/>
      <w:spacing w:before="240" w:after="120"/>
      <w:jc w:val="center"/>
    </w:pPr>
    <w:rPr>
      <w:rFonts w:ascii="Arial" w:eastAsia="Arial Unicode MS" w:hAnsi="Arial" w:cs="Tahoma"/>
      <w:snapToGrid/>
      <w:sz w:val="28"/>
      <w:szCs w:val="28"/>
    </w:rPr>
  </w:style>
  <w:style w:type="character" w:styleId="HTMLCite">
    <w:name w:val="HTML Cite"/>
    <w:basedOn w:val="DefaultParagraphFont"/>
    <w:rsid w:val="008903F2"/>
    <w:rPr>
      <w:i/>
      <w:iCs/>
    </w:rPr>
  </w:style>
  <w:style w:type="character" w:customStyle="1" w:styleId="style21">
    <w:name w:val="style21"/>
    <w:basedOn w:val="DefaultParagraphFont"/>
    <w:rsid w:val="00C978C0"/>
    <w:rPr>
      <w:color w:val="FFFFFF"/>
    </w:rPr>
  </w:style>
  <w:style w:type="character" w:customStyle="1" w:styleId="EmailStyle1191">
    <w:name w:val="EmailStyle1191"/>
    <w:basedOn w:val="DefaultParagraphFont"/>
    <w:semiHidden/>
    <w:rsid w:val="009C2173"/>
    <w:rPr>
      <w:rFonts w:ascii="Arial" w:hAnsi="Arial" w:cs="Arial"/>
      <w:color w:val="000080"/>
      <w:sz w:val="20"/>
      <w:szCs w:val="20"/>
    </w:rPr>
  </w:style>
  <w:style w:type="character" w:customStyle="1" w:styleId="mediumb-text">
    <w:name w:val="mediumb-text"/>
    <w:basedOn w:val="DefaultParagraphFont"/>
    <w:rsid w:val="007F5FF3"/>
  </w:style>
  <w:style w:type="character" w:customStyle="1" w:styleId="small-text">
    <w:name w:val="small-text"/>
    <w:basedOn w:val="DefaultParagraphFont"/>
    <w:rsid w:val="007F5FF3"/>
  </w:style>
  <w:style w:type="table" w:styleId="TableGrid">
    <w:name w:val="Table Grid"/>
    <w:basedOn w:val="TableNormal"/>
    <w:rsid w:val="00DC27B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sid w:val="00185DC3"/>
    <w:rPr>
      <w:b/>
      <w:bCs/>
      <w:snapToGrid w:val="0"/>
      <w:sz w:val="36"/>
      <w:szCs w:val="36"/>
    </w:rPr>
  </w:style>
  <w:style w:type="character" w:customStyle="1" w:styleId="apple-style-span">
    <w:name w:val="apple-style-span"/>
    <w:basedOn w:val="DefaultParagraphFont"/>
    <w:rsid w:val="0032600D"/>
  </w:style>
  <w:style w:type="paragraph" w:customStyle="1" w:styleId="Authorname">
    <w:name w:val="Author name"/>
    <w:basedOn w:val="Normal"/>
    <w:autoRedefine/>
    <w:rsid w:val="00FF1D22"/>
    <w:pPr>
      <w:numPr>
        <w:numId w:val="11"/>
      </w:numPr>
      <w:autoSpaceDE w:val="0"/>
      <w:autoSpaceDN w:val="0"/>
      <w:spacing w:before="60" w:after="40"/>
      <w:ind w:left="142" w:right="720"/>
      <w:outlineLvl w:val="0"/>
    </w:pPr>
    <w:rPr>
      <w:rFonts w:cs="Times"/>
      <w:snapToGrid/>
      <w:sz w:val="22"/>
      <w:szCs w:val="22"/>
    </w:rPr>
  </w:style>
  <w:style w:type="character" w:customStyle="1" w:styleId="head1">
    <w:name w:val="head1"/>
    <w:basedOn w:val="DefaultParagraphFont"/>
    <w:rsid w:val="000B47E1"/>
  </w:style>
  <w:style w:type="paragraph" w:customStyle="1" w:styleId="head3">
    <w:name w:val="head3"/>
    <w:basedOn w:val="Normal"/>
    <w:rsid w:val="000B47E1"/>
    <w:pPr>
      <w:widowControl/>
      <w:spacing w:beforeAutospacing="1" w:afterAutospacing="1"/>
    </w:pPr>
    <w:rPr>
      <w:snapToGrid/>
    </w:rPr>
  </w:style>
  <w:style w:type="character" w:customStyle="1" w:styleId="PlainTextChar">
    <w:name w:val="Plain Text Char"/>
    <w:basedOn w:val="DefaultParagraphFont"/>
    <w:link w:val="PlainText"/>
    <w:uiPriority w:val="99"/>
    <w:rsid w:val="00164A0C"/>
    <w:rPr>
      <w:rFonts w:ascii="Courier New" w:hAnsi="Courier New"/>
      <w:snapToGrid w:val="0"/>
    </w:rPr>
  </w:style>
  <w:style w:type="character" w:customStyle="1" w:styleId="BodyTextChar">
    <w:name w:val="Body Text Char"/>
    <w:basedOn w:val="DefaultParagraphFont"/>
    <w:link w:val="BodyText"/>
    <w:rsid w:val="006639C8"/>
    <w:rPr>
      <w:snapToGrid w:val="0"/>
      <w:sz w:val="24"/>
      <w:szCs w:val="24"/>
      <w:lang w:bidi="he-IL"/>
    </w:rPr>
  </w:style>
  <w:style w:type="character" w:customStyle="1" w:styleId="FootnoteTextChar">
    <w:name w:val="Footnote Text Char"/>
    <w:basedOn w:val="DefaultParagraphFont"/>
    <w:link w:val="FootnoteText"/>
    <w:uiPriority w:val="99"/>
    <w:semiHidden/>
    <w:rsid w:val="00781EA2"/>
    <w:rPr>
      <w:rFonts w:ascii="Arial" w:hAnsi="Arial"/>
      <w:spacing w:val="-5"/>
      <w:sz w:val="16"/>
      <w:szCs w:val="16"/>
    </w:rPr>
  </w:style>
  <w:style w:type="paragraph" w:customStyle="1" w:styleId="NormalLeft">
    <w:name w:val="NormalLeft"/>
    <w:basedOn w:val="Normal"/>
    <w:next w:val="Normal"/>
    <w:link w:val="NormalLeftChar"/>
    <w:rsid w:val="00781EA2"/>
    <w:pPr>
      <w:widowControl/>
      <w:spacing w:before="0" w:after="180"/>
      <w:jc w:val="both"/>
    </w:pPr>
    <w:rPr>
      <w:rFonts w:ascii="Palatino Linotype" w:hAnsi="Palatino Linotype"/>
      <w:snapToGrid/>
      <w:color w:val="000000"/>
      <w:szCs w:val="20"/>
      <w:lang w:bidi="ar-SA"/>
    </w:rPr>
  </w:style>
  <w:style w:type="character" w:customStyle="1" w:styleId="NormalLeftChar">
    <w:name w:val="NormalLeft Char"/>
    <w:basedOn w:val="DefaultParagraphFont"/>
    <w:link w:val="NormalLeft"/>
    <w:rsid w:val="00781EA2"/>
    <w:rPr>
      <w:rFonts w:ascii="Palatino Linotype" w:hAnsi="Palatino Linotype"/>
      <w:color w:val="000000"/>
      <w:sz w:val="24"/>
      <w:lang w:bidi="ar-SA"/>
    </w:rPr>
  </w:style>
  <w:style w:type="character" w:styleId="BookTitle">
    <w:name w:val="Book Title"/>
    <w:basedOn w:val="DefaultParagraphFont"/>
    <w:uiPriority w:val="99"/>
    <w:qFormat/>
    <w:rsid w:val="00506DF5"/>
    <w:rPr>
      <w:rFonts w:ascii="Cambria" w:hAnsi="Cambria" w:cs="Times New Roman"/>
      <w:b/>
      <w:i/>
      <w:sz w:val="24"/>
      <w:szCs w:val="24"/>
    </w:rPr>
  </w:style>
  <w:style w:type="character" w:customStyle="1" w:styleId="apple-converted-space">
    <w:name w:val="apple-converted-space"/>
    <w:basedOn w:val="DefaultParagraphFont"/>
    <w:rsid w:val="00374EC3"/>
  </w:style>
  <w:style w:type="paragraph" w:styleId="ListParagraph">
    <w:name w:val="List Paragraph"/>
    <w:basedOn w:val="Normal"/>
    <w:uiPriority w:val="34"/>
    <w:qFormat/>
    <w:rsid w:val="000E7908"/>
    <w:pPr>
      <w:ind w:left="720"/>
      <w:contextualSpacing/>
    </w:pPr>
  </w:style>
  <w:style w:type="paragraph" w:customStyle="1" w:styleId="ChapterTitle">
    <w:name w:val="Chapter Title"/>
    <w:rsid w:val="00133AAA"/>
    <w:pPr>
      <w:keepNext/>
      <w:pBdr>
        <w:bottom w:val="single" w:sz="6" w:space="1" w:color="auto"/>
      </w:pBdr>
      <w:spacing w:before="480"/>
    </w:pPr>
    <w:rPr>
      <w:rFonts w:ascii="Arial" w:hAnsi="Arial"/>
      <w:b/>
      <w:noProof/>
      <w:sz w:val="32"/>
      <w:lang w:val="en-GB"/>
    </w:rPr>
  </w:style>
  <w:style w:type="paragraph" w:customStyle="1" w:styleId="Authors">
    <w:name w:val="Authors"/>
    <w:basedOn w:val="Normal"/>
    <w:next w:val="Normal"/>
    <w:rsid w:val="007E1882"/>
    <w:pPr>
      <w:framePr w:w="9072" w:hSpace="187" w:vSpace="187" w:wrap="notBeside" w:vAnchor="text" w:hAnchor="page" w:xAlign="center" w:y="1"/>
      <w:widowControl/>
      <w:autoSpaceDE w:val="0"/>
      <w:autoSpaceDN w:val="0"/>
      <w:spacing w:before="0" w:after="320"/>
      <w:jc w:val="center"/>
    </w:pPr>
    <w:rPr>
      <w:snapToGrid/>
      <w:sz w:val="22"/>
      <w:szCs w:val="22"/>
      <w:lang w:bidi="ar-SA"/>
    </w:rPr>
  </w:style>
  <w:style w:type="paragraph" w:customStyle="1" w:styleId="phone">
    <w:name w:val="phone"/>
    <w:basedOn w:val="email"/>
    <w:next w:val="Normal"/>
    <w:rsid w:val="00E33D60"/>
    <w:pPr>
      <w:overflowPunct w:val="0"/>
      <w:autoSpaceDE w:val="0"/>
      <w:autoSpaceDN w:val="0"/>
      <w:adjustRightInd w:val="0"/>
      <w:spacing w:before="120"/>
      <w:ind w:firstLine="0"/>
      <w:jc w:val="left"/>
      <w:textAlignment w:val="baseline"/>
    </w:pPr>
    <w:rPr>
      <w:snapToGrid/>
      <w:sz w:val="20"/>
      <w:szCs w:val="20"/>
      <w:lang w:eastAsia="de-DE" w:bidi="ar-SA"/>
    </w:rPr>
  </w:style>
  <w:style w:type="paragraph" w:customStyle="1" w:styleId="SPCChapterTitle">
    <w:name w:val="SPC Chapter Title"/>
    <w:basedOn w:val="Normal"/>
    <w:autoRedefine/>
    <w:rsid w:val="004D5406"/>
    <w:pPr>
      <w:widowControl/>
      <w:spacing w:beforeAutospacing="1" w:afterAutospacing="1"/>
      <w:ind w:right="-357"/>
      <w:jc w:val="center"/>
    </w:pPr>
    <w:rPr>
      <w:rFonts w:ascii="Arial" w:hAnsi="Arial"/>
      <w:i/>
      <w:snapToGrid/>
      <w:sz w:val="36"/>
      <w:szCs w:val="36"/>
    </w:rPr>
  </w:style>
  <w:style w:type="paragraph" w:customStyle="1" w:styleId="Default">
    <w:name w:val="Default"/>
    <w:rsid w:val="005251FA"/>
    <w:pPr>
      <w:autoSpaceDE w:val="0"/>
      <w:autoSpaceDN w:val="0"/>
      <w:adjustRightInd w:val="0"/>
    </w:pPr>
    <w:rPr>
      <w:rFonts w:ascii="Arial" w:eastAsia="Calibri" w:hAnsi="Arial" w:cs="Arial"/>
      <w:color w:val="000000"/>
      <w:sz w:val="24"/>
      <w:szCs w:val="24"/>
      <w:lang w:bidi="he-IL"/>
    </w:rPr>
  </w:style>
  <w:style w:type="character" w:customStyle="1" w:styleId="databold1">
    <w:name w:val="data_bold1"/>
    <w:basedOn w:val="DefaultParagraphFont"/>
    <w:rsid w:val="00C2743E"/>
    <w:rPr>
      <w:b/>
      <w:bCs/>
    </w:rPr>
  </w:style>
  <w:style w:type="paragraph" w:customStyle="1" w:styleId="Pa2">
    <w:name w:val="Pa2"/>
    <w:basedOn w:val="Default"/>
    <w:next w:val="Default"/>
    <w:uiPriority w:val="99"/>
    <w:rsid w:val="00E10019"/>
    <w:pPr>
      <w:spacing w:line="241" w:lineRule="atLeast"/>
    </w:pPr>
    <w:rPr>
      <w:rFonts w:ascii="Orator Std" w:eastAsia="Times New Roman" w:hAnsi="Orator Std" w:cs="Times New Roman"/>
      <w:color w:val="auto"/>
    </w:rPr>
  </w:style>
  <w:style w:type="character" w:customStyle="1" w:styleId="A1">
    <w:name w:val="A1"/>
    <w:uiPriority w:val="99"/>
    <w:rsid w:val="00E10019"/>
    <w:rPr>
      <w:rFonts w:cs="Orator Std"/>
      <w:color w:val="221E1F"/>
      <w:sz w:val="28"/>
      <w:szCs w:val="28"/>
    </w:rPr>
  </w:style>
  <w:style w:type="character" w:customStyle="1" w:styleId="StyleComplex12pt">
    <w:name w:val="Style (Complex) 12 pt"/>
    <w:basedOn w:val="DefaultParagraphFont"/>
    <w:rsid w:val="00313A22"/>
    <w:rPr>
      <w:sz w:val="28"/>
      <w:szCs w:val="24"/>
    </w:rPr>
  </w:style>
  <w:style w:type="paragraph" w:customStyle="1" w:styleId="table-copy1">
    <w:name w:val="table-copy1"/>
    <w:basedOn w:val="Normal"/>
    <w:rsid w:val="00B001A8"/>
    <w:pPr>
      <w:widowControl/>
      <w:spacing w:beforeAutospacing="1" w:afterAutospacing="1"/>
    </w:pPr>
    <w:rPr>
      <w:snapToGrid/>
      <w:vanish/>
    </w:rPr>
  </w:style>
  <w:style w:type="character" w:customStyle="1" w:styleId="citation3">
    <w:name w:val="citation3"/>
    <w:basedOn w:val="DefaultParagraphFont"/>
    <w:rsid w:val="00B001A8"/>
    <w:rPr>
      <w:rFonts w:ascii="Georgia" w:hAnsi="Georgia" w:hint="default"/>
      <w:sz w:val="19"/>
      <w:szCs w:val="19"/>
    </w:rPr>
  </w:style>
  <w:style w:type="character" w:customStyle="1" w:styleId="export-title3">
    <w:name w:val="export-title3"/>
    <w:basedOn w:val="DefaultParagraphFont"/>
    <w:rsid w:val="00B001A8"/>
    <w:rPr>
      <w:rFonts w:ascii="Arial" w:hAnsi="Arial" w:cs="Arial" w:hint="default"/>
      <w:color w:val="FF6600"/>
      <w:sz w:val="24"/>
      <w:szCs w:val="24"/>
    </w:rPr>
  </w:style>
  <w:style w:type="character" w:customStyle="1" w:styleId="space5">
    <w:name w:val="space5"/>
    <w:basedOn w:val="DefaultParagraphFont"/>
    <w:rsid w:val="00B001A8"/>
    <w:rPr>
      <w:rFonts w:ascii="Arial" w:hAnsi="Arial" w:cs="Arial" w:hint="default"/>
      <w:color w:val="888888"/>
      <w:sz w:val="24"/>
      <w:szCs w:val="24"/>
    </w:rPr>
  </w:style>
  <w:style w:type="character" w:customStyle="1" w:styleId="span-break1">
    <w:name w:val="span-break1"/>
    <w:basedOn w:val="DefaultParagraphFont"/>
    <w:rsid w:val="00B001A8"/>
  </w:style>
  <w:style w:type="paragraph" w:customStyle="1" w:styleId="authorinfo">
    <w:name w:val="authorinfo"/>
    <w:basedOn w:val="Normal"/>
    <w:next w:val="Normal"/>
    <w:rsid w:val="0005236A"/>
    <w:pPr>
      <w:widowControl/>
      <w:spacing w:before="0" w:after="0"/>
      <w:ind w:firstLine="227"/>
      <w:jc w:val="center"/>
    </w:pPr>
    <w:rPr>
      <w:rFonts w:ascii="Times" w:hAnsi="Times"/>
      <w:snapToGrid/>
      <w:sz w:val="18"/>
      <w:szCs w:val="20"/>
      <w:lang w:eastAsia="de-DE" w:bidi="ar-SA"/>
    </w:rPr>
  </w:style>
  <w:style w:type="character" w:customStyle="1" w:styleId="mw-headline">
    <w:name w:val="mw-headline"/>
    <w:basedOn w:val="DefaultParagraphFont"/>
    <w:rsid w:val="0005236A"/>
  </w:style>
  <w:style w:type="paragraph" w:customStyle="1" w:styleId="Body">
    <w:name w:val="Body"/>
    <w:rsid w:val="002015FC"/>
    <w:pPr>
      <w:widowControl w:val="0"/>
      <w:autoSpaceDE w:val="0"/>
      <w:autoSpaceDN w:val="0"/>
      <w:ind w:firstLine="360"/>
      <w:jc w:val="both"/>
    </w:pPr>
    <w:rPr>
      <w:rFonts w:ascii="Times" w:hAnsi="Times" w:cs="Times"/>
      <w:lang w:eastAsia="fr-FR" w:bidi="he-IL"/>
    </w:rPr>
  </w:style>
  <w:style w:type="paragraph" w:customStyle="1" w:styleId="Els-Author">
    <w:name w:val="Els-Author"/>
    <w:next w:val="Normal"/>
    <w:rsid w:val="001B7281"/>
    <w:pPr>
      <w:keepNext/>
      <w:suppressAutoHyphens/>
      <w:spacing w:after="160" w:line="300" w:lineRule="exact"/>
      <w:jc w:val="center"/>
    </w:pPr>
    <w:rPr>
      <w:noProof/>
      <w:sz w:val="26"/>
    </w:rPr>
  </w:style>
  <w:style w:type="paragraph" w:customStyle="1" w:styleId="Els-footnote">
    <w:name w:val="Els-footnote"/>
    <w:rsid w:val="001B7281"/>
    <w:pPr>
      <w:keepLines/>
      <w:widowControl w:val="0"/>
      <w:spacing w:line="200" w:lineRule="exact"/>
      <w:ind w:firstLine="240"/>
      <w:jc w:val="both"/>
    </w:pPr>
    <w:rPr>
      <w:sz w:val="16"/>
    </w:rPr>
  </w:style>
  <w:style w:type="paragraph" w:customStyle="1" w:styleId="Els-Title">
    <w:name w:val="Els-Title"/>
    <w:next w:val="Els-Author"/>
    <w:autoRedefine/>
    <w:rsid w:val="001B7281"/>
    <w:pPr>
      <w:suppressAutoHyphens/>
      <w:spacing w:after="240" w:line="400" w:lineRule="exact"/>
      <w:jc w:val="center"/>
    </w:pPr>
    <w:rPr>
      <w:sz w:val="34"/>
    </w:rPr>
  </w:style>
  <w:style w:type="paragraph" w:customStyle="1" w:styleId="DocHead">
    <w:name w:val="DocHead"/>
    <w:rsid w:val="001B7281"/>
    <w:pPr>
      <w:spacing w:after="240"/>
      <w:jc w:val="center"/>
    </w:pPr>
    <w:rPr>
      <w:sz w:val="24"/>
    </w:rPr>
  </w:style>
  <w:style w:type="character" w:customStyle="1" w:styleId="EmailStyle157">
    <w:name w:val="EmailStyle157"/>
    <w:semiHidden/>
    <w:rsid w:val="00E91487"/>
    <w:rPr>
      <w:rFonts w:ascii="Arial" w:hAnsi="Arial" w:cs="Arial"/>
      <w:color w:val="000080"/>
      <w:sz w:val="20"/>
      <w:szCs w:val="20"/>
    </w:rPr>
  </w:style>
  <w:style w:type="character" w:customStyle="1" w:styleId="citationjournaltitle">
    <w:name w:val="citation_journal_title"/>
    <w:basedOn w:val="DefaultParagraphFont"/>
    <w:rsid w:val="00843FCD"/>
  </w:style>
  <w:style w:type="character" w:customStyle="1" w:styleId="citationissue">
    <w:name w:val="citation_issue"/>
    <w:basedOn w:val="DefaultParagraphFont"/>
    <w:rsid w:val="00843FCD"/>
  </w:style>
  <w:style w:type="character" w:customStyle="1" w:styleId="citationstartpage">
    <w:name w:val="citation_start_page"/>
    <w:basedOn w:val="DefaultParagraphFont"/>
    <w:rsid w:val="00843FCD"/>
  </w:style>
  <w:style w:type="character" w:customStyle="1" w:styleId="citationdoi">
    <w:name w:val="citation_doi"/>
    <w:basedOn w:val="DefaultParagraphFont"/>
    <w:rsid w:val="00843FCD"/>
  </w:style>
  <w:style w:type="character" w:customStyle="1" w:styleId="sup">
    <w:name w:val="sup"/>
    <w:basedOn w:val="DefaultParagraphFont"/>
    <w:rsid w:val="00FB0500"/>
  </w:style>
  <w:style w:type="character" w:customStyle="1" w:styleId="spelle">
    <w:name w:val="spelle"/>
    <w:basedOn w:val="DefaultParagraphFont"/>
    <w:rsid w:val="002464C9"/>
  </w:style>
  <w:style w:type="character" w:customStyle="1" w:styleId="cit-gray">
    <w:name w:val="cit-gray"/>
    <w:basedOn w:val="DefaultParagraphFont"/>
    <w:rsid w:val="00332920"/>
  </w:style>
  <w:style w:type="paragraph" w:customStyle="1" w:styleId="articledetails">
    <w:name w:val="articledetails"/>
    <w:basedOn w:val="Normal"/>
    <w:rsid w:val="00DC1C5E"/>
    <w:pPr>
      <w:widowControl/>
      <w:spacing w:beforeAutospacing="1" w:afterAutospacing="1"/>
    </w:pPr>
    <w:rPr>
      <w:snapToGrid/>
    </w:rPr>
  </w:style>
  <w:style w:type="paragraph" w:customStyle="1" w:styleId="papertitle">
    <w:name w:val="paper title"/>
    <w:rsid w:val="00DD5A7E"/>
    <w:pPr>
      <w:spacing w:after="120"/>
      <w:jc w:val="center"/>
    </w:pPr>
    <w:rPr>
      <w:rFonts w:eastAsia="MS Mincho"/>
      <w:noProof/>
      <w:sz w:val="48"/>
      <w:szCs w:val="48"/>
    </w:rPr>
  </w:style>
  <w:style w:type="paragraph" w:customStyle="1" w:styleId="papersubtitle">
    <w:name w:val="paper subtitle"/>
    <w:rsid w:val="00657982"/>
    <w:pPr>
      <w:spacing w:after="120"/>
      <w:jc w:val="center"/>
    </w:pPr>
    <w:rPr>
      <w:rFonts w:eastAsia="MS Mincho"/>
      <w:noProof/>
      <w:sz w:val="28"/>
      <w:szCs w:val="28"/>
    </w:rPr>
  </w:style>
  <w:style w:type="character" w:customStyle="1" w:styleId="st">
    <w:name w:val="st"/>
    <w:basedOn w:val="DefaultParagraphFont"/>
    <w:rsid w:val="00FF44BC"/>
  </w:style>
  <w:style w:type="character" w:customStyle="1" w:styleId="body-bold">
    <w:name w:val="body-bold"/>
    <w:basedOn w:val="DefaultParagraphFont"/>
    <w:rsid w:val="00265C83"/>
  </w:style>
  <w:style w:type="character" w:customStyle="1" w:styleId="cesun-paper">
    <w:name w:val="cesun-paper"/>
    <w:basedOn w:val="DefaultParagraphFont"/>
    <w:rsid w:val="00265C83"/>
  </w:style>
  <w:style w:type="character" w:customStyle="1" w:styleId="description">
    <w:name w:val="description"/>
    <w:basedOn w:val="DefaultParagraphFont"/>
    <w:rsid w:val="004941A2"/>
  </w:style>
  <w:style w:type="character" w:customStyle="1" w:styleId="maintitle">
    <w:name w:val="maintitle"/>
    <w:basedOn w:val="DefaultParagraphFont"/>
    <w:rsid w:val="0096402A"/>
  </w:style>
  <w:style w:type="character" w:customStyle="1" w:styleId="sectionyellow">
    <w:name w:val="sectionyellow"/>
    <w:basedOn w:val="DefaultParagraphFont"/>
    <w:rsid w:val="009065D1"/>
  </w:style>
  <w:style w:type="character" w:customStyle="1" w:styleId="auto-style2">
    <w:name w:val="auto-style2"/>
    <w:basedOn w:val="DefaultParagraphFont"/>
    <w:rsid w:val="00973C41"/>
  </w:style>
  <w:style w:type="paragraph" w:customStyle="1" w:styleId="ARTICLETITLE">
    <w:name w:val="ARTICLE TITLE"/>
    <w:basedOn w:val="Normal"/>
    <w:rsid w:val="00FC536E"/>
    <w:pPr>
      <w:suppressAutoHyphens/>
      <w:spacing w:before="0" w:after="160" w:line="560" w:lineRule="exact"/>
      <w:jc w:val="center"/>
    </w:pPr>
    <w:rPr>
      <w:rFonts w:ascii="Helvetica" w:hAnsi="Helvetica"/>
      <w:snapToGrid/>
      <w:spacing w:val="6"/>
      <w:kern w:val="16"/>
      <w:sz w:val="48"/>
      <w:szCs w:val="20"/>
      <w:lang w:bidi="ar-SA"/>
    </w:rPr>
  </w:style>
  <w:style w:type="paragraph" w:customStyle="1" w:styleId="AUTHOR1">
    <w:name w:val="AUTHOR"/>
    <w:basedOn w:val="ARTICLETITLE"/>
    <w:next w:val="Normal"/>
    <w:rsid w:val="00FC536E"/>
    <w:pPr>
      <w:spacing w:after="480" w:line="280" w:lineRule="exact"/>
    </w:pPr>
    <w:rPr>
      <w:spacing w:val="5"/>
      <w:sz w:val="22"/>
    </w:rPr>
  </w:style>
  <w:style w:type="character" w:customStyle="1" w:styleId="MemberType">
    <w:name w:val="MemberType"/>
    <w:basedOn w:val="DefaultParagraphFont"/>
    <w:rsid w:val="0011226A"/>
    <w:rPr>
      <w:rFonts w:ascii="Times New Roman" w:hAnsi="Times New Roman" w:cs="Times New Roman"/>
      <w:i/>
      <w:iCs/>
      <w:sz w:val="22"/>
      <w:szCs w:val="22"/>
    </w:rPr>
  </w:style>
  <w:style w:type="character" w:customStyle="1" w:styleId="publication-meta-separator2">
    <w:name w:val="publication-meta-separator2"/>
    <w:basedOn w:val="DefaultParagraphFont"/>
    <w:rsid w:val="003D5031"/>
    <w:rPr>
      <w:i/>
      <w:iCs/>
      <w:color w:val="CCCCCC"/>
    </w:rPr>
  </w:style>
  <w:style w:type="character" w:customStyle="1" w:styleId="publication-meta-journal">
    <w:name w:val="publication-meta-journal"/>
    <w:basedOn w:val="DefaultParagraphFont"/>
    <w:rsid w:val="003D5031"/>
  </w:style>
  <w:style w:type="character" w:customStyle="1" w:styleId="publication-meta-date">
    <w:name w:val="publication-meta-date"/>
    <w:basedOn w:val="DefaultParagraphFont"/>
    <w:rsid w:val="003D5031"/>
  </w:style>
  <w:style w:type="character" w:customStyle="1" w:styleId="publication-meta-stats">
    <w:name w:val="publication-meta-stats"/>
    <w:basedOn w:val="DefaultParagraphFont"/>
    <w:rsid w:val="003D5031"/>
  </w:style>
  <w:style w:type="character" w:customStyle="1" w:styleId="publication-author-position1">
    <w:name w:val="publication-author-position1"/>
    <w:basedOn w:val="DefaultParagraphFont"/>
    <w:rsid w:val="003D5031"/>
    <w:rPr>
      <w:color w:val="555555"/>
    </w:rPr>
  </w:style>
  <w:style w:type="paragraph" w:customStyle="1" w:styleId="Footnote">
    <w:name w:val="Footnote"/>
    <w:basedOn w:val="Normal"/>
    <w:rsid w:val="00EA2305"/>
    <w:pPr>
      <w:widowControl/>
      <w:spacing w:before="0" w:after="0"/>
      <w:ind w:left="360" w:hanging="360"/>
      <w:jc w:val="both"/>
    </w:pPr>
    <w:rPr>
      <w:snapToGrid/>
      <w:sz w:val="17"/>
      <w:szCs w:val="17"/>
      <w:lang w:bidi="ar-SA"/>
    </w:rPr>
  </w:style>
  <w:style w:type="paragraph" w:styleId="NoSpacing">
    <w:name w:val="No Spacing"/>
    <w:basedOn w:val="Normal"/>
    <w:uiPriority w:val="1"/>
    <w:qFormat/>
    <w:rsid w:val="00EA2305"/>
    <w:pPr>
      <w:widowControl/>
      <w:bidi/>
      <w:spacing w:before="0" w:after="0"/>
    </w:pPr>
    <w:rPr>
      <w:rFonts w:ascii="Calibri" w:eastAsiaTheme="minorHAnsi" w:hAnsi="Calibri"/>
      <w:snapToGrid/>
      <w:sz w:val="22"/>
      <w:szCs w:val="22"/>
    </w:rPr>
  </w:style>
  <w:style w:type="character" w:customStyle="1" w:styleId="vol">
    <w:name w:val="vol"/>
    <w:basedOn w:val="DefaultParagraphFont"/>
    <w:rsid w:val="00532F0E"/>
  </w:style>
  <w:style w:type="character" w:customStyle="1" w:styleId="pagefirst">
    <w:name w:val="pagefirst"/>
    <w:basedOn w:val="DefaultParagraphFont"/>
    <w:rsid w:val="00532F0E"/>
  </w:style>
  <w:style w:type="character" w:customStyle="1" w:styleId="pagelast">
    <w:name w:val="pagelast"/>
    <w:basedOn w:val="DefaultParagraphFont"/>
    <w:rsid w:val="00532F0E"/>
  </w:style>
  <w:style w:type="character" w:customStyle="1" w:styleId="articlecitationyear">
    <w:name w:val="articlecitation_year"/>
    <w:basedOn w:val="DefaultParagraphFont"/>
    <w:rsid w:val="00D8610D"/>
  </w:style>
  <w:style w:type="character" w:customStyle="1" w:styleId="articlecitationvolume">
    <w:name w:val="articlecitation_volume"/>
    <w:basedOn w:val="DefaultParagraphFont"/>
    <w:rsid w:val="00D8610D"/>
  </w:style>
  <w:style w:type="character" w:customStyle="1" w:styleId="articlecitationpages">
    <w:name w:val="articlecitation_pages"/>
    <w:basedOn w:val="DefaultParagraphFont"/>
    <w:rsid w:val="00D8610D"/>
  </w:style>
  <w:style w:type="character" w:customStyle="1" w:styleId="atflatcounter1">
    <w:name w:val="at_flat_counter1"/>
    <w:basedOn w:val="DefaultParagraphFont"/>
    <w:rsid w:val="009A3299"/>
    <w:rPr>
      <w:rFonts w:ascii="Helvetica" w:hAnsi="Helvetica" w:hint="default"/>
      <w:b/>
      <w:bCs/>
      <w:caps/>
      <w:color w:val="32363B"/>
      <w:shd w:val="clear" w:color="auto" w:fill="EBEBEB"/>
    </w:rPr>
  </w:style>
  <w:style w:type="character" w:customStyle="1" w:styleId="m-8795926105221258041msofootnotereference">
    <w:name w:val="m_-8795926105221258041msofootnotereference"/>
    <w:basedOn w:val="DefaultParagraphFont"/>
    <w:rsid w:val="00E8611E"/>
  </w:style>
  <w:style w:type="character" w:customStyle="1" w:styleId="m-8795926105221258041normaltextrun">
    <w:name w:val="m_-8795926105221258041normaltextrun"/>
    <w:basedOn w:val="DefaultParagraphFont"/>
    <w:rsid w:val="00E8611E"/>
  </w:style>
  <w:style w:type="character" w:customStyle="1" w:styleId="m-8795926105221258041eop">
    <w:name w:val="m_-8795926105221258041eop"/>
    <w:basedOn w:val="DefaultParagraphFont"/>
    <w:rsid w:val="00E8611E"/>
  </w:style>
  <w:style w:type="character" w:customStyle="1" w:styleId="authorsname">
    <w:name w:val="authors__name"/>
    <w:basedOn w:val="DefaultParagraphFont"/>
    <w:rsid w:val="00B530D7"/>
  </w:style>
  <w:style w:type="character" w:styleId="UnresolvedMention">
    <w:name w:val="Unresolved Mention"/>
    <w:basedOn w:val="DefaultParagraphFont"/>
    <w:uiPriority w:val="99"/>
    <w:semiHidden/>
    <w:unhideWhenUsed/>
    <w:rsid w:val="00700672"/>
    <w:rPr>
      <w:color w:val="605E5C"/>
      <w:shd w:val="clear" w:color="auto" w:fill="E1DFDD"/>
    </w:rPr>
  </w:style>
  <w:style w:type="character" w:customStyle="1" w:styleId="notranslate">
    <w:name w:val="notranslate"/>
    <w:basedOn w:val="DefaultParagraphFont"/>
    <w:rsid w:val="00660F3C"/>
  </w:style>
  <w:style w:type="character" w:customStyle="1" w:styleId="text-group">
    <w:name w:val="text-group"/>
    <w:basedOn w:val="DefaultParagraphFont"/>
    <w:rsid w:val="00660F3C"/>
  </w:style>
  <w:style w:type="character" w:customStyle="1" w:styleId="color-888">
    <w:name w:val="color-888"/>
    <w:basedOn w:val="DefaultParagraphFont"/>
    <w:rsid w:val="00660F3C"/>
  </w:style>
  <w:style w:type="character" w:customStyle="1" w:styleId="isbn-divider">
    <w:name w:val="isbn-divider"/>
    <w:basedOn w:val="DefaultParagraphFont"/>
    <w:rsid w:val="00660F3C"/>
  </w:style>
  <w:style w:type="character" w:customStyle="1" w:styleId="isbn-label">
    <w:name w:val="isbn-label"/>
    <w:basedOn w:val="DefaultParagraphFont"/>
    <w:rsid w:val="00660F3C"/>
  </w:style>
  <w:style w:type="paragraph" w:customStyle="1" w:styleId="nova-e-listitem">
    <w:name w:val="nova-e-list__item"/>
    <w:basedOn w:val="Normal"/>
    <w:rsid w:val="00841155"/>
    <w:pPr>
      <w:widowControl/>
      <w:spacing w:beforeAutospacing="1" w:afterAutospacing="1"/>
    </w:pPr>
    <w:rPr>
      <w:snapToGrid/>
    </w:rPr>
  </w:style>
  <w:style w:type="paragraph" w:customStyle="1" w:styleId="xrefp">
    <w:name w:val="x_refp"/>
    <w:basedOn w:val="Normal"/>
    <w:rsid w:val="00EC301B"/>
    <w:pPr>
      <w:widowControl/>
      <w:spacing w:beforeAutospacing="1" w:afterAutospacing="1"/>
    </w:pPr>
    <w:rPr>
      <w:snapToGrid/>
    </w:rPr>
  </w:style>
  <w:style w:type="character" w:customStyle="1" w:styleId="orcid-id-https">
    <w:name w:val="orcid-id-https"/>
    <w:basedOn w:val="DefaultParagraphFont"/>
    <w:rsid w:val="00E34F52"/>
  </w:style>
  <w:style w:type="character" w:customStyle="1" w:styleId="product-banner-author">
    <w:name w:val="product-banner-author"/>
    <w:basedOn w:val="DefaultParagraphFont"/>
    <w:rsid w:val="00AF2B40"/>
  </w:style>
  <w:style w:type="character" w:customStyle="1" w:styleId="product-banner-author-name">
    <w:name w:val="product-banner-author-name"/>
    <w:basedOn w:val="DefaultParagraphFont"/>
    <w:rsid w:val="00AF2B40"/>
  </w:style>
  <w:style w:type="character" w:customStyle="1" w:styleId="markeejwf8lox">
    <w:name w:val="markeejwf8lox"/>
    <w:basedOn w:val="DefaultParagraphFont"/>
    <w:rsid w:val="001F4CEE"/>
  </w:style>
  <w:style w:type="character" w:customStyle="1" w:styleId="markc0eg2vqj2">
    <w:name w:val="markc0eg2vqj2"/>
    <w:basedOn w:val="DefaultParagraphFont"/>
    <w:rsid w:val="001F4CEE"/>
  </w:style>
  <w:style w:type="paragraph" w:customStyle="1" w:styleId="xmsonormal">
    <w:name w:val="x_msonormal"/>
    <w:basedOn w:val="Normal"/>
    <w:rsid w:val="00C936D6"/>
    <w:pPr>
      <w:widowControl/>
      <w:spacing w:beforeAutospacing="1" w:afterAutospacing="1"/>
    </w:pPr>
    <w:rPr>
      <w:snapToGrid/>
      <w:lang/>
    </w:rPr>
  </w:style>
  <w:style w:type="character" w:customStyle="1" w:styleId="underline">
    <w:name w:val="underline"/>
    <w:basedOn w:val="DefaultParagraphFont"/>
    <w:rsid w:val="004740D6"/>
  </w:style>
  <w:style w:type="character" w:customStyle="1" w:styleId="Heading2Char">
    <w:name w:val="Heading 2 Char"/>
    <w:basedOn w:val="DefaultParagraphFont"/>
    <w:link w:val="Heading2"/>
    <w:rsid w:val="00681ED3"/>
    <w:rPr>
      <w:rFonts w:ascii="Helvetica" w:hAnsi="Helvetica"/>
      <w:snapToGrid w:val="0"/>
      <w:sz w:val="24"/>
      <w:szCs w:val="24"/>
      <w:lang w:bidi="he-IL"/>
    </w:rPr>
  </w:style>
  <w:style w:type="character" w:customStyle="1" w:styleId="URL">
    <w:name w:val="URL"/>
    <w:basedOn w:val="DefaultParagraphFont"/>
    <w:rsid w:val="00D051E0"/>
    <w:rPr>
      <w:rFonts w:ascii="Arial Narrow" w:hAnsi="Arial Narrow"/>
      <w:sz w:val="24"/>
    </w:rPr>
  </w:style>
  <w:style w:type="character" w:customStyle="1" w:styleId="accordion-tabbedtab-mobile">
    <w:name w:val="accordion-tabbed__tab-mobile"/>
    <w:basedOn w:val="DefaultParagraphFont"/>
    <w:rsid w:val="00C22B33"/>
  </w:style>
  <w:style w:type="character" w:customStyle="1" w:styleId="comma-separator">
    <w:name w:val="comma-separator"/>
    <w:basedOn w:val="DefaultParagraphFont"/>
    <w:rsid w:val="00C22B33"/>
  </w:style>
  <w:style w:type="character" w:customStyle="1" w:styleId="epub-state">
    <w:name w:val="epub-state"/>
    <w:basedOn w:val="DefaultParagraphFont"/>
    <w:rsid w:val="00C22B33"/>
  </w:style>
  <w:style w:type="character" w:customStyle="1" w:styleId="epub-date">
    <w:name w:val="epub-date"/>
    <w:basedOn w:val="DefaultParagraphFont"/>
    <w:rsid w:val="00C22B33"/>
  </w:style>
  <w:style w:type="paragraph" w:customStyle="1" w:styleId="FirstParagraph">
    <w:name w:val="First Paragraph"/>
    <w:basedOn w:val="BodyText"/>
    <w:next w:val="BodyText"/>
    <w:qFormat/>
    <w:rsid w:val="00B773DB"/>
    <w:pPr>
      <w:widowControl/>
      <w:spacing w:before="180" w:after="180"/>
      <w:jc w:val="left"/>
    </w:pPr>
    <w:rPr>
      <w:rFonts w:asciiTheme="minorHAnsi" w:eastAsiaTheme="minorHAnsi" w:hAnsiTheme="minorHAnsi" w:cstheme="minorBidi"/>
      <w:snapToGrid/>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7048">
      <w:bodyDiv w:val="1"/>
      <w:marLeft w:val="0"/>
      <w:marRight w:val="0"/>
      <w:marTop w:val="0"/>
      <w:marBottom w:val="0"/>
      <w:divBdr>
        <w:top w:val="none" w:sz="0" w:space="0" w:color="auto"/>
        <w:left w:val="none" w:sz="0" w:space="0" w:color="auto"/>
        <w:bottom w:val="none" w:sz="0" w:space="0" w:color="auto"/>
        <w:right w:val="none" w:sz="0" w:space="0" w:color="auto"/>
      </w:divBdr>
    </w:div>
    <w:div w:id="4526891">
      <w:bodyDiv w:val="1"/>
      <w:marLeft w:val="0"/>
      <w:marRight w:val="0"/>
      <w:marTop w:val="0"/>
      <w:marBottom w:val="0"/>
      <w:divBdr>
        <w:top w:val="none" w:sz="0" w:space="0" w:color="auto"/>
        <w:left w:val="none" w:sz="0" w:space="0" w:color="auto"/>
        <w:bottom w:val="none" w:sz="0" w:space="0" w:color="auto"/>
        <w:right w:val="none" w:sz="0" w:space="0" w:color="auto"/>
      </w:divBdr>
    </w:div>
    <w:div w:id="17195147">
      <w:bodyDiv w:val="1"/>
      <w:marLeft w:val="0"/>
      <w:marRight w:val="0"/>
      <w:marTop w:val="0"/>
      <w:marBottom w:val="0"/>
      <w:divBdr>
        <w:top w:val="none" w:sz="0" w:space="0" w:color="auto"/>
        <w:left w:val="none" w:sz="0" w:space="0" w:color="auto"/>
        <w:bottom w:val="none" w:sz="0" w:space="0" w:color="auto"/>
        <w:right w:val="none" w:sz="0" w:space="0" w:color="auto"/>
      </w:divBdr>
    </w:div>
    <w:div w:id="24641958">
      <w:bodyDiv w:val="1"/>
      <w:marLeft w:val="0"/>
      <w:marRight w:val="0"/>
      <w:marTop w:val="0"/>
      <w:marBottom w:val="0"/>
      <w:divBdr>
        <w:top w:val="none" w:sz="0" w:space="0" w:color="auto"/>
        <w:left w:val="none" w:sz="0" w:space="0" w:color="auto"/>
        <w:bottom w:val="none" w:sz="0" w:space="0" w:color="auto"/>
        <w:right w:val="none" w:sz="0" w:space="0" w:color="auto"/>
      </w:divBdr>
    </w:div>
    <w:div w:id="25107437">
      <w:bodyDiv w:val="1"/>
      <w:marLeft w:val="0"/>
      <w:marRight w:val="0"/>
      <w:marTop w:val="0"/>
      <w:marBottom w:val="0"/>
      <w:divBdr>
        <w:top w:val="none" w:sz="0" w:space="0" w:color="auto"/>
        <w:left w:val="none" w:sz="0" w:space="0" w:color="auto"/>
        <w:bottom w:val="none" w:sz="0" w:space="0" w:color="auto"/>
        <w:right w:val="none" w:sz="0" w:space="0" w:color="auto"/>
      </w:divBdr>
      <w:divsChild>
        <w:div w:id="823005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009273">
      <w:bodyDiv w:val="1"/>
      <w:marLeft w:val="0"/>
      <w:marRight w:val="0"/>
      <w:marTop w:val="0"/>
      <w:marBottom w:val="0"/>
      <w:divBdr>
        <w:top w:val="none" w:sz="0" w:space="0" w:color="auto"/>
        <w:left w:val="none" w:sz="0" w:space="0" w:color="auto"/>
        <w:bottom w:val="none" w:sz="0" w:space="0" w:color="auto"/>
        <w:right w:val="none" w:sz="0" w:space="0" w:color="auto"/>
      </w:divBdr>
    </w:div>
    <w:div w:id="49353935">
      <w:bodyDiv w:val="1"/>
      <w:marLeft w:val="0"/>
      <w:marRight w:val="0"/>
      <w:marTop w:val="0"/>
      <w:marBottom w:val="0"/>
      <w:divBdr>
        <w:top w:val="none" w:sz="0" w:space="0" w:color="auto"/>
        <w:left w:val="none" w:sz="0" w:space="0" w:color="auto"/>
        <w:bottom w:val="none" w:sz="0" w:space="0" w:color="auto"/>
        <w:right w:val="none" w:sz="0" w:space="0" w:color="auto"/>
      </w:divBdr>
    </w:div>
    <w:div w:id="62879955">
      <w:bodyDiv w:val="1"/>
      <w:marLeft w:val="0"/>
      <w:marRight w:val="0"/>
      <w:marTop w:val="0"/>
      <w:marBottom w:val="0"/>
      <w:divBdr>
        <w:top w:val="none" w:sz="0" w:space="0" w:color="auto"/>
        <w:left w:val="none" w:sz="0" w:space="0" w:color="auto"/>
        <w:bottom w:val="none" w:sz="0" w:space="0" w:color="auto"/>
        <w:right w:val="none" w:sz="0" w:space="0" w:color="auto"/>
      </w:divBdr>
    </w:div>
    <w:div w:id="64498446">
      <w:bodyDiv w:val="1"/>
      <w:marLeft w:val="0"/>
      <w:marRight w:val="0"/>
      <w:marTop w:val="0"/>
      <w:marBottom w:val="0"/>
      <w:divBdr>
        <w:top w:val="none" w:sz="0" w:space="0" w:color="auto"/>
        <w:left w:val="none" w:sz="0" w:space="0" w:color="auto"/>
        <w:bottom w:val="none" w:sz="0" w:space="0" w:color="auto"/>
        <w:right w:val="none" w:sz="0" w:space="0" w:color="auto"/>
      </w:divBdr>
    </w:div>
    <w:div w:id="69888716">
      <w:bodyDiv w:val="1"/>
      <w:marLeft w:val="0"/>
      <w:marRight w:val="0"/>
      <w:marTop w:val="0"/>
      <w:marBottom w:val="0"/>
      <w:divBdr>
        <w:top w:val="none" w:sz="0" w:space="0" w:color="auto"/>
        <w:left w:val="none" w:sz="0" w:space="0" w:color="auto"/>
        <w:bottom w:val="none" w:sz="0" w:space="0" w:color="auto"/>
        <w:right w:val="none" w:sz="0" w:space="0" w:color="auto"/>
      </w:divBdr>
    </w:div>
    <w:div w:id="70082383">
      <w:bodyDiv w:val="1"/>
      <w:marLeft w:val="0"/>
      <w:marRight w:val="0"/>
      <w:marTop w:val="0"/>
      <w:marBottom w:val="0"/>
      <w:divBdr>
        <w:top w:val="none" w:sz="0" w:space="0" w:color="auto"/>
        <w:left w:val="none" w:sz="0" w:space="0" w:color="auto"/>
        <w:bottom w:val="none" w:sz="0" w:space="0" w:color="auto"/>
        <w:right w:val="none" w:sz="0" w:space="0" w:color="auto"/>
      </w:divBdr>
    </w:div>
    <w:div w:id="82798372">
      <w:bodyDiv w:val="1"/>
      <w:marLeft w:val="0"/>
      <w:marRight w:val="0"/>
      <w:marTop w:val="0"/>
      <w:marBottom w:val="0"/>
      <w:divBdr>
        <w:top w:val="none" w:sz="0" w:space="0" w:color="auto"/>
        <w:left w:val="none" w:sz="0" w:space="0" w:color="auto"/>
        <w:bottom w:val="none" w:sz="0" w:space="0" w:color="auto"/>
        <w:right w:val="none" w:sz="0" w:space="0" w:color="auto"/>
      </w:divBdr>
      <w:divsChild>
        <w:div w:id="2126998526">
          <w:marLeft w:val="0"/>
          <w:marRight w:val="0"/>
          <w:marTop w:val="0"/>
          <w:marBottom w:val="0"/>
          <w:divBdr>
            <w:top w:val="none" w:sz="0" w:space="0" w:color="auto"/>
            <w:left w:val="none" w:sz="0" w:space="0" w:color="auto"/>
            <w:bottom w:val="none" w:sz="0" w:space="0" w:color="auto"/>
            <w:right w:val="none" w:sz="0" w:space="0" w:color="auto"/>
          </w:divBdr>
          <w:divsChild>
            <w:div w:id="1969437306">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 w:id="83457822">
      <w:bodyDiv w:val="1"/>
      <w:marLeft w:val="0"/>
      <w:marRight w:val="0"/>
      <w:marTop w:val="0"/>
      <w:marBottom w:val="0"/>
      <w:divBdr>
        <w:top w:val="none" w:sz="0" w:space="0" w:color="auto"/>
        <w:left w:val="none" w:sz="0" w:space="0" w:color="auto"/>
        <w:bottom w:val="none" w:sz="0" w:space="0" w:color="auto"/>
        <w:right w:val="none" w:sz="0" w:space="0" w:color="auto"/>
      </w:divBdr>
    </w:div>
    <w:div w:id="87503109">
      <w:bodyDiv w:val="1"/>
      <w:marLeft w:val="0"/>
      <w:marRight w:val="0"/>
      <w:marTop w:val="0"/>
      <w:marBottom w:val="0"/>
      <w:divBdr>
        <w:top w:val="none" w:sz="0" w:space="0" w:color="auto"/>
        <w:left w:val="none" w:sz="0" w:space="0" w:color="auto"/>
        <w:bottom w:val="none" w:sz="0" w:space="0" w:color="auto"/>
        <w:right w:val="none" w:sz="0" w:space="0" w:color="auto"/>
      </w:divBdr>
    </w:div>
    <w:div w:id="89591191">
      <w:bodyDiv w:val="1"/>
      <w:marLeft w:val="0"/>
      <w:marRight w:val="0"/>
      <w:marTop w:val="0"/>
      <w:marBottom w:val="0"/>
      <w:divBdr>
        <w:top w:val="none" w:sz="0" w:space="0" w:color="auto"/>
        <w:left w:val="none" w:sz="0" w:space="0" w:color="auto"/>
        <w:bottom w:val="none" w:sz="0" w:space="0" w:color="auto"/>
        <w:right w:val="none" w:sz="0" w:space="0" w:color="auto"/>
      </w:divBdr>
      <w:divsChild>
        <w:div w:id="2139176497">
          <w:marLeft w:val="0"/>
          <w:marRight w:val="0"/>
          <w:marTop w:val="0"/>
          <w:marBottom w:val="0"/>
          <w:divBdr>
            <w:top w:val="none" w:sz="0" w:space="0" w:color="auto"/>
            <w:left w:val="none" w:sz="0" w:space="0" w:color="auto"/>
            <w:bottom w:val="none" w:sz="0" w:space="0" w:color="auto"/>
            <w:right w:val="none" w:sz="0" w:space="0" w:color="auto"/>
          </w:divBdr>
        </w:div>
      </w:divsChild>
    </w:div>
    <w:div w:id="112748238">
      <w:bodyDiv w:val="1"/>
      <w:marLeft w:val="0"/>
      <w:marRight w:val="0"/>
      <w:marTop w:val="0"/>
      <w:marBottom w:val="0"/>
      <w:divBdr>
        <w:top w:val="none" w:sz="0" w:space="0" w:color="auto"/>
        <w:left w:val="none" w:sz="0" w:space="0" w:color="auto"/>
        <w:bottom w:val="none" w:sz="0" w:space="0" w:color="auto"/>
        <w:right w:val="none" w:sz="0" w:space="0" w:color="auto"/>
      </w:divBdr>
    </w:div>
    <w:div w:id="128130026">
      <w:bodyDiv w:val="1"/>
      <w:marLeft w:val="0"/>
      <w:marRight w:val="0"/>
      <w:marTop w:val="0"/>
      <w:marBottom w:val="0"/>
      <w:divBdr>
        <w:top w:val="none" w:sz="0" w:space="0" w:color="auto"/>
        <w:left w:val="none" w:sz="0" w:space="0" w:color="auto"/>
        <w:bottom w:val="none" w:sz="0" w:space="0" w:color="auto"/>
        <w:right w:val="none" w:sz="0" w:space="0" w:color="auto"/>
      </w:divBdr>
    </w:div>
    <w:div w:id="129255403">
      <w:bodyDiv w:val="1"/>
      <w:marLeft w:val="0"/>
      <w:marRight w:val="0"/>
      <w:marTop w:val="0"/>
      <w:marBottom w:val="0"/>
      <w:divBdr>
        <w:top w:val="none" w:sz="0" w:space="0" w:color="auto"/>
        <w:left w:val="none" w:sz="0" w:space="0" w:color="auto"/>
        <w:bottom w:val="none" w:sz="0" w:space="0" w:color="auto"/>
        <w:right w:val="none" w:sz="0" w:space="0" w:color="auto"/>
      </w:divBdr>
      <w:divsChild>
        <w:div w:id="2131127404">
          <w:marLeft w:val="0"/>
          <w:marRight w:val="0"/>
          <w:marTop w:val="0"/>
          <w:marBottom w:val="0"/>
          <w:divBdr>
            <w:top w:val="none" w:sz="0" w:space="0" w:color="auto"/>
            <w:left w:val="none" w:sz="0" w:space="0" w:color="auto"/>
            <w:bottom w:val="none" w:sz="0" w:space="0" w:color="auto"/>
            <w:right w:val="none" w:sz="0" w:space="0" w:color="auto"/>
          </w:divBdr>
        </w:div>
      </w:divsChild>
    </w:div>
    <w:div w:id="149293151">
      <w:bodyDiv w:val="1"/>
      <w:marLeft w:val="0"/>
      <w:marRight w:val="0"/>
      <w:marTop w:val="0"/>
      <w:marBottom w:val="0"/>
      <w:divBdr>
        <w:top w:val="none" w:sz="0" w:space="0" w:color="auto"/>
        <w:left w:val="none" w:sz="0" w:space="0" w:color="auto"/>
        <w:bottom w:val="none" w:sz="0" w:space="0" w:color="auto"/>
        <w:right w:val="none" w:sz="0" w:space="0" w:color="auto"/>
      </w:divBdr>
    </w:div>
    <w:div w:id="154340289">
      <w:bodyDiv w:val="1"/>
      <w:marLeft w:val="0"/>
      <w:marRight w:val="0"/>
      <w:marTop w:val="0"/>
      <w:marBottom w:val="0"/>
      <w:divBdr>
        <w:top w:val="none" w:sz="0" w:space="0" w:color="auto"/>
        <w:left w:val="none" w:sz="0" w:space="0" w:color="auto"/>
        <w:bottom w:val="none" w:sz="0" w:space="0" w:color="auto"/>
        <w:right w:val="none" w:sz="0" w:space="0" w:color="auto"/>
      </w:divBdr>
    </w:div>
    <w:div w:id="155389356">
      <w:bodyDiv w:val="1"/>
      <w:marLeft w:val="0"/>
      <w:marRight w:val="0"/>
      <w:marTop w:val="0"/>
      <w:marBottom w:val="0"/>
      <w:divBdr>
        <w:top w:val="none" w:sz="0" w:space="0" w:color="auto"/>
        <w:left w:val="none" w:sz="0" w:space="0" w:color="auto"/>
        <w:bottom w:val="none" w:sz="0" w:space="0" w:color="auto"/>
        <w:right w:val="none" w:sz="0" w:space="0" w:color="auto"/>
      </w:divBdr>
      <w:divsChild>
        <w:div w:id="44188383">
          <w:marLeft w:val="150"/>
          <w:marRight w:val="150"/>
          <w:marTop w:val="0"/>
          <w:marBottom w:val="0"/>
          <w:divBdr>
            <w:top w:val="none" w:sz="0" w:space="0" w:color="auto"/>
            <w:left w:val="none" w:sz="0" w:space="0" w:color="auto"/>
            <w:bottom w:val="none" w:sz="0" w:space="0" w:color="auto"/>
            <w:right w:val="none" w:sz="0" w:space="0" w:color="auto"/>
          </w:divBdr>
        </w:div>
      </w:divsChild>
    </w:div>
    <w:div w:id="155464751">
      <w:bodyDiv w:val="1"/>
      <w:marLeft w:val="0"/>
      <w:marRight w:val="0"/>
      <w:marTop w:val="0"/>
      <w:marBottom w:val="0"/>
      <w:divBdr>
        <w:top w:val="none" w:sz="0" w:space="0" w:color="auto"/>
        <w:left w:val="none" w:sz="0" w:space="0" w:color="auto"/>
        <w:bottom w:val="none" w:sz="0" w:space="0" w:color="auto"/>
        <w:right w:val="none" w:sz="0" w:space="0" w:color="auto"/>
      </w:divBdr>
    </w:div>
    <w:div w:id="159349036">
      <w:bodyDiv w:val="1"/>
      <w:marLeft w:val="0"/>
      <w:marRight w:val="0"/>
      <w:marTop w:val="0"/>
      <w:marBottom w:val="0"/>
      <w:divBdr>
        <w:top w:val="none" w:sz="0" w:space="0" w:color="auto"/>
        <w:left w:val="none" w:sz="0" w:space="0" w:color="auto"/>
        <w:bottom w:val="none" w:sz="0" w:space="0" w:color="auto"/>
        <w:right w:val="none" w:sz="0" w:space="0" w:color="auto"/>
      </w:divBdr>
    </w:div>
    <w:div w:id="162673921">
      <w:bodyDiv w:val="1"/>
      <w:marLeft w:val="0"/>
      <w:marRight w:val="0"/>
      <w:marTop w:val="0"/>
      <w:marBottom w:val="0"/>
      <w:divBdr>
        <w:top w:val="none" w:sz="0" w:space="0" w:color="auto"/>
        <w:left w:val="none" w:sz="0" w:space="0" w:color="auto"/>
        <w:bottom w:val="none" w:sz="0" w:space="0" w:color="auto"/>
        <w:right w:val="none" w:sz="0" w:space="0" w:color="auto"/>
      </w:divBdr>
    </w:div>
    <w:div w:id="167208996">
      <w:bodyDiv w:val="1"/>
      <w:marLeft w:val="0"/>
      <w:marRight w:val="0"/>
      <w:marTop w:val="0"/>
      <w:marBottom w:val="0"/>
      <w:divBdr>
        <w:top w:val="none" w:sz="0" w:space="0" w:color="auto"/>
        <w:left w:val="none" w:sz="0" w:space="0" w:color="auto"/>
        <w:bottom w:val="none" w:sz="0" w:space="0" w:color="auto"/>
        <w:right w:val="none" w:sz="0" w:space="0" w:color="auto"/>
      </w:divBdr>
    </w:div>
    <w:div w:id="174613363">
      <w:bodyDiv w:val="1"/>
      <w:marLeft w:val="0"/>
      <w:marRight w:val="0"/>
      <w:marTop w:val="0"/>
      <w:marBottom w:val="0"/>
      <w:divBdr>
        <w:top w:val="none" w:sz="0" w:space="0" w:color="auto"/>
        <w:left w:val="none" w:sz="0" w:space="0" w:color="auto"/>
        <w:bottom w:val="none" w:sz="0" w:space="0" w:color="auto"/>
        <w:right w:val="none" w:sz="0" w:space="0" w:color="auto"/>
      </w:divBdr>
    </w:div>
    <w:div w:id="183325170">
      <w:bodyDiv w:val="1"/>
      <w:marLeft w:val="0"/>
      <w:marRight w:val="0"/>
      <w:marTop w:val="0"/>
      <w:marBottom w:val="0"/>
      <w:divBdr>
        <w:top w:val="none" w:sz="0" w:space="0" w:color="auto"/>
        <w:left w:val="none" w:sz="0" w:space="0" w:color="auto"/>
        <w:bottom w:val="none" w:sz="0" w:space="0" w:color="auto"/>
        <w:right w:val="none" w:sz="0" w:space="0" w:color="auto"/>
      </w:divBdr>
    </w:div>
    <w:div w:id="192234035">
      <w:bodyDiv w:val="1"/>
      <w:marLeft w:val="0"/>
      <w:marRight w:val="0"/>
      <w:marTop w:val="0"/>
      <w:marBottom w:val="0"/>
      <w:divBdr>
        <w:top w:val="none" w:sz="0" w:space="0" w:color="auto"/>
        <w:left w:val="none" w:sz="0" w:space="0" w:color="auto"/>
        <w:bottom w:val="none" w:sz="0" w:space="0" w:color="auto"/>
        <w:right w:val="none" w:sz="0" w:space="0" w:color="auto"/>
      </w:divBdr>
      <w:divsChild>
        <w:div w:id="1152600470">
          <w:marLeft w:val="0"/>
          <w:marRight w:val="0"/>
          <w:marTop w:val="0"/>
          <w:marBottom w:val="0"/>
          <w:divBdr>
            <w:top w:val="none" w:sz="0" w:space="0" w:color="auto"/>
            <w:left w:val="none" w:sz="0" w:space="0" w:color="auto"/>
            <w:bottom w:val="none" w:sz="0" w:space="0" w:color="auto"/>
            <w:right w:val="none" w:sz="0" w:space="0" w:color="auto"/>
          </w:divBdr>
          <w:divsChild>
            <w:div w:id="838813462">
              <w:marLeft w:val="100"/>
              <w:marRight w:val="100"/>
              <w:marTop w:val="0"/>
              <w:marBottom w:val="100"/>
              <w:divBdr>
                <w:top w:val="none" w:sz="0" w:space="0" w:color="auto"/>
                <w:left w:val="none" w:sz="0" w:space="0" w:color="auto"/>
                <w:bottom w:val="none" w:sz="0" w:space="0" w:color="auto"/>
                <w:right w:val="none" w:sz="0" w:space="0" w:color="auto"/>
              </w:divBdr>
              <w:divsChild>
                <w:div w:id="2119794461">
                  <w:marLeft w:val="0"/>
                  <w:marRight w:val="0"/>
                  <w:marTop w:val="0"/>
                  <w:marBottom w:val="0"/>
                  <w:divBdr>
                    <w:top w:val="none" w:sz="0" w:space="0" w:color="auto"/>
                    <w:left w:val="none" w:sz="0" w:space="0" w:color="auto"/>
                    <w:bottom w:val="single" w:sz="8" w:space="0" w:color="3973CE"/>
                    <w:right w:val="none" w:sz="0" w:space="0" w:color="auto"/>
                  </w:divBdr>
                  <w:divsChild>
                    <w:div w:id="1381899813">
                      <w:marLeft w:val="0"/>
                      <w:marRight w:val="0"/>
                      <w:marTop w:val="0"/>
                      <w:marBottom w:val="0"/>
                      <w:divBdr>
                        <w:top w:val="none" w:sz="0" w:space="0" w:color="auto"/>
                        <w:left w:val="none" w:sz="0" w:space="0" w:color="auto"/>
                        <w:bottom w:val="none" w:sz="0" w:space="0" w:color="auto"/>
                        <w:right w:val="none" w:sz="0" w:space="0" w:color="auto"/>
                      </w:divBdr>
                      <w:divsChild>
                        <w:div w:id="72248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781788">
      <w:bodyDiv w:val="1"/>
      <w:marLeft w:val="0"/>
      <w:marRight w:val="0"/>
      <w:marTop w:val="0"/>
      <w:marBottom w:val="0"/>
      <w:divBdr>
        <w:top w:val="none" w:sz="0" w:space="0" w:color="auto"/>
        <w:left w:val="none" w:sz="0" w:space="0" w:color="auto"/>
        <w:bottom w:val="none" w:sz="0" w:space="0" w:color="auto"/>
        <w:right w:val="none" w:sz="0" w:space="0" w:color="auto"/>
      </w:divBdr>
      <w:divsChild>
        <w:div w:id="823591146">
          <w:marLeft w:val="0"/>
          <w:marRight w:val="0"/>
          <w:marTop w:val="0"/>
          <w:marBottom w:val="0"/>
          <w:divBdr>
            <w:top w:val="none" w:sz="0" w:space="0" w:color="auto"/>
            <w:left w:val="none" w:sz="0" w:space="0" w:color="auto"/>
            <w:bottom w:val="none" w:sz="0" w:space="0" w:color="auto"/>
            <w:right w:val="none" w:sz="0" w:space="0" w:color="auto"/>
          </w:divBdr>
        </w:div>
      </w:divsChild>
    </w:div>
    <w:div w:id="214506109">
      <w:bodyDiv w:val="1"/>
      <w:marLeft w:val="0"/>
      <w:marRight w:val="0"/>
      <w:marTop w:val="0"/>
      <w:marBottom w:val="0"/>
      <w:divBdr>
        <w:top w:val="none" w:sz="0" w:space="0" w:color="auto"/>
        <w:left w:val="none" w:sz="0" w:space="0" w:color="auto"/>
        <w:bottom w:val="none" w:sz="0" w:space="0" w:color="auto"/>
        <w:right w:val="none" w:sz="0" w:space="0" w:color="auto"/>
      </w:divBdr>
    </w:div>
    <w:div w:id="215700076">
      <w:bodyDiv w:val="1"/>
      <w:marLeft w:val="0"/>
      <w:marRight w:val="0"/>
      <w:marTop w:val="0"/>
      <w:marBottom w:val="0"/>
      <w:divBdr>
        <w:top w:val="none" w:sz="0" w:space="0" w:color="auto"/>
        <w:left w:val="none" w:sz="0" w:space="0" w:color="auto"/>
        <w:bottom w:val="none" w:sz="0" w:space="0" w:color="auto"/>
        <w:right w:val="none" w:sz="0" w:space="0" w:color="auto"/>
      </w:divBdr>
    </w:div>
    <w:div w:id="221259654">
      <w:bodyDiv w:val="1"/>
      <w:marLeft w:val="0"/>
      <w:marRight w:val="0"/>
      <w:marTop w:val="0"/>
      <w:marBottom w:val="0"/>
      <w:divBdr>
        <w:top w:val="none" w:sz="0" w:space="0" w:color="auto"/>
        <w:left w:val="none" w:sz="0" w:space="0" w:color="auto"/>
        <w:bottom w:val="none" w:sz="0" w:space="0" w:color="auto"/>
        <w:right w:val="none" w:sz="0" w:space="0" w:color="auto"/>
      </w:divBdr>
    </w:div>
    <w:div w:id="243413664">
      <w:bodyDiv w:val="1"/>
      <w:marLeft w:val="0"/>
      <w:marRight w:val="0"/>
      <w:marTop w:val="0"/>
      <w:marBottom w:val="0"/>
      <w:divBdr>
        <w:top w:val="none" w:sz="0" w:space="0" w:color="auto"/>
        <w:left w:val="none" w:sz="0" w:space="0" w:color="auto"/>
        <w:bottom w:val="none" w:sz="0" w:space="0" w:color="auto"/>
        <w:right w:val="none" w:sz="0" w:space="0" w:color="auto"/>
      </w:divBdr>
      <w:divsChild>
        <w:div w:id="547961062">
          <w:marLeft w:val="0"/>
          <w:marRight w:val="0"/>
          <w:marTop w:val="0"/>
          <w:marBottom w:val="0"/>
          <w:divBdr>
            <w:top w:val="none" w:sz="0" w:space="0" w:color="auto"/>
            <w:left w:val="none" w:sz="0" w:space="0" w:color="auto"/>
            <w:bottom w:val="none" w:sz="0" w:space="0" w:color="auto"/>
            <w:right w:val="none" w:sz="0" w:space="0" w:color="auto"/>
          </w:divBdr>
        </w:div>
        <w:div w:id="1138910668">
          <w:marLeft w:val="0"/>
          <w:marRight w:val="0"/>
          <w:marTop w:val="0"/>
          <w:marBottom w:val="0"/>
          <w:divBdr>
            <w:top w:val="none" w:sz="0" w:space="0" w:color="auto"/>
            <w:left w:val="none" w:sz="0" w:space="0" w:color="auto"/>
            <w:bottom w:val="none" w:sz="0" w:space="0" w:color="auto"/>
            <w:right w:val="none" w:sz="0" w:space="0" w:color="auto"/>
          </w:divBdr>
        </w:div>
        <w:div w:id="1378506333">
          <w:marLeft w:val="0"/>
          <w:marRight w:val="0"/>
          <w:marTop w:val="0"/>
          <w:marBottom w:val="0"/>
          <w:divBdr>
            <w:top w:val="none" w:sz="0" w:space="0" w:color="auto"/>
            <w:left w:val="none" w:sz="0" w:space="0" w:color="auto"/>
            <w:bottom w:val="none" w:sz="0" w:space="0" w:color="auto"/>
            <w:right w:val="none" w:sz="0" w:space="0" w:color="auto"/>
          </w:divBdr>
        </w:div>
        <w:div w:id="2030838016">
          <w:marLeft w:val="0"/>
          <w:marRight w:val="0"/>
          <w:marTop w:val="0"/>
          <w:marBottom w:val="0"/>
          <w:divBdr>
            <w:top w:val="none" w:sz="0" w:space="0" w:color="auto"/>
            <w:left w:val="none" w:sz="0" w:space="0" w:color="auto"/>
            <w:bottom w:val="none" w:sz="0" w:space="0" w:color="auto"/>
            <w:right w:val="none" w:sz="0" w:space="0" w:color="auto"/>
          </w:divBdr>
        </w:div>
        <w:div w:id="2039040668">
          <w:marLeft w:val="0"/>
          <w:marRight w:val="0"/>
          <w:marTop w:val="0"/>
          <w:marBottom w:val="0"/>
          <w:divBdr>
            <w:top w:val="none" w:sz="0" w:space="0" w:color="auto"/>
            <w:left w:val="none" w:sz="0" w:space="0" w:color="auto"/>
            <w:bottom w:val="none" w:sz="0" w:space="0" w:color="auto"/>
            <w:right w:val="none" w:sz="0" w:space="0" w:color="auto"/>
          </w:divBdr>
        </w:div>
      </w:divsChild>
    </w:div>
    <w:div w:id="255093065">
      <w:bodyDiv w:val="1"/>
      <w:marLeft w:val="0"/>
      <w:marRight w:val="0"/>
      <w:marTop w:val="0"/>
      <w:marBottom w:val="0"/>
      <w:divBdr>
        <w:top w:val="none" w:sz="0" w:space="0" w:color="auto"/>
        <w:left w:val="none" w:sz="0" w:space="0" w:color="auto"/>
        <w:bottom w:val="none" w:sz="0" w:space="0" w:color="auto"/>
        <w:right w:val="none" w:sz="0" w:space="0" w:color="auto"/>
      </w:divBdr>
    </w:div>
    <w:div w:id="257639388">
      <w:bodyDiv w:val="1"/>
      <w:marLeft w:val="0"/>
      <w:marRight w:val="0"/>
      <w:marTop w:val="0"/>
      <w:marBottom w:val="0"/>
      <w:divBdr>
        <w:top w:val="none" w:sz="0" w:space="0" w:color="auto"/>
        <w:left w:val="none" w:sz="0" w:space="0" w:color="auto"/>
        <w:bottom w:val="none" w:sz="0" w:space="0" w:color="auto"/>
        <w:right w:val="none" w:sz="0" w:space="0" w:color="auto"/>
      </w:divBdr>
    </w:div>
    <w:div w:id="258829466">
      <w:bodyDiv w:val="1"/>
      <w:marLeft w:val="0"/>
      <w:marRight w:val="0"/>
      <w:marTop w:val="0"/>
      <w:marBottom w:val="0"/>
      <w:divBdr>
        <w:top w:val="none" w:sz="0" w:space="0" w:color="auto"/>
        <w:left w:val="none" w:sz="0" w:space="0" w:color="auto"/>
        <w:bottom w:val="none" w:sz="0" w:space="0" w:color="auto"/>
        <w:right w:val="none" w:sz="0" w:space="0" w:color="auto"/>
      </w:divBdr>
    </w:div>
    <w:div w:id="260382580">
      <w:bodyDiv w:val="1"/>
      <w:marLeft w:val="0"/>
      <w:marRight w:val="0"/>
      <w:marTop w:val="0"/>
      <w:marBottom w:val="0"/>
      <w:divBdr>
        <w:top w:val="none" w:sz="0" w:space="0" w:color="auto"/>
        <w:left w:val="none" w:sz="0" w:space="0" w:color="auto"/>
        <w:bottom w:val="none" w:sz="0" w:space="0" w:color="auto"/>
        <w:right w:val="none" w:sz="0" w:space="0" w:color="auto"/>
      </w:divBdr>
      <w:divsChild>
        <w:div w:id="1513181076">
          <w:marLeft w:val="0"/>
          <w:marRight w:val="0"/>
          <w:marTop w:val="0"/>
          <w:marBottom w:val="0"/>
          <w:divBdr>
            <w:top w:val="none" w:sz="0" w:space="0" w:color="auto"/>
            <w:left w:val="none" w:sz="0" w:space="0" w:color="auto"/>
            <w:bottom w:val="none" w:sz="0" w:space="0" w:color="auto"/>
            <w:right w:val="none" w:sz="0" w:space="0" w:color="auto"/>
          </w:divBdr>
          <w:divsChild>
            <w:div w:id="2049984439">
              <w:marLeft w:val="0"/>
              <w:marRight w:val="0"/>
              <w:marTop w:val="0"/>
              <w:marBottom w:val="0"/>
              <w:divBdr>
                <w:top w:val="none" w:sz="0" w:space="0" w:color="auto"/>
                <w:left w:val="none" w:sz="0" w:space="0" w:color="auto"/>
                <w:bottom w:val="none" w:sz="0" w:space="0" w:color="auto"/>
                <w:right w:val="none" w:sz="0" w:space="0" w:color="auto"/>
              </w:divBdr>
              <w:divsChild>
                <w:div w:id="229656901">
                  <w:marLeft w:val="0"/>
                  <w:marRight w:val="0"/>
                  <w:marTop w:val="0"/>
                  <w:marBottom w:val="0"/>
                  <w:divBdr>
                    <w:top w:val="none" w:sz="0" w:space="0" w:color="auto"/>
                    <w:left w:val="none" w:sz="0" w:space="0" w:color="auto"/>
                    <w:bottom w:val="none" w:sz="0" w:space="0" w:color="auto"/>
                    <w:right w:val="none" w:sz="0" w:space="0" w:color="auto"/>
                  </w:divBdr>
                </w:div>
                <w:div w:id="205242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342053">
      <w:bodyDiv w:val="1"/>
      <w:marLeft w:val="0"/>
      <w:marRight w:val="0"/>
      <w:marTop w:val="0"/>
      <w:marBottom w:val="0"/>
      <w:divBdr>
        <w:top w:val="none" w:sz="0" w:space="0" w:color="auto"/>
        <w:left w:val="none" w:sz="0" w:space="0" w:color="auto"/>
        <w:bottom w:val="none" w:sz="0" w:space="0" w:color="auto"/>
        <w:right w:val="none" w:sz="0" w:space="0" w:color="auto"/>
      </w:divBdr>
    </w:div>
    <w:div w:id="265818991">
      <w:bodyDiv w:val="1"/>
      <w:marLeft w:val="0"/>
      <w:marRight w:val="0"/>
      <w:marTop w:val="0"/>
      <w:marBottom w:val="0"/>
      <w:divBdr>
        <w:top w:val="none" w:sz="0" w:space="0" w:color="auto"/>
        <w:left w:val="none" w:sz="0" w:space="0" w:color="auto"/>
        <w:bottom w:val="none" w:sz="0" w:space="0" w:color="auto"/>
        <w:right w:val="none" w:sz="0" w:space="0" w:color="auto"/>
      </w:divBdr>
    </w:div>
    <w:div w:id="278270118">
      <w:bodyDiv w:val="1"/>
      <w:marLeft w:val="0"/>
      <w:marRight w:val="0"/>
      <w:marTop w:val="0"/>
      <w:marBottom w:val="0"/>
      <w:divBdr>
        <w:top w:val="none" w:sz="0" w:space="0" w:color="auto"/>
        <w:left w:val="none" w:sz="0" w:space="0" w:color="auto"/>
        <w:bottom w:val="none" w:sz="0" w:space="0" w:color="auto"/>
        <w:right w:val="none" w:sz="0" w:space="0" w:color="auto"/>
      </w:divBdr>
    </w:div>
    <w:div w:id="300772508">
      <w:bodyDiv w:val="1"/>
      <w:marLeft w:val="0"/>
      <w:marRight w:val="0"/>
      <w:marTop w:val="0"/>
      <w:marBottom w:val="0"/>
      <w:divBdr>
        <w:top w:val="none" w:sz="0" w:space="0" w:color="auto"/>
        <w:left w:val="none" w:sz="0" w:space="0" w:color="auto"/>
        <w:bottom w:val="none" w:sz="0" w:space="0" w:color="auto"/>
        <w:right w:val="none" w:sz="0" w:space="0" w:color="auto"/>
      </w:divBdr>
    </w:div>
    <w:div w:id="316347423">
      <w:bodyDiv w:val="1"/>
      <w:marLeft w:val="0"/>
      <w:marRight w:val="0"/>
      <w:marTop w:val="0"/>
      <w:marBottom w:val="0"/>
      <w:divBdr>
        <w:top w:val="none" w:sz="0" w:space="0" w:color="auto"/>
        <w:left w:val="none" w:sz="0" w:space="0" w:color="auto"/>
        <w:bottom w:val="none" w:sz="0" w:space="0" w:color="auto"/>
        <w:right w:val="none" w:sz="0" w:space="0" w:color="auto"/>
      </w:divBdr>
    </w:div>
    <w:div w:id="318730575">
      <w:bodyDiv w:val="1"/>
      <w:marLeft w:val="0"/>
      <w:marRight w:val="0"/>
      <w:marTop w:val="0"/>
      <w:marBottom w:val="0"/>
      <w:divBdr>
        <w:top w:val="none" w:sz="0" w:space="0" w:color="auto"/>
        <w:left w:val="none" w:sz="0" w:space="0" w:color="auto"/>
        <w:bottom w:val="none" w:sz="0" w:space="0" w:color="auto"/>
        <w:right w:val="none" w:sz="0" w:space="0" w:color="auto"/>
      </w:divBdr>
    </w:div>
    <w:div w:id="321937280">
      <w:bodyDiv w:val="1"/>
      <w:marLeft w:val="0"/>
      <w:marRight w:val="0"/>
      <w:marTop w:val="0"/>
      <w:marBottom w:val="0"/>
      <w:divBdr>
        <w:top w:val="none" w:sz="0" w:space="0" w:color="auto"/>
        <w:left w:val="none" w:sz="0" w:space="0" w:color="auto"/>
        <w:bottom w:val="none" w:sz="0" w:space="0" w:color="auto"/>
        <w:right w:val="none" w:sz="0" w:space="0" w:color="auto"/>
      </w:divBdr>
    </w:div>
    <w:div w:id="323628950">
      <w:bodyDiv w:val="1"/>
      <w:marLeft w:val="0"/>
      <w:marRight w:val="0"/>
      <w:marTop w:val="0"/>
      <w:marBottom w:val="0"/>
      <w:divBdr>
        <w:top w:val="none" w:sz="0" w:space="0" w:color="auto"/>
        <w:left w:val="none" w:sz="0" w:space="0" w:color="auto"/>
        <w:bottom w:val="none" w:sz="0" w:space="0" w:color="auto"/>
        <w:right w:val="none" w:sz="0" w:space="0" w:color="auto"/>
      </w:divBdr>
      <w:divsChild>
        <w:div w:id="378407503">
          <w:marLeft w:val="0"/>
          <w:marRight w:val="0"/>
          <w:marTop w:val="0"/>
          <w:marBottom w:val="0"/>
          <w:divBdr>
            <w:top w:val="none" w:sz="0" w:space="0" w:color="auto"/>
            <w:left w:val="none" w:sz="0" w:space="0" w:color="auto"/>
            <w:bottom w:val="none" w:sz="0" w:space="0" w:color="auto"/>
            <w:right w:val="none" w:sz="0" w:space="0" w:color="auto"/>
          </w:divBdr>
        </w:div>
        <w:div w:id="1026754526">
          <w:marLeft w:val="0"/>
          <w:marRight w:val="0"/>
          <w:marTop w:val="0"/>
          <w:marBottom w:val="0"/>
          <w:divBdr>
            <w:top w:val="none" w:sz="0" w:space="0" w:color="auto"/>
            <w:left w:val="none" w:sz="0" w:space="0" w:color="auto"/>
            <w:bottom w:val="none" w:sz="0" w:space="0" w:color="auto"/>
            <w:right w:val="none" w:sz="0" w:space="0" w:color="auto"/>
          </w:divBdr>
        </w:div>
        <w:div w:id="1251356889">
          <w:marLeft w:val="0"/>
          <w:marRight w:val="0"/>
          <w:marTop w:val="0"/>
          <w:marBottom w:val="0"/>
          <w:divBdr>
            <w:top w:val="none" w:sz="0" w:space="0" w:color="auto"/>
            <w:left w:val="none" w:sz="0" w:space="0" w:color="auto"/>
            <w:bottom w:val="none" w:sz="0" w:space="0" w:color="auto"/>
            <w:right w:val="none" w:sz="0" w:space="0" w:color="auto"/>
          </w:divBdr>
        </w:div>
        <w:div w:id="1674915899">
          <w:marLeft w:val="0"/>
          <w:marRight w:val="0"/>
          <w:marTop w:val="0"/>
          <w:marBottom w:val="0"/>
          <w:divBdr>
            <w:top w:val="none" w:sz="0" w:space="0" w:color="auto"/>
            <w:left w:val="none" w:sz="0" w:space="0" w:color="auto"/>
            <w:bottom w:val="none" w:sz="0" w:space="0" w:color="auto"/>
            <w:right w:val="none" w:sz="0" w:space="0" w:color="auto"/>
          </w:divBdr>
        </w:div>
      </w:divsChild>
    </w:div>
    <w:div w:id="329526097">
      <w:bodyDiv w:val="1"/>
      <w:marLeft w:val="0"/>
      <w:marRight w:val="0"/>
      <w:marTop w:val="0"/>
      <w:marBottom w:val="0"/>
      <w:divBdr>
        <w:top w:val="none" w:sz="0" w:space="0" w:color="auto"/>
        <w:left w:val="none" w:sz="0" w:space="0" w:color="auto"/>
        <w:bottom w:val="none" w:sz="0" w:space="0" w:color="auto"/>
        <w:right w:val="none" w:sz="0" w:space="0" w:color="auto"/>
      </w:divBdr>
      <w:divsChild>
        <w:div w:id="1891264754">
          <w:marLeft w:val="0"/>
          <w:marRight w:val="0"/>
          <w:marTop w:val="0"/>
          <w:marBottom w:val="0"/>
          <w:divBdr>
            <w:top w:val="none" w:sz="0" w:space="0" w:color="auto"/>
            <w:left w:val="none" w:sz="0" w:space="0" w:color="auto"/>
            <w:bottom w:val="none" w:sz="0" w:space="0" w:color="auto"/>
            <w:right w:val="none" w:sz="0" w:space="0" w:color="auto"/>
          </w:divBdr>
          <w:divsChild>
            <w:div w:id="1453984995">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 w:id="329526957">
      <w:bodyDiv w:val="1"/>
      <w:marLeft w:val="0"/>
      <w:marRight w:val="0"/>
      <w:marTop w:val="0"/>
      <w:marBottom w:val="0"/>
      <w:divBdr>
        <w:top w:val="none" w:sz="0" w:space="0" w:color="auto"/>
        <w:left w:val="none" w:sz="0" w:space="0" w:color="auto"/>
        <w:bottom w:val="none" w:sz="0" w:space="0" w:color="auto"/>
        <w:right w:val="none" w:sz="0" w:space="0" w:color="auto"/>
      </w:divBdr>
    </w:div>
    <w:div w:id="351148478">
      <w:bodyDiv w:val="1"/>
      <w:marLeft w:val="0"/>
      <w:marRight w:val="0"/>
      <w:marTop w:val="0"/>
      <w:marBottom w:val="0"/>
      <w:divBdr>
        <w:top w:val="none" w:sz="0" w:space="0" w:color="auto"/>
        <w:left w:val="none" w:sz="0" w:space="0" w:color="auto"/>
        <w:bottom w:val="none" w:sz="0" w:space="0" w:color="auto"/>
        <w:right w:val="none" w:sz="0" w:space="0" w:color="auto"/>
      </w:divBdr>
    </w:div>
    <w:div w:id="365105680">
      <w:bodyDiv w:val="1"/>
      <w:marLeft w:val="0"/>
      <w:marRight w:val="0"/>
      <w:marTop w:val="0"/>
      <w:marBottom w:val="0"/>
      <w:divBdr>
        <w:top w:val="none" w:sz="0" w:space="0" w:color="auto"/>
        <w:left w:val="none" w:sz="0" w:space="0" w:color="auto"/>
        <w:bottom w:val="none" w:sz="0" w:space="0" w:color="auto"/>
        <w:right w:val="none" w:sz="0" w:space="0" w:color="auto"/>
      </w:divBdr>
      <w:divsChild>
        <w:div w:id="277219640">
          <w:marLeft w:val="0"/>
          <w:marRight w:val="0"/>
          <w:marTop w:val="0"/>
          <w:marBottom w:val="0"/>
          <w:divBdr>
            <w:top w:val="none" w:sz="0" w:space="0" w:color="auto"/>
            <w:left w:val="none" w:sz="0" w:space="0" w:color="auto"/>
            <w:bottom w:val="none" w:sz="0" w:space="0" w:color="auto"/>
            <w:right w:val="none" w:sz="0" w:space="0" w:color="auto"/>
          </w:divBdr>
        </w:div>
        <w:div w:id="917708580">
          <w:marLeft w:val="0"/>
          <w:marRight w:val="0"/>
          <w:marTop w:val="0"/>
          <w:marBottom w:val="0"/>
          <w:divBdr>
            <w:top w:val="none" w:sz="0" w:space="0" w:color="auto"/>
            <w:left w:val="none" w:sz="0" w:space="0" w:color="auto"/>
            <w:bottom w:val="none" w:sz="0" w:space="0" w:color="auto"/>
            <w:right w:val="none" w:sz="0" w:space="0" w:color="auto"/>
          </w:divBdr>
        </w:div>
        <w:div w:id="950822777">
          <w:marLeft w:val="0"/>
          <w:marRight w:val="0"/>
          <w:marTop w:val="0"/>
          <w:marBottom w:val="0"/>
          <w:divBdr>
            <w:top w:val="none" w:sz="0" w:space="0" w:color="auto"/>
            <w:left w:val="none" w:sz="0" w:space="0" w:color="auto"/>
            <w:bottom w:val="none" w:sz="0" w:space="0" w:color="auto"/>
            <w:right w:val="none" w:sz="0" w:space="0" w:color="auto"/>
          </w:divBdr>
        </w:div>
        <w:div w:id="1230312850">
          <w:marLeft w:val="0"/>
          <w:marRight w:val="0"/>
          <w:marTop w:val="0"/>
          <w:marBottom w:val="0"/>
          <w:divBdr>
            <w:top w:val="none" w:sz="0" w:space="0" w:color="auto"/>
            <w:left w:val="none" w:sz="0" w:space="0" w:color="auto"/>
            <w:bottom w:val="none" w:sz="0" w:space="0" w:color="auto"/>
            <w:right w:val="none" w:sz="0" w:space="0" w:color="auto"/>
          </w:divBdr>
        </w:div>
      </w:divsChild>
    </w:div>
    <w:div w:id="374041165">
      <w:bodyDiv w:val="1"/>
      <w:marLeft w:val="0"/>
      <w:marRight w:val="0"/>
      <w:marTop w:val="0"/>
      <w:marBottom w:val="0"/>
      <w:divBdr>
        <w:top w:val="none" w:sz="0" w:space="0" w:color="auto"/>
        <w:left w:val="none" w:sz="0" w:space="0" w:color="auto"/>
        <w:bottom w:val="none" w:sz="0" w:space="0" w:color="auto"/>
        <w:right w:val="none" w:sz="0" w:space="0" w:color="auto"/>
      </w:divBdr>
    </w:div>
    <w:div w:id="381248901">
      <w:bodyDiv w:val="1"/>
      <w:marLeft w:val="0"/>
      <w:marRight w:val="0"/>
      <w:marTop w:val="0"/>
      <w:marBottom w:val="0"/>
      <w:divBdr>
        <w:top w:val="none" w:sz="0" w:space="0" w:color="auto"/>
        <w:left w:val="none" w:sz="0" w:space="0" w:color="auto"/>
        <w:bottom w:val="none" w:sz="0" w:space="0" w:color="auto"/>
        <w:right w:val="none" w:sz="0" w:space="0" w:color="auto"/>
      </w:divBdr>
      <w:divsChild>
        <w:div w:id="805900730">
          <w:marLeft w:val="0"/>
          <w:marRight w:val="0"/>
          <w:marTop w:val="0"/>
          <w:marBottom w:val="60"/>
          <w:divBdr>
            <w:top w:val="none" w:sz="0" w:space="0" w:color="auto"/>
            <w:left w:val="none" w:sz="0" w:space="0" w:color="auto"/>
            <w:bottom w:val="none" w:sz="0" w:space="0" w:color="auto"/>
            <w:right w:val="none" w:sz="0" w:space="0" w:color="auto"/>
          </w:divBdr>
        </w:div>
        <w:div w:id="1798796313">
          <w:marLeft w:val="0"/>
          <w:marRight w:val="0"/>
          <w:marTop w:val="0"/>
          <w:marBottom w:val="0"/>
          <w:divBdr>
            <w:top w:val="none" w:sz="0" w:space="0" w:color="auto"/>
            <w:left w:val="none" w:sz="0" w:space="0" w:color="auto"/>
            <w:bottom w:val="none" w:sz="0" w:space="0" w:color="auto"/>
            <w:right w:val="none" w:sz="0" w:space="0" w:color="auto"/>
          </w:divBdr>
        </w:div>
        <w:div w:id="2021658711">
          <w:marLeft w:val="0"/>
          <w:marRight w:val="0"/>
          <w:marTop w:val="0"/>
          <w:marBottom w:val="60"/>
          <w:divBdr>
            <w:top w:val="none" w:sz="0" w:space="0" w:color="auto"/>
            <w:left w:val="none" w:sz="0" w:space="0" w:color="auto"/>
            <w:bottom w:val="none" w:sz="0" w:space="0" w:color="auto"/>
            <w:right w:val="none" w:sz="0" w:space="0" w:color="auto"/>
          </w:divBdr>
          <w:divsChild>
            <w:div w:id="59089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967688">
      <w:bodyDiv w:val="1"/>
      <w:marLeft w:val="0"/>
      <w:marRight w:val="0"/>
      <w:marTop w:val="0"/>
      <w:marBottom w:val="0"/>
      <w:divBdr>
        <w:top w:val="none" w:sz="0" w:space="0" w:color="auto"/>
        <w:left w:val="none" w:sz="0" w:space="0" w:color="auto"/>
        <w:bottom w:val="none" w:sz="0" w:space="0" w:color="auto"/>
        <w:right w:val="none" w:sz="0" w:space="0" w:color="auto"/>
      </w:divBdr>
    </w:div>
    <w:div w:id="399713910">
      <w:bodyDiv w:val="1"/>
      <w:marLeft w:val="0"/>
      <w:marRight w:val="0"/>
      <w:marTop w:val="0"/>
      <w:marBottom w:val="0"/>
      <w:divBdr>
        <w:top w:val="none" w:sz="0" w:space="0" w:color="auto"/>
        <w:left w:val="none" w:sz="0" w:space="0" w:color="auto"/>
        <w:bottom w:val="none" w:sz="0" w:space="0" w:color="auto"/>
        <w:right w:val="none" w:sz="0" w:space="0" w:color="auto"/>
      </w:divBdr>
    </w:div>
    <w:div w:id="416633451">
      <w:bodyDiv w:val="1"/>
      <w:marLeft w:val="0"/>
      <w:marRight w:val="0"/>
      <w:marTop w:val="0"/>
      <w:marBottom w:val="0"/>
      <w:divBdr>
        <w:top w:val="none" w:sz="0" w:space="0" w:color="auto"/>
        <w:left w:val="none" w:sz="0" w:space="0" w:color="auto"/>
        <w:bottom w:val="none" w:sz="0" w:space="0" w:color="auto"/>
        <w:right w:val="none" w:sz="0" w:space="0" w:color="auto"/>
      </w:divBdr>
    </w:div>
    <w:div w:id="434718813">
      <w:bodyDiv w:val="1"/>
      <w:marLeft w:val="0"/>
      <w:marRight w:val="0"/>
      <w:marTop w:val="0"/>
      <w:marBottom w:val="0"/>
      <w:divBdr>
        <w:top w:val="none" w:sz="0" w:space="0" w:color="auto"/>
        <w:left w:val="none" w:sz="0" w:space="0" w:color="auto"/>
        <w:bottom w:val="none" w:sz="0" w:space="0" w:color="auto"/>
        <w:right w:val="none" w:sz="0" w:space="0" w:color="auto"/>
      </w:divBdr>
    </w:div>
    <w:div w:id="438991211">
      <w:bodyDiv w:val="1"/>
      <w:marLeft w:val="0"/>
      <w:marRight w:val="0"/>
      <w:marTop w:val="0"/>
      <w:marBottom w:val="0"/>
      <w:divBdr>
        <w:top w:val="none" w:sz="0" w:space="0" w:color="auto"/>
        <w:left w:val="none" w:sz="0" w:space="0" w:color="auto"/>
        <w:bottom w:val="none" w:sz="0" w:space="0" w:color="auto"/>
        <w:right w:val="none" w:sz="0" w:space="0" w:color="auto"/>
      </w:divBdr>
    </w:div>
    <w:div w:id="446391888">
      <w:bodyDiv w:val="1"/>
      <w:marLeft w:val="0"/>
      <w:marRight w:val="0"/>
      <w:marTop w:val="0"/>
      <w:marBottom w:val="0"/>
      <w:divBdr>
        <w:top w:val="none" w:sz="0" w:space="0" w:color="auto"/>
        <w:left w:val="none" w:sz="0" w:space="0" w:color="auto"/>
        <w:bottom w:val="none" w:sz="0" w:space="0" w:color="auto"/>
        <w:right w:val="none" w:sz="0" w:space="0" w:color="auto"/>
      </w:divBdr>
    </w:div>
    <w:div w:id="451215837">
      <w:bodyDiv w:val="1"/>
      <w:marLeft w:val="0"/>
      <w:marRight w:val="0"/>
      <w:marTop w:val="0"/>
      <w:marBottom w:val="0"/>
      <w:divBdr>
        <w:top w:val="none" w:sz="0" w:space="0" w:color="auto"/>
        <w:left w:val="none" w:sz="0" w:space="0" w:color="auto"/>
        <w:bottom w:val="none" w:sz="0" w:space="0" w:color="auto"/>
        <w:right w:val="none" w:sz="0" w:space="0" w:color="auto"/>
      </w:divBdr>
      <w:divsChild>
        <w:div w:id="1917667374">
          <w:marLeft w:val="0"/>
          <w:marRight w:val="0"/>
          <w:marTop w:val="0"/>
          <w:marBottom w:val="0"/>
          <w:divBdr>
            <w:top w:val="none" w:sz="0" w:space="0" w:color="auto"/>
            <w:left w:val="none" w:sz="0" w:space="0" w:color="auto"/>
            <w:bottom w:val="none" w:sz="0" w:space="0" w:color="auto"/>
            <w:right w:val="none" w:sz="0" w:space="0" w:color="auto"/>
          </w:divBdr>
          <w:divsChild>
            <w:div w:id="945504447">
              <w:marLeft w:val="0"/>
              <w:marRight w:val="0"/>
              <w:marTop w:val="0"/>
              <w:marBottom w:val="0"/>
              <w:divBdr>
                <w:top w:val="none" w:sz="0" w:space="0" w:color="auto"/>
                <w:left w:val="none" w:sz="0" w:space="0" w:color="auto"/>
                <w:bottom w:val="none" w:sz="0" w:space="0" w:color="auto"/>
                <w:right w:val="none" w:sz="0" w:space="0" w:color="auto"/>
              </w:divBdr>
              <w:divsChild>
                <w:div w:id="1013725306">
                  <w:marLeft w:val="0"/>
                  <w:marRight w:val="0"/>
                  <w:marTop w:val="0"/>
                  <w:marBottom w:val="0"/>
                  <w:divBdr>
                    <w:top w:val="none" w:sz="0" w:space="0" w:color="auto"/>
                    <w:left w:val="none" w:sz="0" w:space="0" w:color="auto"/>
                    <w:bottom w:val="none" w:sz="0" w:space="0" w:color="auto"/>
                    <w:right w:val="none" w:sz="0" w:space="0" w:color="auto"/>
                  </w:divBdr>
                  <w:divsChild>
                    <w:div w:id="1372725709">
                      <w:marLeft w:val="0"/>
                      <w:marRight w:val="0"/>
                      <w:marTop w:val="0"/>
                      <w:marBottom w:val="0"/>
                      <w:divBdr>
                        <w:top w:val="none" w:sz="0" w:space="0" w:color="auto"/>
                        <w:left w:val="none" w:sz="0" w:space="0" w:color="auto"/>
                        <w:bottom w:val="none" w:sz="0" w:space="0" w:color="auto"/>
                        <w:right w:val="none" w:sz="0" w:space="0" w:color="auto"/>
                      </w:divBdr>
                      <w:divsChild>
                        <w:div w:id="394620567">
                          <w:marLeft w:val="0"/>
                          <w:marRight w:val="0"/>
                          <w:marTop w:val="0"/>
                          <w:marBottom w:val="0"/>
                          <w:divBdr>
                            <w:top w:val="none" w:sz="0" w:space="0" w:color="auto"/>
                            <w:left w:val="none" w:sz="0" w:space="0" w:color="auto"/>
                            <w:bottom w:val="none" w:sz="0" w:space="0" w:color="auto"/>
                            <w:right w:val="none" w:sz="0" w:space="0" w:color="auto"/>
                          </w:divBdr>
                          <w:divsChild>
                            <w:div w:id="568543004">
                              <w:marLeft w:val="0"/>
                              <w:marRight w:val="0"/>
                              <w:marTop w:val="0"/>
                              <w:marBottom w:val="0"/>
                              <w:divBdr>
                                <w:top w:val="none" w:sz="0" w:space="0" w:color="auto"/>
                                <w:left w:val="none" w:sz="0" w:space="0" w:color="auto"/>
                                <w:bottom w:val="none" w:sz="0" w:space="0" w:color="auto"/>
                                <w:right w:val="none" w:sz="0" w:space="0" w:color="auto"/>
                              </w:divBdr>
                              <w:divsChild>
                                <w:div w:id="267858885">
                                  <w:marLeft w:val="0"/>
                                  <w:marRight w:val="0"/>
                                  <w:marTop w:val="0"/>
                                  <w:marBottom w:val="0"/>
                                  <w:divBdr>
                                    <w:top w:val="none" w:sz="0" w:space="0" w:color="auto"/>
                                    <w:left w:val="none" w:sz="0" w:space="0" w:color="auto"/>
                                    <w:bottom w:val="none" w:sz="0" w:space="0" w:color="auto"/>
                                    <w:right w:val="none" w:sz="0" w:space="0" w:color="auto"/>
                                  </w:divBdr>
                                  <w:divsChild>
                                    <w:div w:id="458114864">
                                      <w:marLeft w:val="0"/>
                                      <w:marRight w:val="0"/>
                                      <w:marTop w:val="0"/>
                                      <w:marBottom w:val="0"/>
                                      <w:divBdr>
                                        <w:top w:val="none" w:sz="0" w:space="0" w:color="auto"/>
                                        <w:left w:val="none" w:sz="0" w:space="0" w:color="auto"/>
                                        <w:bottom w:val="none" w:sz="0" w:space="0" w:color="auto"/>
                                        <w:right w:val="none" w:sz="0" w:space="0" w:color="auto"/>
                                      </w:divBdr>
                                      <w:divsChild>
                                        <w:div w:id="604654014">
                                          <w:marLeft w:val="0"/>
                                          <w:marRight w:val="0"/>
                                          <w:marTop w:val="0"/>
                                          <w:marBottom w:val="0"/>
                                          <w:divBdr>
                                            <w:top w:val="none" w:sz="0" w:space="0" w:color="auto"/>
                                            <w:left w:val="none" w:sz="0" w:space="0" w:color="auto"/>
                                            <w:bottom w:val="none" w:sz="0" w:space="0" w:color="auto"/>
                                            <w:right w:val="none" w:sz="0" w:space="0" w:color="auto"/>
                                          </w:divBdr>
                                          <w:divsChild>
                                            <w:div w:id="210353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6975860">
      <w:bodyDiv w:val="1"/>
      <w:marLeft w:val="0"/>
      <w:marRight w:val="0"/>
      <w:marTop w:val="0"/>
      <w:marBottom w:val="0"/>
      <w:divBdr>
        <w:top w:val="none" w:sz="0" w:space="0" w:color="auto"/>
        <w:left w:val="none" w:sz="0" w:space="0" w:color="auto"/>
        <w:bottom w:val="none" w:sz="0" w:space="0" w:color="auto"/>
        <w:right w:val="none" w:sz="0" w:space="0" w:color="auto"/>
      </w:divBdr>
    </w:div>
    <w:div w:id="467670448">
      <w:bodyDiv w:val="1"/>
      <w:marLeft w:val="0"/>
      <w:marRight w:val="0"/>
      <w:marTop w:val="0"/>
      <w:marBottom w:val="0"/>
      <w:divBdr>
        <w:top w:val="none" w:sz="0" w:space="0" w:color="auto"/>
        <w:left w:val="none" w:sz="0" w:space="0" w:color="auto"/>
        <w:bottom w:val="none" w:sz="0" w:space="0" w:color="auto"/>
        <w:right w:val="none" w:sz="0" w:space="0" w:color="auto"/>
      </w:divBdr>
    </w:div>
    <w:div w:id="476727264">
      <w:bodyDiv w:val="1"/>
      <w:marLeft w:val="0"/>
      <w:marRight w:val="0"/>
      <w:marTop w:val="0"/>
      <w:marBottom w:val="0"/>
      <w:divBdr>
        <w:top w:val="none" w:sz="0" w:space="0" w:color="auto"/>
        <w:left w:val="none" w:sz="0" w:space="0" w:color="auto"/>
        <w:bottom w:val="none" w:sz="0" w:space="0" w:color="auto"/>
        <w:right w:val="none" w:sz="0" w:space="0" w:color="auto"/>
      </w:divBdr>
      <w:divsChild>
        <w:div w:id="61872219">
          <w:marLeft w:val="0"/>
          <w:marRight w:val="0"/>
          <w:marTop w:val="0"/>
          <w:marBottom w:val="105"/>
          <w:divBdr>
            <w:top w:val="none" w:sz="0" w:space="0" w:color="auto"/>
            <w:left w:val="none" w:sz="0" w:space="0" w:color="auto"/>
            <w:bottom w:val="none" w:sz="0" w:space="0" w:color="auto"/>
            <w:right w:val="none" w:sz="0" w:space="0" w:color="auto"/>
          </w:divBdr>
        </w:div>
        <w:div w:id="454905912">
          <w:marLeft w:val="0"/>
          <w:marRight w:val="0"/>
          <w:marTop w:val="0"/>
          <w:marBottom w:val="105"/>
          <w:divBdr>
            <w:top w:val="none" w:sz="0" w:space="0" w:color="auto"/>
            <w:left w:val="none" w:sz="0" w:space="0" w:color="auto"/>
            <w:bottom w:val="none" w:sz="0" w:space="0" w:color="auto"/>
            <w:right w:val="none" w:sz="0" w:space="0" w:color="auto"/>
          </w:divBdr>
        </w:div>
        <w:div w:id="1665744758">
          <w:marLeft w:val="0"/>
          <w:marRight w:val="0"/>
          <w:marTop w:val="75"/>
          <w:marBottom w:val="75"/>
          <w:divBdr>
            <w:top w:val="none" w:sz="0" w:space="0" w:color="auto"/>
            <w:left w:val="none" w:sz="0" w:space="0" w:color="auto"/>
            <w:bottom w:val="none" w:sz="0" w:space="0" w:color="auto"/>
            <w:right w:val="none" w:sz="0" w:space="0" w:color="auto"/>
          </w:divBdr>
        </w:div>
      </w:divsChild>
    </w:div>
    <w:div w:id="527838430">
      <w:bodyDiv w:val="1"/>
      <w:marLeft w:val="0"/>
      <w:marRight w:val="0"/>
      <w:marTop w:val="0"/>
      <w:marBottom w:val="0"/>
      <w:divBdr>
        <w:top w:val="none" w:sz="0" w:space="0" w:color="auto"/>
        <w:left w:val="none" w:sz="0" w:space="0" w:color="auto"/>
        <w:bottom w:val="none" w:sz="0" w:space="0" w:color="auto"/>
        <w:right w:val="none" w:sz="0" w:space="0" w:color="auto"/>
      </w:divBdr>
      <w:divsChild>
        <w:div w:id="663750307">
          <w:marLeft w:val="0"/>
          <w:marRight w:val="0"/>
          <w:marTop w:val="0"/>
          <w:marBottom w:val="0"/>
          <w:divBdr>
            <w:top w:val="none" w:sz="0" w:space="0" w:color="auto"/>
            <w:left w:val="none" w:sz="0" w:space="0" w:color="auto"/>
            <w:bottom w:val="none" w:sz="0" w:space="0" w:color="auto"/>
            <w:right w:val="none" w:sz="0" w:space="0" w:color="auto"/>
          </w:divBdr>
          <w:divsChild>
            <w:div w:id="533926814">
              <w:marLeft w:val="0"/>
              <w:marRight w:val="0"/>
              <w:marTop w:val="0"/>
              <w:marBottom w:val="0"/>
              <w:divBdr>
                <w:top w:val="none" w:sz="0" w:space="0" w:color="auto"/>
                <w:left w:val="none" w:sz="0" w:space="0" w:color="auto"/>
                <w:bottom w:val="none" w:sz="0" w:space="0" w:color="auto"/>
                <w:right w:val="none" w:sz="0" w:space="0" w:color="auto"/>
              </w:divBdr>
              <w:divsChild>
                <w:div w:id="77374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318152">
      <w:bodyDiv w:val="1"/>
      <w:marLeft w:val="0"/>
      <w:marRight w:val="0"/>
      <w:marTop w:val="0"/>
      <w:marBottom w:val="0"/>
      <w:divBdr>
        <w:top w:val="none" w:sz="0" w:space="0" w:color="auto"/>
        <w:left w:val="none" w:sz="0" w:space="0" w:color="auto"/>
        <w:bottom w:val="none" w:sz="0" w:space="0" w:color="auto"/>
        <w:right w:val="none" w:sz="0" w:space="0" w:color="auto"/>
      </w:divBdr>
    </w:div>
    <w:div w:id="556549492">
      <w:bodyDiv w:val="1"/>
      <w:marLeft w:val="0"/>
      <w:marRight w:val="0"/>
      <w:marTop w:val="0"/>
      <w:marBottom w:val="0"/>
      <w:divBdr>
        <w:top w:val="none" w:sz="0" w:space="0" w:color="auto"/>
        <w:left w:val="none" w:sz="0" w:space="0" w:color="auto"/>
        <w:bottom w:val="none" w:sz="0" w:space="0" w:color="auto"/>
        <w:right w:val="none" w:sz="0" w:space="0" w:color="auto"/>
      </w:divBdr>
      <w:divsChild>
        <w:div w:id="28460408">
          <w:marLeft w:val="0"/>
          <w:marRight w:val="0"/>
          <w:marTop w:val="0"/>
          <w:marBottom w:val="0"/>
          <w:divBdr>
            <w:top w:val="none" w:sz="0" w:space="0" w:color="auto"/>
            <w:left w:val="none" w:sz="0" w:space="0" w:color="auto"/>
            <w:bottom w:val="none" w:sz="0" w:space="0" w:color="auto"/>
            <w:right w:val="none" w:sz="0" w:space="0" w:color="auto"/>
          </w:divBdr>
        </w:div>
      </w:divsChild>
    </w:div>
    <w:div w:id="561603629">
      <w:bodyDiv w:val="1"/>
      <w:marLeft w:val="0"/>
      <w:marRight w:val="0"/>
      <w:marTop w:val="0"/>
      <w:marBottom w:val="0"/>
      <w:divBdr>
        <w:top w:val="none" w:sz="0" w:space="0" w:color="auto"/>
        <w:left w:val="none" w:sz="0" w:space="0" w:color="auto"/>
        <w:bottom w:val="none" w:sz="0" w:space="0" w:color="auto"/>
        <w:right w:val="none" w:sz="0" w:space="0" w:color="auto"/>
      </w:divBdr>
    </w:div>
    <w:div w:id="566107453">
      <w:bodyDiv w:val="1"/>
      <w:marLeft w:val="0"/>
      <w:marRight w:val="0"/>
      <w:marTop w:val="0"/>
      <w:marBottom w:val="0"/>
      <w:divBdr>
        <w:top w:val="none" w:sz="0" w:space="0" w:color="auto"/>
        <w:left w:val="none" w:sz="0" w:space="0" w:color="auto"/>
        <w:bottom w:val="none" w:sz="0" w:space="0" w:color="auto"/>
        <w:right w:val="none" w:sz="0" w:space="0" w:color="auto"/>
      </w:divBdr>
    </w:div>
    <w:div w:id="570773712">
      <w:bodyDiv w:val="1"/>
      <w:marLeft w:val="0"/>
      <w:marRight w:val="0"/>
      <w:marTop w:val="0"/>
      <w:marBottom w:val="0"/>
      <w:divBdr>
        <w:top w:val="none" w:sz="0" w:space="0" w:color="auto"/>
        <w:left w:val="none" w:sz="0" w:space="0" w:color="auto"/>
        <w:bottom w:val="none" w:sz="0" w:space="0" w:color="auto"/>
        <w:right w:val="none" w:sz="0" w:space="0" w:color="auto"/>
      </w:divBdr>
    </w:div>
    <w:div w:id="574246896">
      <w:bodyDiv w:val="1"/>
      <w:marLeft w:val="0"/>
      <w:marRight w:val="0"/>
      <w:marTop w:val="0"/>
      <w:marBottom w:val="0"/>
      <w:divBdr>
        <w:top w:val="none" w:sz="0" w:space="0" w:color="auto"/>
        <w:left w:val="none" w:sz="0" w:space="0" w:color="auto"/>
        <w:bottom w:val="none" w:sz="0" w:space="0" w:color="auto"/>
        <w:right w:val="none" w:sz="0" w:space="0" w:color="auto"/>
      </w:divBdr>
    </w:div>
    <w:div w:id="594635363">
      <w:bodyDiv w:val="1"/>
      <w:marLeft w:val="0"/>
      <w:marRight w:val="0"/>
      <w:marTop w:val="0"/>
      <w:marBottom w:val="0"/>
      <w:divBdr>
        <w:top w:val="none" w:sz="0" w:space="0" w:color="auto"/>
        <w:left w:val="none" w:sz="0" w:space="0" w:color="auto"/>
        <w:bottom w:val="none" w:sz="0" w:space="0" w:color="auto"/>
        <w:right w:val="none" w:sz="0" w:space="0" w:color="auto"/>
      </w:divBdr>
    </w:div>
    <w:div w:id="603997500">
      <w:bodyDiv w:val="1"/>
      <w:marLeft w:val="0"/>
      <w:marRight w:val="0"/>
      <w:marTop w:val="0"/>
      <w:marBottom w:val="0"/>
      <w:divBdr>
        <w:top w:val="none" w:sz="0" w:space="0" w:color="auto"/>
        <w:left w:val="none" w:sz="0" w:space="0" w:color="auto"/>
        <w:bottom w:val="none" w:sz="0" w:space="0" w:color="auto"/>
        <w:right w:val="none" w:sz="0" w:space="0" w:color="auto"/>
      </w:divBdr>
    </w:div>
    <w:div w:id="605239079">
      <w:bodyDiv w:val="1"/>
      <w:marLeft w:val="0"/>
      <w:marRight w:val="0"/>
      <w:marTop w:val="0"/>
      <w:marBottom w:val="0"/>
      <w:divBdr>
        <w:top w:val="none" w:sz="0" w:space="0" w:color="auto"/>
        <w:left w:val="none" w:sz="0" w:space="0" w:color="auto"/>
        <w:bottom w:val="none" w:sz="0" w:space="0" w:color="auto"/>
        <w:right w:val="none" w:sz="0" w:space="0" w:color="auto"/>
      </w:divBdr>
      <w:divsChild>
        <w:div w:id="636032563">
          <w:marLeft w:val="0"/>
          <w:marRight w:val="0"/>
          <w:marTop w:val="0"/>
          <w:marBottom w:val="0"/>
          <w:divBdr>
            <w:top w:val="single" w:sz="2" w:space="0" w:color="E5E7EB"/>
            <w:left w:val="single" w:sz="2" w:space="0" w:color="E5E7EB"/>
            <w:bottom w:val="single" w:sz="2" w:space="0" w:color="E5E7EB"/>
            <w:right w:val="single" w:sz="2" w:space="0" w:color="E5E7EB"/>
          </w:divBdr>
        </w:div>
        <w:div w:id="1590892383">
          <w:marLeft w:val="0"/>
          <w:marRight w:val="0"/>
          <w:marTop w:val="0"/>
          <w:marBottom w:val="0"/>
          <w:divBdr>
            <w:top w:val="single" w:sz="2" w:space="0" w:color="E5E7EB"/>
            <w:left w:val="single" w:sz="2" w:space="0" w:color="E5E7EB"/>
            <w:bottom w:val="single" w:sz="2" w:space="0" w:color="E5E7EB"/>
            <w:right w:val="single" w:sz="2" w:space="0" w:color="E5E7EB"/>
          </w:divBdr>
          <w:divsChild>
            <w:div w:id="9463550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22611335">
      <w:bodyDiv w:val="1"/>
      <w:marLeft w:val="0"/>
      <w:marRight w:val="0"/>
      <w:marTop w:val="0"/>
      <w:marBottom w:val="0"/>
      <w:divBdr>
        <w:top w:val="none" w:sz="0" w:space="0" w:color="auto"/>
        <w:left w:val="none" w:sz="0" w:space="0" w:color="auto"/>
        <w:bottom w:val="none" w:sz="0" w:space="0" w:color="auto"/>
        <w:right w:val="none" w:sz="0" w:space="0" w:color="auto"/>
      </w:divBdr>
    </w:div>
    <w:div w:id="629095423">
      <w:bodyDiv w:val="1"/>
      <w:marLeft w:val="0"/>
      <w:marRight w:val="0"/>
      <w:marTop w:val="0"/>
      <w:marBottom w:val="0"/>
      <w:divBdr>
        <w:top w:val="none" w:sz="0" w:space="0" w:color="auto"/>
        <w:left w:val="none" w:sz="0" w:space="0" w:color="auto"/>
        <w:bottom w:val="none" w:sz="0" w:space="0" w:color="auto"/>
        <w:right w:val="none" w:sz="0" w:space="0" w:color="auto"/>
      </w:divBdr>
    </w:div>
    <w:div w:id="630282788">
      <w:bodyDiv w:val="1"/>
      <w:marLeft w:val="0"/>
      <w:marRight w:val="0"/>
      <w:marTop w:val="0"/>
      <w:marBottom w:val="0"/>
      <w:divBdr>
        <w:top w:val="none" w:sz="0" w:space="0" w:color="auto"/>
        <w:left w:val="none" w:sz="0" w:space="0" w:color="auto"/>
        <w:bottom w:val="none" w:sz="0" w:space="0" w:color="auto"/>
        <w:right w:val="none" w:sz="0" w:space="0" w:color="auto"/>
      </w:divBdr>
      <w:divsChild>
        <w:div w:id="346759180">
          <w:marLeft w:val="0"/>
          <w:marRight w:val="0"/>
          <w:marTop w:val="0"/>
          <w:marBottom w:val="0"/>
          <w:divBdr>
            <w:top w:val="none" w:sz="0" w:space="0" w:color="auto"/>
            <w:left w:val="none" w:sz="0" w:space="0" w:color="auto"/>
            <w:bottom w:val="none" w:sz="0" w:space="0" w:color="auto"/>
            <w:right w:val="none" w:sz="0" w:space="0" w:color="auto"/>
          </w:divBdr>
        </w:div>
        <w:div w:id="1169368523">
          <w:marLeft w:val="0"/>
          <w:marRight w:val="0"/>
          <w:marTop w:val="0"/>
          <w:marBottom w:val="0"/>
          <w:divBdr>
            <w:top w:val="none" w:sz="0" w:space="0" w:color="auto"/>
            <w:left w:val="none" w:sz="0" w:space="0" w:color="auto"/>
            <w:bottom w:val="none" w:sz="0" w:space="0" w:color="auto"/>
            <w:right w:val="none" w:sz="0" w:space="0" w:color="auto"/>
          </w:divBdr>
        </w:div>
        <w:div w:id="1776898544">
          <w:marLeft w:val="0"/>
          <w:marRight w:val="0"/>
          <w:marTop w:val="0"/>
          <w:marBottom w:val="0"/>
          <w:divBdr>
            <w:top w:val="none" w:sz="0" w:space="0" w:color="auto"/>
            <w:left w:val="none" w:sz="0" w:space="0" w:color="auto"/>
            <w:bottom w:val="none" w:sz="0" w:space="0" w:color="auto"/>
            <w:right w:val="none" w:sz="0" w:space="0" w:color="auto"/>
          </w:divBdr>
        </w:div>
        <w:div w:id="1922636848">
          <w:marLeft w:val="0"/>
          <w:marRight w:val="0"/>
          <w:marTop w:val="0"/>
          <w:marBottom w:val="0"/>
          <w:divBdr>
            <w:top w:val="none" w:sz="0" w:space="0" w:color="auto"/>
            <w:left w:val="none" w:sz="0" w:space="0" w:color="auto"/>
            <w:bottom w:val="none" w:sz="0" w:space="0" w:color="auto"/>
            <w:right w:val="none" w:sz="0" w:space="0" w:color="auto"/>
          </w:divBdr>
        </w:div>
        <w:div w:id="2010254142">
          <w:marLeft w:val="0"/>
          <w:marRight w:val="0"/>
          <w:marTop w:val="0"/>
          <w:marBottom w:val="0"/>
          <w:divBdr>
            <w:top w:val="none" w:sz="0" w:space="0" w:color="auto"/>
            <w:left w:val="none" w:sz="0" w:space="0" w:color="auto"/>
            <w:bottom w:val="none" w:sz="0" w:space="0" w:color="auto"/>
            <w:right w:val="none" w:sz="0" w:space="0" w:color="auto"/>
          </w:divBdr>
        </w:div>
        <w:div w:id="2072460603">
          <w:marLeft w:val="0"/>
          <w:marRight w:val="0"/>
          <w:marTop w:val="0"/>
          <w:marBottom w:val="0"/>
          <w:divBdr>
            <w:top w:val="none" w:sz="0" w:space="0" w:color="auto"/>
            <w:left w:val="none" w:sz="0" w:space="0" w:color="auto"/>
            <w:bottom w:val="none" w:sz="0" w:space="0" w:color="auto"/>
            <w:right w:val="none" w:sz="0" w:space="0" w:color="auto"/>
          </w:divBdr>
        </w:div>
        <w:div w:id="2141528826">
          <w:marLeft w:val="0"/>
          <w:marRight w:val="0"/>
          <w:marTop w:val="0"/>
          <w:marBottom w:val="0"/>
          <w:divBdr>
            <w:top w:val="none" w:sz="0" w:space="0" w:color="auto"/>
            <w:left w:val="none" w:sz="0" w:space="0" w:color="auto"/>
            <w:bottom w:val="none" w:sz="0" w:space="0" w:color="auto"/>
            <w:right w:val="none" w:sz="0" w:space="0" w:color="auto"/>
          </w:divBdr>
        </w:div>
      </w:divsChild>
    </w:div>
    <w:div w:id="634800332">
      <w:bodyDiv w:val="1"/>
      <w:marLeft w:val="0"/>
      <w:marRight w:val="0"/>
      <w:marTop w:val="0"/>
      <w:marBottom w:val="0"/>
      <w:divBdr>
        <w:top w:val="none" w:sz="0" w:space="0" w:color="auto"/>
        <w:left w:val="none" w:sz="0" w:space="0" w:color="auto"/>
        <w:bottom w:val="none" w:sz="0" w:space="0" w:color="auto"/>
        <w:right w:val="none" w:sz="0" w:space="0" w:color="auto"/>
      </w:divBdr>
    </w:div>
    <w:div w:id="653067450">
      <w:bodyDiv w:val="1"/>
      <w:marLeft w:val="0"/>
      <w:marRight w:val="0"/>
      <w:marTop w:val="0"/>
      <w:marBottom w:val="0"/>
      <w:divBdr>
        <w:top w:val="none" w:sz="0" w:space="0" w:color="auto"/>
        <w:left w:val="none" w:sz="0" w:space="0" w:color="auto"/>
        <w:bottom w:val="none" w:sz="0" w:space="0" w:color="auto"/>
        <w:right w:val="none" w:sz="0" w:space="0" w:color="auto"/>
      </w:divBdr>
    </w:div>
    <w:div w:id="663437823">
      <w:bodyDiv w:val="1"/>
      <w:marLeft w:val="0"/>
      <w:marRight w:val="0"/>
      <w:marTop w:val="0"/>
      <w:marBottom w:val="0"/>
      <w:divBdr>
        <w:top w:val="none" w:sz="0" w:space="0" w:color="auto"/>
        <w:left w:val="none" w:sz="0" w:space="0" w:color="auto"/>
        <w:bottom w:val="none" w:sz="0" w:space="0" w:color="auto"/>
        <w:right w:val="none" w:sz="0" w:space="0" w:color="auto"/>
      </w:divBdr>
    </w:div>
    <w:div w:id="672612801">
      <w:bodyDiv w:val="1"/>
      <w:marLeft w:val="0"/>
      <w:marRight w:val="0"/>
      <w:marTop w:val="0"/>
      <w:marBottom w:val="0"/>
      <w:divBdr>
        <w:top w:val="none" w:sz="0" w:space="0" w:color="auto"/>
        <w:left w:val="none" w:sz="0" w:space="0" w:color="auto"/>
        <w:bottom w:val="none" w:sz="0" w:space="0" w:color="auto"/>
        <w:right w:val="none" w:sz="0" w:space="0" w:color="auto"/>
      </w:divBdr>
    </w:div>
    <w:div w:id="695887308">
      <w:bodyDiv w:val="1"/>
      <w:marLeft w:val="0"/>
      <w:marRight w:val="0"/>
      <w:marTop w:val="0"/>
      <w:marBottom w:val="0"/>
      <w:divBdr>
        <w:top w:val="none" w:sz="0" w:space="0" w:color="auto"/>
        <w:left w:val="none" w:sz="0" w:space="0" w:color="auto"/>
        <w:bottom w:val="none" w:sz="0" w:space="0" w:color="auto"/>
        <w:right w:val="none" w:sz="0" w:space="0" w:color="auto"/>
      </w:divBdr>
    </w:div>
    <w:div w:id="715665168">
      <w:bodyDiv w:val="1"/>
      <w:marLeft w:val="0"/>
      <w:marRight w:val="0"/>
      <w:marTop w:val="0"/>
      <w:marBottom w:val="0"/>
      <w:divBdr>
        <w:top w:val="none" w:sz="0" w:space="0" w:color="auto"/>
        <w:left w:val="none" w:sz="0" w:space="0" w:color="auto"/>
        <w:bottom w:val="none" w:sz="0" w:space="0" w:color="auto"/>
        <w:right w:val="none" w:sz="0" w:space="0" w:color="auto"/>
      </w:divBdr>
    </w:div>
    <w:div w:id="723873551">
      <w:bodyDiv w:val="1"/>
      <w:marLeft w:val="0"/>
      <w:marRight w:val="0"/>
      <w:marTop w:val="0"/>
      <w:marBottom w:val="0"/>
      <w:divBdr>
        <w:top w:val="none" w:sz="0" w:space="0" w:color="auto"/>
        <w:left w:val="none" w:sz="0" w:space="0" w:color="auto"/>
        <w:bottom w:val="none" w:sz="0" w:space="0" w:color="auto"/>
        <w:right w:val="none" w:sz="0" w:space="0" w:color="auto"/>
      </w:divBdr>
    </w:div>
    <w:div w:id="736510956">
      <w:bodyDiv w:val="1"/>
      <w:marLeft w:val="0"/>
      <w:marRight w:val="0"/>
      <w:marTop w:val="0"/>
      <w:marBottom w:val="0"/>
      <w:divBdr>
        <w:top w:val="none" w:sz="0" w:space="0" w:color="auto"/>
        <w:left w:val="none" w:sz="0" w:space="0" w:color="auto"/>
        <w:bottom w:val="none" w:sz="0" w:space="0" w:color="auto"/>
        <w:right w:val="none" w:sz="0" w:space="0" w:color="auto"/>
      </w:divBdr>
    </w:div>
    <w:div w:id="736591437">
      <w:bodyDiv w:val="1"/>
      <w:marLeft w:val="0"/>
      <w:marRight w:val="0"/>
      <w:marTop w:val="0"/>
      <w:marBottom w:val="0"/>
      <w:divBdr>
        <w:top w:val="none" w:sz="0" w:space="0" w:color="auto"/>
        <w:left w:val="none" w:sz="0" w:space="0" w:color="auto"/>
        <w:bottom w:val="none" w:sz="0" w:space="0" w:color="auto"/>
        <w:right w:val="none" w:sz="0" w:space="0" w:color="auto"/>
      </w:divBdr>
    </w:div>
    <w:div w:id="739792559">
      <w:bodyDiv w:val="1"/>
      <w:marLeft w:val="0"/>
      <w:marRight w:val="0"/>
      <w:marTop w:val="0"/>
      <w:marBottom w:val="0"/>
      <w:divBdr>
        <w:top w:val="none" w:sz="0" w:space="0" w:color="auto"/>
        <w:left w:val="none" w:sz="0" w:space="0" w:color="auto"/>
        <w:bottom w:val="none" w:sz="0" w:space="0" w:color="auto"/>
        <w:right w:val="none" w:sz="0" w:space="0" w:color="auto"/>
      </w:divBdr>
    </w:div>
    <w:div w:id="743063584">
      <w:bodyDiv w:val="1"/>
      <w:marLeft w:val="0"/>
      <w:marRight w:val="0"/>
      <w:marTop w:val="0"/>
      <w:marBottom w:val="0"/>
      <w:divBdr>
        <w:top w:val="none" w:sz="0" w:space="0" w:color="auto"/>
        <w:left w:val="none" w:sz="0" w:space="0" w:color="auto"/>
        <w:bottom w:val="none" w:sz="0" w:space="0" w:color="auto"/>
        <w:right w:val="none" w:sz="0" w:space="0" w:color="auto"/>
      </w:divBdr>
    </w:div>
    <w:div w:id="745614704">
      <w:bodyDiv w:val="1"/>
      <w:marLeft w:val="0"/>
      <w:marRight w:val="0"/>
      <w:marTop w:val="0"/>
      <w:marBottom w:val="0"/>
      <w:divBdr>
        <w:top w:val="none" w:sz="0" w:space="0" w:color="auto"/>
        <w:left w:val="none" w:sz="0" w:space="0" w:color="auto"/>
        <w:bottom w:val="none" w:sz="0" w:space="0" w:color="auto"/>
        <w:right w:val="none" w:sz="0" w:space="0" w:color="auto"/>
      </w:divBdr>
    </w:div>
    <w:div w:id="747310653">
      <w:bodyDiv w:val="1"/>
      <w:marLeft w:val="0"/>
      <w:marRight w:val="0"/>
      <w:marTop w:val="0"/>
      <w:marBottom w:val="0"/>
      <w:divBdr>
        <w:top w:val="none" w:sz="0" w:space="0" w:color="auto"/>
        <w:left w:val="none" w:sz="0" w:space="0" w:color="auto"/>
        <w:bottom w:val="none" w:sz="0" w:space="0" w:color="auto"/>
        <w:right w:val="none" w:sz="0" w:space="0" w:color="auto"/>
      </w:divBdr>
      <w:divsChild>
        <w:div w:id="1622178702">
          <w:marLeft w:val="0"/>
          <w:marRight w:val="0"/>
          <w:marTop w:val="0"/>
          <w:marBottom w:val="0"/>
          <w:divBdr>
            <w:top w:val="none" w:sz="0" w:space="0" w:color="auto"/>
            <w:left w:val="none" w:sz="0" w:space="0" w:color="auto"/>
            <w:bottom w:val="none" w:sz="0" w:space="0" w:color="auto"/>
            <w:right w:val="none" w:sz="0" w:space="0" w:color="auto"/>
          </w:divBdr>
          <w:divsChild>
            <w:div w:id="1837651002">
              <w:marLeft w:val="150"/>
              <w:marRight w:val="0"/>
              <w:marTop w:val="75"/>
              <w:marBottom w:val="0"/>
              <w:divBdr>
                <w:top w:val="none" w:sz="0" w:space="0" w:color="auto"/>
                <w:left w:val="none" w:sz="0" w:space="0" w:color="auto"/>
                <w:bottom w:val="none" w:sz="0" w:space="0" w:color="auto"/>
                <w:right w:val="none" w:sz="0" w:space="0" w:color="auto"/>
              </w:divBdr>
              <w:divsChild>
                <w:div w:id="1003360814">
                  <w:marLeft w:val="0"/>
                  <w:marRight w:val="0"/>
                  <w:marTop w:val="0"/>
                  <w:marBottom w:val="300"/>
                  <w:divBdr>
                    <w:top w:val="single" w:sz="6" w:space="5" w:color="E5E5E5"/>
                    <w:left w:val="single" w:sz="6" w:space="8" w:color="E5E5E5"/>
                    <w:bottom w:val="single" w:sz="6" w:space="8" w:color="E5E5E5"/>
                    <w:right w:val="single" w:sz="6" w:space="8" w:color="E5E5E5"/>
                  </w:divBdr>
                  <w:divsChild>
                    <w:div w:id="777214253">
                      <w:marLeft w:val="0"/>
                      <w:marRight w:val="0"/>
                      <w:marTop w:val="0"/>
                      <w:marBottom w:val="0"/>
                      <w:divBdr>
                        <w:top w:val="none" w:sz="0" w:space="0" w:color="auto"/>
                        <w:left w:val="none" w:sz="0" w:space="0" w:color="auto"/>
                        <w:bottom w:val="none" w:sz="0" w:space="0" w:color="auto"/>
                        <w:right w:val="none" w:sz="0" w:space="0" w:color="auto"/>
                      </w:divBdr>
                      <w:divsChild>
                        <w:div w:id="505440711">
                          <w:marLeft w:val="0"/>
                          <w:marRight w:val="0"/>
                          <w:marTop w:val="0"/>
                          <w:marBottom w:val="0"/>
                          <w:divBdr>
                            <w:top w:val="none" w:sz="0" w:space="0" w:color="auto"/>
                            <w:left w:val="none" w:sz="0" w:space="0" w:color="auto"/>
                            <w:bottom w:val="none" w:sz="0" w:space="0" w:color="auto"/>
                            <w:right w:val="none" w:sz="0" w:space="0" w:color="auto"/>
                          </w:divBdr>
                          <w:divsChild>
                            <w:div w:id="700283520">
                              <w:marLeft w:val="0"/>
                              <w:marRight w:val="750"/>
                              <w:marTop w:val="0"/>
                              <w:marBottom w:val="0"/>
                              <w:divBdr>
                                <w:top w:val="none" w:sz="0" w:space="0" w:color="auto"/>
                                <w:left w:val="none" w:sz="0" w:space="0" w:color="auto"/>
                                <w:bottom w:val="none" w:sz="0" w:space="0" w:color="auto"/>
                                <w:right w:val="none" w:sz="0" w:space="0" w:color="auto"/>
                              </w:divBdr>
                              <w:divsChild>
                                <w:div w:id="5028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85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383806">
      <w:bodyDiv w:val="1"/>
      <w:marLeft w:val="0"/>
      <w:marRight w:val="0"/>
      <w:marTop w:val="0"/>
      <w:marBottom w:val="0"/>
      <w:divBdr>
        <w:top w:val="none" w:sz="0" w:space="0" w:color="auto"/>
        <w:left w:val="none" w:sz="0" w:space="0" w:color="auto"/>
        <w:bottom w:val="none" w:sz="0" w:space="0" w:color="auto"/>
        <w:right w:val="none" w:sz="0" w:space="0" w:color="auto"/>
      </w:divBdr>
    </w:div>
    <w:div w:id="770513200">
      <w:bodyDiv w:val="1"/>
      <w:marLeft w:val="0"/>
      <w:marRight w:val="0"/>
      <w:marTop w:val="0"/>
      <w:marBottom w:val="0"/>
      <w:divBdr>
        <w:top w:val="none" w:sz="0" w:space="0" w:color="auto"/>
        <w:left w:val="none" w:sz="0" w:space="0" w:color="auto"/>
        <w:bottom w:val="none" w:sz="0" w:space="0" w:color="auto"/>
        <w:right w:val="none" w:sz="0" w:space="0" w:color="auto"/>
      </w:divBdr>
      <w:divsChild>
        <w:div w:id="1657564817">
          <w:marLeft w:val="0"/>
          <w:marRight w:val="0"/>
          <w:marTop w:val="0"/>
          <w:marBottom w:val="0"/>
          <w:divBdr>
            <w:top w:val="none" w:sz="0" w:space="0" w:color="auto"/>
            <w:left w:val="none" w:sz="0" w:space="0" w:color="auto"/>
            <w:bottom w:val="none" w:sz="0" w:space="0" w:color="auto"/>
            <w:right w:val="none" w:sz="0" w:space="0" w:color="auto"/>
          </w:divBdr>
        </w:div>
        <w:div w:id="2105415290">
          <w:marLeft w:val="0"/>
          <w:marRight w:val="0"/>
          <w:marTop w:val="0"/>
          <w:marBottom w:val="0"/>
          <w:divBdr>
            <w:top w:val="none" w:sz="0" w:space="0" w:color="auto"/>
            <w:left w:val="none" w:sz="0" w:space="0" w:color="auto"/>
            <w:bottom w:val="none" w:sz="0" w:space="0" w:color="auto"/>
            <w:right w:val="none" w:sz="0" w:space="0" w:color="auto"/>
          </w:divBdr>
        </w:div>
      </w:divsChild>
    </w:div>
    <w:div w:id="808866549">
      <w:bodyDiv w:val="1"/>
      <w:marLeft w:val="0"/>
      <w:marRight w:val="0"/>
      <w:marTop w:val="0"/>
      <w:marBottom w:val="0"/>
      <w:divBdr>
        <w:top w:val="none" w:sz="0" w:space="0" w:color="auto"/>
        <w:left w:val="none" w:sz="0" w:space="0" w:color="auto"/>
        <w:bottom w:val="none" w:sz="0" w:space="0" w:color="auto"/>
        <w:right w:val="none" w:sz="0" w:space="0" w:color="auto"/>
      </w:divBdr>
    </w:div>
    <w:div w:id="809438303">
      <w:bodyDiv w:val="1"/>
      <w:marLeft w:val="0"/>
      <w:marRight w:val="0"/>
      <w:marTop w:val="0"/>
      <w:marBottom w:val="0"/>
      <w:divBdr>
        <w:top w:val="none" w:sz="0" w:space="0" w:color="auto"/>
        <w:left w:val="none" w:sz="0" w:space="0" w:color="auto"/>
        <w:bottom w:val="none" w:sz="0" w:space="0" w:color="auto"/>
        <w:right w:val="none" w:sz="0" w:space="0" w:color="auto"/>
      </w:divBdr>
      <w:divsChild>
        <w:div w:id="1697150612">
          <w:marLeft w:val="0"/>
          <w:marRight w:val="0"/>
          <w:marTop w:val="0"/>
          <w:marBottom w:val="0"/>
          <w:divBdr>
            <w:top w:val="none" w:sz="0" w:space="0" w:color="auto"/>
            <w:left w:val="none" w:sz="0" w:space="0" w:color="auto"/>
            <w:bottom w:val="none" w:sz="0" w:space="0" w:color="auto"/>
            <w:right w:val="none" w:sz="0" w:space="0" w:color="auto"/>
          </w:divBdr>
          <w:divsChild>
            <w:div w:id="2021736985">
              <w:marLeft w:val="0"/>
              <w:marRight w:val="0"/>
              <w:marTop w:val="0"/>
              <w:marBottom w:val="0"/>
              <w:divBdr>
                <w:top w:val="none" w:sz="0" w:space="0" w:color="auto"/>
                <w:left w:val="none" w:sz="0" w:space="0" w:color="auto"/>
                <w:bottom w:val="none" w:sz="0" w:space="0" w:color="auto"/>
                <w:right w:val="none" w:sz="0" w:space="0" w:color="auto"/>
              </w:divBdr>
              <w:divsChild>
                <w:div w:id="56449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017057">
      <w:bodyDiv w:val="1"/>
      <w:marLeft w:val="0"/>
      <w:marRight w:val="0"/>
      <w:marTop w:val="0"/>
      <w:marBottom w:val="0"/>
      <w:divBdr>
        <w:top w:val="none" w:sz="0" w:space="0" w:color="auto"/>
        <w:left w:val="none" w:sz="0" w:space="0" w:color="auto"/>
        <w:bottom w:val="none" w:sz="0" w:space="0" w:color="auto"/>
        <w:right w:val="none" w:sz="0" w:space="0" w:color="auto"/>
      </w:divBdr>
    </w:div>
    <w:div w:id="827205873">
      <w:bodyDiv w:val="1"/>
      <w:marLeft w:val="0"/>
      <w:marRight w:val="0"/>
      <w:marTop w:val="0"/>
      <w:marBottom w:val="0"/>
      <w:divBdr>
        <w:top w:val="none" w:sz="0" w:space="0" w:color="auto"/>
        <w:left w:val="none" w:sz="0" w:space="0" w:color="auto"/>
        <w:bottom w:val="none" w:sz="0" w:space="0" w:color="auto"/>
        <w:right w:val="none" w:sz="0" w:space="0" w:color="auto"/>
      </w:divBdr>
    </w:div>
    <w:div w:id="849686686">
      <w:bodyDiv w:val="1"/>
      <w:marLeft w:val="0"/>
      <w:marRight w:val="0"/>
      <w:marTop w:val="0"/>
      <w:marBottom w:val="0"/>
      <w:divBdr>
        <w:top w:val="none" w:sz="0" w:space="0" w:color="auto"/>
        <w:left w:val="none" w:sz="0" w:space="0" w:color="auto"/>
        <w:bottom w:val="none" w:sz="0" w:space="0" w:color="auto"/>
        <w:right w:val="none" w:sz="0" w:space="0" w:color="auto"/>
      </w:divBdr>
    </w:div>
    <w:div w:id="850414936">
      <w:bodyDiv w:val="1"/>
      <w:marLeft w:val="0"/>
      <w:marRight w:val="0"/>
      <w:marTop w:val="0"/>
      <w:marBottom w:val="0"/>
      <w:divBdr>
        <w:top w:val="none" w:sz="0" w:space="0" w:color="auto"/>
        <w:left w:val="none" w:sz="0" w:space="0" w:color="auto"/>
        <w:bottom w:val="none" w:sz="0" w:space="0" w:color="auto"/>
        <w:right w:val="none" w:sz="0" w:space="0" w:color="auto"/>
      </w:divBdr>
    </w:div>
    <w:div w:id="854613826">
      <w:bodyDiv w:val="1"/>
      <w:marLeft w:val="0"/>
      <w:marRight w:val="0"/>
      <w:marTop w:val="0"/>
      <w:marBottom w:val="0"/>
      <w:divBdr>
        <w:top w:val="none" w:sz="0" w:space="0" w:color="auto"/>
        <w:left w:val="none" w:sz="0" w:space="0" w:color="auto"/>
        <w:bottom w:val="none" w:sz="0" w:space="0" w:color="auto"/>
        <w:right w:val="none" w:sz="0" w:space="0" w:color="auto"/>
      </w:divBdr>
    </w:div>
    <w:div w:id="862013675">
      <w:bodyDiv w:val="1"/>
      <w:marLeft w:val="0"/>
      <w:marRight w:val="0"/>
      <w:marTop w:val="0"/>
      <w:marBottom w:val="0"/>
      <w:divBdr>
        <w:top w:val="none" w:sz="0" w:space="0" w:color="auto"/>
        <w:left w:val="none" w:sz="0" w:space="0" w:color="auto"/>
        <w:bottom w:val="none" w:sz="0" w:space="0" w:color="auto"/>
        <w:right w:val="none" w:sz="0" w:space="0" w:color="auto"/>
      </w:divBdr>
      <w:divsChild>
        <w:div w:id="174660034">
          <w:marLeft w:val="0"/>
          <w:marRight w:val="0"/>
          <w:marTop w:val="0"/>
          <w:marBottom w:val="0"/>
          <w:divBdr>
            <w:top w:val="none" w:sz="0" w:space="0" w:color="auto"/>
            <w:left w:val="none" w:sz="0" w:space="0" w:color="auto"/>
            <w:bottom w:val="none" w:sz="0" w:space="0" w:color="auto"/>
            <w:right w:val="none" w:sz="0" w:space="0" w:color="auto"/>
          </w:divBdr>
          <w:divsChild>
            <w:div w:id="67122153">
              <w:marLeft w:val="0"/>
              <w:marRight w:val="0"/>
              <w:marTop w:val="0"/>
              <w:marBottom w:val="0"/>
              <w:divBdr>
                <w:top w:val="none" w:sz="0" w:space="0" w:color="auto"/>
                <w:left w:val="none" w:sz="0" w:space="0" w:color="auto"/>
                <w:bottom w:val="none" w:sz="0" w:space="0" w:color="auto"/>
                <w:right w:val="none" w:sz="0" w:space="0" w:color="auto"/>
              </w:divBdr>
              <w:divsChild>
                <w:div w:id="1006247858">
                  <w:marLeft w:val="0"/>
                  <w:marRight w:val="0"/>
                  <w:marTop w:val="0"/>
                  <w:marBottom w:val="0"/>
                  <w:divBdr>
                    <w:top w:val="none" w:sz="0" w:space="0" w:color="auto"/>
                    <w:left w:val="none" w:sz="0" w:space="0" w:color="auto"/>
                    <w:bottom w:val="none" w:sz="0" w:space="0" w:color="auto"/>
                    <w:right w:val="none" w:sz="0" w:space="0" w:color="auto"/>
                  </w:divBdr>
                </w:div>
              </w:divsChild>
            </w:div>
            <w:div w:id="143629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335652">
      <w:bodyDiv w:val="1"/>
      <w:marLeft w:val="0"/>
      <w:marRight w:val="0"/>
      <w:marTop w:val="0"/>
      <w:marBottom w:val="0"/>
      <w:divBdr>
        <w:top w:val="none" w:sz="0" w:space="0" w:color="auto"/>
        <w:left w:val="none" w:sz="0" w:space="0" w:color="auto"/>
        <w:bottom w:val="none" w:sz="0" w:space="0" w:color="auto"/>
        <w:right w:val="none" w:sz="0" w:space="0" w:color="auto"/>
      </w:divBdr>
    </w:div>
    <w:div w:id="882710884">
      <w:bodyDiv w:val="1"/>
      <w:marLeft w:val="0"/>
      <w:marRight w:val="0"/>
      <w:marTop w:val="0"/>
      <w:marBottom w:val="0"/>
      <w:divBdr>
        <w:top w:val="none" w:sz="0" w:space="0" w:color="auto"/>
        <w:left w:val="none" w:sz="0" w:space="0" w:color="auto"/>
        <w:bottom w:val="none" w:sz="0" w:space="0" w:color="auto"/>
        <w:right w:val="none" w:sz="0" w:space="0" w:color="auto"/>
      </w:divBdr>
    </w:div>
    <w:div w:id="889535519">
      <w:bodyDiv w:val="1"/>
      <w:marLeft w:val="0"/>
      <w:marRight w:val="0"/>
      <w:marTop w:val="0"/>
      <w:marBottom w:val="0"/>
      <w:divBdr>
        <w:top w:val="none" w:sz="0" w:space="0" w:color="auto"/>
        <w:left w:val="none" w:sz="0" w:space="0" w:color="auto"/>
        <w:bottom w:val="none" w:sz="0" w:space="0" w:color="auto"/>
        <w:right w:val="none" w:sz="0" w:space="0" w:color="auto"/>
      </w:divBdr>
      <w:divsChild>
        <w:div w:id="1724678007">
          <w:marLeft w:val="0"/>
          <w:marRight w:val="0"/>
          <w:marTop w:val="0"/>
          <w:marBottom w:val="0"/>
          <w:divBdr>
            <w:top w:val="none" w:sz="0" w:space="0" w:color="auto"/>
            <w:left w:val="none" w:sz="0" w:space="0" w:color="auto"/>
            <w:bottom w:val="none" w:sz="0" w:space="0" w:color="auto"/>
            <w:right w:val="none" w:sz="0" w:space="0" w:color="auto"/>
          </w:divBdr>
          <w:divsChild>
            <w:div w:id="36009337">
              <w:marLeft w:val="0"/>
              <w:marRight w:val="0"/>
              <w:marTop w:val="0"/>
              <w:marBottom w:val="0"/>
              <w:divBdr>
                <w:top w:val="none" w:sz="0" w:space="0" w:color="auto"/>
                <w:left w:val="none" w:sz="0" w:space="0" w:color="auto"/>
                <w:bottom w:val="none" w:sz="0" w:space="0" w:color="auto"/>
                <w:right w:val="none" w:sz="0" w:space="0" w:color="auto"/>
              </w:divBdr>
            </w:div>
            <w:div w:id="579876664">
              <w:marLeft w:val="0"/>
              <w:marRight w:val="0"/>
              <w:marTop w:val="0"/>
              <w:marBottom w:val="0"/>
              <w:divBdr>
                <w:top w:val="none" w:sz="0" w:space="0" w:color="auto"/>
                <w:left w:val="none" w:sz="0" w:space="0" w:color="auto"/>
                <w:bottom w:val="none" w:sz="0" w:space="0" w:color="auto"/>
                <w:right w:val="none" w:sz="0" w:space="0" w:color="auto"/>
              </w:divBdr>
            </w:div>
            <w:div w:id="672680271">
              <w:marLeft w:val="0"/>
              <w:marRight w:val="0"/>
              <w:marTop w:val="0"/>
              <w:marBottom w:val="0"/>
              <w:divBdr>
                <w:top w:val="none" w:sz="0" w:space="0" w:color="auto"/>
                <w:left w:val="none" w:sz="0" w:space="0" w:color="auto"/>
                <w:bottom w:val="none" w:sz="0" w:space="0" w:color="auto"/>
                <w:right w:val="none" w:sz="0" w:space="0" w:color="auto"/>
              </w:divBdr>
            </w:div>
            <w:div w:id="1010721122">
              <w:marLeft w:val="0"/>
              <w:marRight w:val="0"/>
              <w:marTop w:val="0"/>
              <w:marBottom w:val="0"/>
              <w:divBdr>
                <w:top w:val="none" w:sz="0" w:space="0" w:color="auto"/>
                <w:left w:val="none" w:sz="0" w:space="0" w:color="auto"/>
                <w:bottom w:val="none" w:sz="0" w:space="0" w:color="auto"/>
                <w:right w:val="none" w:sz="0" w:space="0" w:color="auto"/>
              </w:divBdr>
            </w:div>
            <w:div w:id="208112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036906">
      <w:bodyDiv w:val="1"/>
      <w:marLeft w:val="0"/>
      <w:marRight w:val="0"/>
      <w:marTop w:val="0"/>
      <w:marBottom w:val="0"/>
      <w:divBdr>
        <w:top w:val="none" w:sz="0" w:space="0" w:color="auto"/>
        <w:left w:val="none" w:sz="0" w:space="0" w:color="auto"/>
        <w:bottom w:val="none" w:sz="0" w:space="0" w:color="auto"/>
        <w:right w:val="none" w:sz="0" w:space="0" w:color="auto"/>
      </w:divBdr>
    </w:div>
    <w:div w:id="927619918">
      <w:bodyDiv w:val="1"/>
      <w:marLeft w:val="0"/>
      <w:marRight w:val="0"/>
      <w:marTop w:val="0"/>
      <w:marBottom w:val="0"/>
      <w:divBdr>
        <w:top w:val="none" w:sz="0" w:space="0" w:color="auto"/>
        <w:left w:val="none" w:sz="0" w:space="0" w:color="auto"/>
        <w:bottom w:val="none" w:sz="0" w:space="0" w:color="auto"/>
        <w:right w:val="none" w:sz="0" w:space="0" w:color="auto"/>
      </w:divBdr>
    </w:div>
    <w:div w:id="928198484">
      <w:bodyDiv w:val="1"/>
      <w:marLeft w:val="220"/>
      <w:marRight w:val="220"/>
      <w:marTop w:val="100"/>
      <w:marBottom w:val="100"/>
      <w:divBdr>
        <w:top w:val="none" w:sz="0" w:space="0" w:color="auto"/>
        <w:left w:val="none" w:sz="0" w:space="0" w:color="auto"/>
        <w:bottom w:val="none" w:sz="0" w:space="0" w:color="auto"/>
        <w:right w:val="none" w:sz="0" w:space="0" w:color="auto"/>
      </w:divBdr>
      <w:divsChild>
        <w:div w:id="423459751">
          <w:marLeft w:val="0"/>
          <w:marRight w:val="0"/>
          <w:marTop w:val="0"/>
          <w:marBottom w:val="0"/>
          <w:divBdr>
            <w:top w:val="none" w:sz="0" w:space="0" w:color="auto"/>
            <w:left w:val="none" w:sz="0" w:space="0" w:color="auto"/>
            <w:bottom w:val="none" w:sz="0" w:space="0" w:color="auto"/>
            <w:right w:val="none" w:sz="0" w:space="0" w:color="auto"/>
          </w:divBdr>
        </w:div>
        <w:div w:id="1667854492">
          <w:marLeft w:val="0"/>
          <w:marRight w:val="0"/>
          <w:marTop w:val="0"/>
          <w:marBottom w:val="0"/>
          <w:divBdr>
            <w:top w:val="none" w:sz="0" w:space="0" w:color="auto"/>
            <w:left w:val="none" w:sz="0" w:space="0" w:color="auto"/>
            <w:bottom w:val="none" w:sz="0" w:space="0" w:color="auto"/>
            <w:right w:val="none" w:sz="0" w:space="0" w:color="auto"/>
          </w:divBdr>
        </w:div>
      </w:divsChild>
    </w:div>
    <w:div w:id="937445130">
      <w:bodyDiv w:val="1"/>
      <w:marLeft w:val="0"/>
      <w:marRight w:val="0"/>
      <w:marTop w:val="0"/>
      <w:marBottom w:val="0"/>
      <w:divBdr>
        <w:top w:val="none" w:sz="0" w:space="0" w:color="auto"/>
        <w:left w:val="none" w:sz="0" w:space="0" w:color="auto"/>
        <w:bottom w:val="none" w:sz="0" w:space="0" w:color="auto"/>
        <w:right w:val="none" w:sz="0" w:space="0" w:color="auto"/>
      </w:divBdr>
      <w:divsChild>
        <w:div w:id="1308827281">
          <w:marLeft w:val="0"/>
          <w:marRight w:val="0"/>
          <w:marTop w:val="0"/>
          <w:marBottom w:val="0"/>
          <w:divBdr>
            <w:top w:val="none" w:sz="0" w:space="0" w:color="auto"/>
            <w:left w:val="none" w:sz="0" w:space="0" w:color="auto"/>
            <w:bottom w:val="none" w:sz="0" w:space="0" w:color="auto"/>
            <w:right w:val="none" w:sz="0" w:space="0" w:color="auto"/>
          </w:divBdr>
        </w:div>
        <w:div w:id="1563635086">
          <w:marLeft w:val="0"/>
          <w:marRight w:val="0"/>
          <w:marTop w:val="0"/>
          <w:marBottom w:val="0"/>
          <w:divBdr>
            <w:top w:val="none" w:sz="0" w:space="0" w:color="auto"/>
            <w:left w:val="none" w:sz="0" w:space="0" w:color="auto"/>
            <w:bottom w:val="none" w:sz="0" w:space="0" w:color="auto"/>
            <w:right w:val="none" w:sz="0" w:space="0" w:color="auto"/>
          </w:divBdr>
        </w:div>
      </w:divsChild>
    </w:div>
    <w:div w:id="953438816">
      <w:bodyDiv w:val="1"/>
      <w:marLeft w:val="0"/>
      <w:marRight w:val="0"/>
      <w:marTop w:val="0"/>
      <w:marBottom w:val="0"/>
      <w:divBdr>
        <w:top w:val="none" w:sz="0" w:space="0" w:color="auto"/>
        <w:left w:val="none" w:sz="0" w:space="0" w:color="auto"/>
        <w:bottom w:val="none" w:sz="0" w:space="0" w:color="auto"/>
        <w:right w:val="none" w:sz="0" w:space="0" w:color="auto"/>
      </w:divBdr>
    </w:div>
    <w:div w:id="954679786">
      <w:bodyDiv w:val="1"/>
      <w:marLeft w:val="0"/>
      <w:marRight w:val="0"/>
      <w:marTop w:val="0"/>
      <w:marBottom w:val="0"/>
      <w:divBdr>
        <w:top w:val="none" w:sz="0" w:space="0" w:color="auto"/>
        <w:left w:val="none" w:sz="0" w:space="0" w:color="auto"/>
        <w:bottom w:val="none" w:sz="0" w:space="0" w:color="auto"/>
        <w:right w:val="none" w:sz="0" w:space="0" w:color="auto"/>
      </w:divBdr>
    </w:div>
    <w:div w:id="955674940">
      <w:bodyDiv w:val="1"/>
      <w:marLeft w:val="0"/>
      <w:marRight w:val="0"/>
      <w:marTop w:val="0"/>
      <w:marBottom w:val="0"/>
      <w:divBdr>
        <w:top w:val="none" w:sz="0" w:space="0" w:color="auto"/>
        <w:left w:val="none" w:sz="0" w:space="0" w:color="auto"/>
        <w:bottom w:val="none" w:sz="0" w:space="0" w:color="auto"/>
        <w:right w:val="none" w:sz="0" w:space="0" w:color="auto"/>
      </w:divBdr>
    </w:div>
    <w:div w:id="961113048">
      <w:bodyDiv w:val="1"/>
      <w:marLeft w:val="0"/>
      <w:marRight w:val="0"/>
      <w:marTop w:val="0"/>
      <w:marBottom w:val="0"/>
      <w:divBdr>
        <w:top w:val="none" w:sz="0" w:space="0" w:color="auto"/>
        <w:left w:val="none" w:sz="0" w:space="0" w:color="auto"/>
        <w:bottom w:val="none" w:sz="0" w:space="0" w:color="auto"/>
        <w:right w:val="none" w:sz="0" w:space="0" w:color="auto"/>
      </w:divBdr>
    </w:div>
    <w:div w:id="977146115">
      <w:bodyDiv w:val="1"/>
      <w:marLeft w:val="0"/>
      <w:marRight w:val="0"/>
      <w:marTop w:val="0"/>
      <w:marBottom w:val="0"/>
      <w:divBdr>
        <w:top w:val="none" w:sz="0" w:space="0" w:color="auto"/>
        <w:left w:val="none" w:sz="0" w:space="0" w:color="auto"/>
        <w:bottom w:val="none" w:sz="0" w:space="0" w:color="auto"/>
        <w:right w:val="none" w:sz="0" w:space="0" w:color="auto"/>
      </w:divBdr>
      <w:divsChild>
        <w:div w:id="367219958">
          <w:marLeft w:val="0"/>
          <w:marRight w:val="0"/>
          <w:marTop w:val="0"/>
          <w:marBottom w:val="0"/>
          <w:divBdr>
            <w:top w:val="none" w:sz="0" w:space="0" w:color="auto"/>
            <w:left w:val="none" w:sz="0" w:space="0" w:color="auto"/>
            <w:bottom w:val="none" w:sz="0" w:space="0" w:color="auto"/>
            <w:right w:val="none" w:sz="0" w:space="0" w:color="auto"/>
          </w:divBdr>
        </w:div>
        <w:div w:id="704333990">
          <w:marLeft w:val="0"/>
          <w:marRight w:val="0"/>
          <w:marTop w:val="0"/>
          <w:marBottom w:val="0"/>
          <w:divBdr>
            <w:top w:val="none" w:sz="0" w:space="0" w:color="auto"/>
            <w:left w:val="none" w:sz="0" w:space="0" w:color="auto"/>
            <w:bottom w:val="single" w:sz="6" w:space="0" w:color="C0C0C0"/>
            <w:right w:val="none" w:sz="0" w:space="0" w:color="auto"/>
          </w:divBdr>
          <w:divsChild>
            <w:div w:id="190800767">
              <w:marLeft w:val="0"/>
              <w:marRight w:val="0"/>
              <w:marTop w:val="0"/>
              <w:marBottom w:val="0"/>
              <w:divBdr>
                <w:top w:val="none" w:sz="0" w:space="0" w:color="auto"/>
                <w:left w:val="none" w:sz="0" w:space="0" w:color="auto"/>
                <w:bottom w:val="none" w:sz="0" w:space="0" w:color="auto"/>
                <w:right w:val="none" w:sz="0" w:space="0" w:color="auto"/>
              </w:divBdr>
              <w:divsChild>
                <w:div w:id="1339193619">
                  <w:marLeft w:val="0"/>
                  <w:marRight w:val="0"/>
                  <w:marTop w:val="0"/>
                  <w:marBottom w:val="0"/>
                  <w:divBdr>
                    <w:top w:val="none" w:sz="0" w:space="0" w:color="auto"/>
                    <w:left w:val="none" w:sz="0" w:space="0" w:color="auto"/>
                    <w:bottom w:val="none" w:sz="0" w:space="0" w:color="auto"/>
                    <w:right w:val="none" w:sz="0" w:space="0" w:color="auto"/>
                  </w:divBdr>
                </w:div>
                <w:div w:id="141682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421482">
      <w:bodyDiv w:val="1"/>
      <w:marLeft w:val="0"/>
      <w:marRight w:val="0"/>
      <w:marTop w:val="0"/>
      <w:marBottom w:val="0"/>
      <w:divBdr>
        <w:top w:val="none" w:sz="0" w:space="0" w:color="auto"/>
        <w:left w:val="none" w:sz="0" w:space="0" w:color="auto"/>
        <w:bottom w:val="none" w:sz="0" w:space="0" w:color="auto"/>
        <w:right w:val="none" w:sz="0" w:space="0" w:color="auto"/>
      </w:divBdr>
    </w:div>
    <w:div w:id="982007134">
      <w:bodyDiv w:val="1"/>
      <w:marLeft w:val="0"/>
      <w:marRight w:val="0"/>
      <w:marTop w:val="0"/>
      <w:marBottom w:val="0"/>
      <w:divBdr>
        <w:top w:val="none" w:sz="0" w:space="0" w:color="auto"/>
        <w:left w:val="none" w:sz="0" w:space="0" w:color="auto"/>
        <w:bottom w:val="none" w:sz="0" w:space="0" w:color="auto"/>
        <w:right w:val="none" w:sz="0" w:space="0" w:color="auto"/>
      </w:divBdr>
      <w:divsChild>
        <w:div w:id="716852475">
          <w:marLeft w:val="0"/>
          <w:marRight w:val="0"/>
          <w:marTop w:val="0"/>
          <w:marBottom w:val="0"/>
          <w:divBdr>
            <w:top w:val="none" w:sz="0" w:space="0" w:color="auto"/>
            <w:left w:val="none" w:sz="0" w:space="0" w:color="auto"/>
            <w:bottom w:val="none" w:sz="0" w:space="0" w:color="auto"/>
            <w:right w:val="none" w:sz="0" w:space="0" w:color="auto"/>
          </w:divBdr>
        </w:div>
        <w:div w:id="777796720">
          <w:marLeft w:val="0"/>
          <w:marRight w:val="0"/>
          <w:marTop w:val="0"/>
          <w:marBottom w:val="0"/>
          <w:divBdr>
            <w:top w:val="none" w:sz="0" w:space="0" w:color="auto"/>
            <w:left w:val="none" w:sz="0" w:space="0" w:color="auto"/>
            <w:bottom w:val="none" w:sz="0" w:space="0" w:color="auto"/>
            <w:right w:val="none" w:sz="0" w:space="0" w:color="auto"/>
          </w:divBdr>
        </w:div>
        <w:div w:id="1299998064">
          <w:marLeft w:val="0"/>
          <w:marRight w:val="0"/>
          <w:marTop w:val="0"/>
          <w:marBottom w:val="0"/>
          <w:divBdr>
            <w:top w:val="none" w:sz="0" w:space="0" w:color="auto"/>
            <w:left w:val="none" w:sz="0" w:space="0" w:color="auto"/>
            <w:bottom w:val="none" w:sz="0" w:space="0" w:color="auto"/>
            <w:right w:val="none" w:sz="0" w:space="0" w:color="auto"/>
          </w:divBdr>
        </w:div>
        <w:div w:id="1801456081">
          <w:marLeft w:val="0"/>
          <w:marRight w:val="0"/>
          <w:marTop w:val="0"/>
          <w:marBottom w:val="0"/>
          <w:divBdr>
            <w:top w:val="none" w:sz="0" w:space="0" w:color="auto"/>
            <w:left w:val="none" w:sz="0" w:space="0" w:color="auto"/>
            <w:bottom w:val="none" w:sz="0" w:space="0" w:color="auto"/>
            <w:right w:val="none" w:sz="0" w:space="0" w:color="auto"/>
          </w:divBdr>
        </w:div>
      </w:divsChild>
    </w:div>
    <w:div w:id="982926228">
      <w:bodyDiv w:val="1"/>
      <w:marLeft w:val="0"/>
      <w:marRight w:val="0"/>
      <w:marTop w:val="0"/>
      <w:marBottom w:val="0"/>
      <w:divBdr>
        <w:top w:val="none" w:sz="0" w:space="0" w:color="auto"/>
        <w:left w:val="none" w:sz="0" w:space="0" w:color="auto"/>
        <w:bottom w:val="none" w:sz="0" w:space="0" w:color="auto"/>
        <w:right w:val="none" w:sz="0" w:space="0" w:color="auto"/>
      </w:divBdr>
    </w:div>
    <w:div w:id="985626777">
      <w:bodyDiv w:val="1"/>
      <w:marLeft w:val="0"/>
      <w:marRight w:val="0"/>
      <w:marTop w:val="0"/>
      <w:marBottom w:val="0"/>
      <w:divBdr>
        <w:top w:val="none" w:sz="0" w:space="0" w:color="auto"/>
        <w:left w:val="none" w:sz="0" w:space="0" w:color="auto"/>
        <w:bottom w:val="none" w:sz="0" w:space="0" w:color="auto"/>
        <w:right w:val="none" w:sz="0" w:space="0" w:color="auto"/>
      </w:divBdr>
      <w:divsChild>
        <w:div w:id="473454039">
          <w:marLeft w:val="0"/>
          <w:marRight w:val="0"/>
          <w:marTop w:val="0"/>
          <w:marBottom w:val="0"/>
          <w:divBdr>
            <w:top w:val="none" w:sz="0" w:space="0" w:color="auto"/>
            <w:left w:val="none" w:sz="0" w:space="0" w:color="auto"/>
            <w:bottom w:val="none" w:sz="0" w:space="0" w:color="auto"/>
            <w:right w:val="none" w:sz="0" w:space="0" w:color="auto"/>
          </w:divBdr>
        </w:div>
      </w:divsChild>
    </w:div>
    <w:div w:id="1037007042">
      <w:bodyDiv w:val="1"/>
      <w:marLeft w:val="0"/>
      <w:marRight w:val="0"/>
      <w:marTop w:val="0"/>
      <w:marBottom w:val="0"/>
      <w:divBdr>
        <w:top w:val="none" w:sz="0" w:space="0" w:color="auto"/>
        <w:left w:val="none" w:sz="0" w:space="0" w:color="auto"/>
        <w:bottom w:val="none" w:sz="0" w:space="0" w:color="auto"/>
        <w:right w:val="none" w:sz="0" w:space="0" w:color="auto"/>
      </w:divBdr>
    </w:div>
    <w:div w:id="1045763377">
      <w:bodyDiv w:val="1"/>
      <w:marLeft w:val="0"/>
      <w:marRight w:val="0"/>
      <w:marTop w:val="0"/>
      <w:marBottom w:val="0"/>
      <w:divBdr>
        <w:top w:val="none" w:sz="0" w:space="0" w:color="auto"/>
        <w:left w:val="none" w:sz="0" w:space="0" w:color="auto"/>
        <w:bottom w:val="none" w:sz="0" w:space="0" w:color="auto"/>
        <w:right w:val="none" w:sz="0" w:space="0" w:color="auto"/>
      </w:divBdr>
      <w:divsChild>
        <w:div w:id="1213149552">
          <w:marLeft w:val="0"/>
          <w:marRight w:val="0"/>
          <w:marTop w:val="0"/>
          <w:marBottom w:val="0"/>
          <w:divBdr>
            <w:top w:val="none" w:sz="0" w:space="0" w:color="auto"/>
            <w:left w:val="none" w:sz="0" w:space="0" w:color="auto"/>
            <w:bottom w:val="none" w:sz="0" w:space="0" w:color="auto"/>
            <w:right w:val="none" w:sz="0" w:space="0" w:color="auto"/>
          </w:divBdr>
        </w:div>
      </w:divsChild>
    </w:div>
    <w:div w:id="1060206242">
      <w:bodyDiv w:val="1"/>
      <w:marLeft w:val="0"/>
      <w:marRight w:val="0"/>
      <w:marTop w:val="0"/>
      <w:marBottom w:val="0"/>
      <w:divBdr>
        <w:top w:val="none" w:sz="0" w:space="0" w:color="auto"/>
        <w:left w:val="none" w:sz="0" w:space="0" w:color="auto"/>
        <w:bottom w:val="none" w:sz="0" w:space="0" w:color="auto"/>
        <w:right w:val="none" w:sz="0" w:space="0" w:color="auto"/>
      </w:divBdr>
    </w:div>
    <w:div w:id="1066564514">
      <w:bodyDiv w:val="1"/>
      <w:marLeft w:val="0"/>
      <w:marRight w:val="0"/>
      <w:marTop w:val="0"/>
      <w:marBottom w:val="0"/>
      <w:divBdr>
        <w:top w:val="none" w:sz="0" w:space="0" w:color="auto"/>
        <w:left w:val="none" w:sz="0" w:space="0" w:color="auto"/>
        <w:bottom w:val="none" w:sz="0" w:space="0" w:color="auto"/>
        <w:right w:val="none" w:sz="0" w:space="0" w:color="auto"/>
      </w:divBdr>
    </w:div>
    <w:div w:id="1075055128">
      <w:bodyDiv w:val="1"/>
      <w:marLeft w:val="0"/>
      <w:marRight w:val="0"/>
      <w:marTop w:val="0"/>
      <w:marBottom w:val="0"/>
      <w:divBdr>
        <w:top w:val="none" w:sz="0" w:space="0" w:color="auto"/>
        <w:left w:val="none" w:sz="0" w:space="0" w:color="auto"/>
        <w:bottom w:val="none" w:sz="0" w:space="0" w:color="auto"/>
        <w:right w:val="none" w:sz="0" w:space="0" w:color="auto"/>
      </w:divBdr>
    </w:div>
    <w:div w:id="1075081156">
      <w:bodyDiv w:val="1"/>
      <w:marLeft w:val="0"/>
      <w:marRight w:val="0"/>
      <w:marTop w:val="0"/>
      <w:marBottom w:val="0"/>
      <w:divBdr>
        <w:top w:val="none" w:sz="0" w:space="0" w:color="auto"/>
        <w:left w:val="none" w:sz="0" w:space="0" w:color="auto"/>
        <w:bottom w:val="none" w:sz="0" w:space="0" w:color="auto"/>
        <w:right w:val="none" w:sz="0" w:space="0" w:color="auto"/>
      </w:divBdr>
      <w:divsChild>
        <w:div w:id="1273708973">
          <w:marLeft w:val="0"/>
          <w:marRight w:val="0"/>
          <w:marTop w:val="0"/>
          <w:marBottom w:val="0"/>
          <w:divBdr>
            <w:top w:val="none" w:sz="0" w:space="0" w:color="auto"/>
            <w:left w:val="none" w:sz="0" w:space="0" w:color="auto"/>
            <w:bottom w:val="none" w:sz="0" w:space="0" w:color="auto"/>
            <w:right w:val="none" w:sz="0" w:space="0" w:color="auto"/>
          </w:divBdr>
        </w:div>
      </w:divsChild>
    </w:div>
    <w:div w:id="1076250154">
      <w:bodyDiv w:val="1"/>
      <w:marLeft w:val="0"/>
      <w:marRight w:val="0"/>
      <w:marTop w:val="0"/>
      <w:marBottom w:val="0"/>
      <w:divBdr>
        <w:top w:val="none" w:sz="0" w:space="0" w:color="auto"/>
        <w:left w:val="none" w:sz="0" w:space="0" w:color="auto"/>
        <w:bottom w:val="none" w:sz="0" w:space="0" w:color="auto"/>
        <w:right w:val="none" w:sz="0" w:space="0" w:color="auto"/>
      </w:divBdr>
      <w:divsChild>
        <w:div w:id="692850351">
          <w:marLeft w:val="0"/>
          <w:marRight w:val="0"/>
          <w:marTop w:val="0"/>
          <w:marBottom w:val="120"/>
          <w:divBdr>
            <w:top w:val="none" w:sz="0" w:space="0" w:color="auto"/>
            <w:left w:val="none" w:sz="0" w:space="0" w:color="auto"/>
            <w:bottom w:val="none" w:sz="0" w:space="0" w:color="auto"/>
            <w:right w:val="none" w:sz="0" w:space="0" w:color="auto"/>
          </w:divBdr>
          <w:divsChild>
            <w:div w:id="582177572">
              <w:marLeft w:val="0"/>
              <w:marRight w:val="0"/>
              <w:marTop w:val="0"/>
              <w:marBottom w:val="0"/>
              <w:divBdr>
                <w:top w:val="none" w:sz="0" w:space="0" w:color="auto"/>
                <w:left w:val="none" w:sz="0" w:space="0" w:color="auto"/>
                <w:bottom w:val="none" w:sz="0" w:space="0" w:color="auto"/>
                <w:right w:val="none" w:sz="0" w:space="0" w:color="auto"/>
              </w:divBdr>
            </w:div>
          </w:divsChild>
        </w:div>
        <w:div w:id="1466964755">
          <w:marLeft w:val="0"/>
          <w:marRight w:val="0"/>
          <w:marTop w:val="0"/>
          <w:marBottom w:val="360"/>
          <w:divBdr>
            <w:top w:val="none" w:sz="0" w:space="0" w:color="auto"/>
            <w:left w:val="none" w:sz="0" w:space="0" w:color="auto"/>
            <w:bottom w:val="none" w:sz="0" w:space="0" w:color="auto"/>
            <w:right w:val="none" w:sz="0" w:space="0" w:color="auto"/>
          </w:divBdr>
        </w:div>
      </w:divsChild>
    </w:div>
    <w:div w:id="1092504897">
      <w:bodyDiv w:val="1"/>
      <w:marLeft w:val="0"/>
      <w:marRight w:val="0"/>
      <w:marTop w:val="0"/>
      <w:marBottom w:val="0"/>
      <w:divBdr>
        <w:top w:val="none" w:sz="0" w:space="0" w:color="auto"/>
        <w:left w:val="none" w:sz="0" w:space="0" w:color="auto"/>
        <w:bottom w:val="none" w:sz="0" w:space="0" w:color="auto"/>
        <w:right w:val="none" w:sz="0" w:space="0" w:color="auto"/>
      </w:divBdr>
    </w:div>
    <w:div w:id="1096050899">
      <w:bodyDiv w:val="1"/>
      <w:marLeft w:val="0"/>
      <w:marRight w:val="0"/>
      <w:marTop w:val="0"/>
      <w:marBottom w:val="0"/>
      <w:divBdr>
        <w:top w:val="none" w:sz="0" w:space="0" w:color="auto"/>
        <w:left w:val="none" w:sz="0" w:space="0" w:color="auto"/>
        <w:bottom w:val="none" w:sz="0" w:space="0" w:color="auto"/>
        <w:right w:val="none" w:sz="0" w:space="0" w:color="auto"/>
      </w:divBdr>
    </w:div>
    <w:div w:id="1099638685">
      <w:bodyDiv w:val="1"/>
      <w:marLeft w:val="0"/>
      <w:marRight w:val="0"/>
      <w:marTop w:val="0"/>
      <w:marBottom w:val="0"/>
      <w:divBdr>
        <w:top w:val="none" w:sz="0" w:space="0" w:color="auto"/>
        <w:left w:val="none" w:sz="0" w:space="0" w:color="auto"/>
        <w:bottom w:val="none" w:sz="0" w:space="0" w:color="auto"/>
        <w:right w:val="none" w:sz="0" w:space="0" w:color="auto"/>
      </w:divBdr>
    </w:div>
    <w:div w:id="1119953839">
      <w:bodyDiv w:val="1"/>
      <w:marLeft w:val="0"/>
      <w:marRight w:val="0"/>
      <w:marTop w:val="0"/>
      <w:marBottom w:val="0"/>
      <w:divBdr>
        <w:top w:val="none" w:sz="0" w:space="0" w:color="auto"/>
        <w:left w:val="none" w:sz="0" w:space="0" w:color="auto"/>
        <w:bottom w:val="none" w:sz="0" w:space="0" w:color="auto"/>
        <w:right w:val="none" w:sz="0" w:space="0" w:color="auto"/>
      </w:divBdr>
      <w:divsChild>
        <w:div w:id="92093832">
          <w:marLeft w:val="0"/>
          <w:marRight w:val="0"/>
          <w:marTop w:val="0"/>
          <w:marBottom w:val="0"/>
          <w:divBdr>
            <w:top w:val="none" w:sz="0" w:space="0" w:color="auto"/>
            <w:left w:val="none" w:sz="0" w:space="0" w:color="auto"/>
            <w:bottom w:val="none" w:sz="0" w:space="0" w:color="auto"/>
            <w:right w:val="none" w:sz="0" w:space="0" w:color="auto"/>
          </w:divBdr>
        </w:div>
        <w:div w:id="1039403087">
          <w:marLeft w:val="0"/>
          <w:marRight w:val="0"/>
          <w:marTop w:val="0"/>
          <w:marBottom w:val="0"/>
          <w:divBdr>
            <w:top w:val="none" w:sz="0" w:space="0" w:color="auto"/>
            <w:left w:val="none" w:sz="0" w:space="0" w:color="auto"/>
            <w:bottom w:val="single" w:sz="6" w:space="0" w:color="C0C0C0"/>
            <w:right w:val="none" w:sz="0" w:space="0" w:color="auto"/>
          </w:divBdr>
          <w:divsChild>
            <w:div w:id="1014386014">
              <w:marLeft w:val="0"/>
              <w:marRight w:val="0"/>
              <w:marTop w:val="0"/>
              <w:marBottom w:val="0"/>
              <w:divBdr>
                <w:top w:val="none" w:sz="0" w:space="0" w:color="auto"/>
                <w:left w:val="none" w:sz="0" w:space="0" w:color="auto"/>
                <w:bottom w:val="none" w:sz="0" w:space="0" w:color="auto"/>
                <w:right w:val="none" w:sz="0" w:space="0" w:color="auto"/>
              </w:divBdr>
              <w:divsChild>
                <w:div w:id="1419519409">
                  <w:marLeft w:val="0"/>
                  <w:marRight w:val="0"/>
                  <w:marTop w:val="0"/>
                  <w:marBottom w:val="0"/>
                  <w:divBdr>
                    <w:top w:val="none" w:sz="0" w:space="0" w:color="auto"/>
                    <w:left w:val="none" w:sz="0" w:space="0" w:color="auto"/>
                    <w:bottom w:val="none" w:sz="0" w:space="0" w:color="auto"/>
                    <w:right w:val="none" w:sz="0" w:space="0" w:color="auto"/>
                  </w:divBdr>
                </w:div>
                <w:div w:id="209100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595834">
      <w:bodyDiv w:val="1"/>
      <w:marLeft w:val="0"/>
      <w:marRight w:val="0"/>
      <w:marTop w:val="0"/>
      <w:marBottom w:val="0"/>
      <w:divBdr>
        <w:top w:val="none" w:sz="0" w:space="0" w:color="auto"/>
        <w:left w:val="none" w:sz="0" w:space="0" w:color="auto"/>
        <w:bottom w:val="none" w:sz="0" w:space="0" w:color="auto"/>
        <w:right w:val="none" w:sz="0" w:space="0" w:color="auto"/>
      </w:divBdr>
    </w:div>
    <w:div w:id="1151871102">
      <w:bodyDiv w:val="1"/>
      <w:marLeft w:val="0"/>
      <w:marRight w:val="0"/>
      <w:marTop w:val="0"/>
      <w:marBottom w:val="0"/>
      <w:divBdr>
        <w:top w:val="none" w:sz="0" w:space="0" w:color="auto"/>
        <w:left w:val="none" w:sz="0" w:space="0" w:color="auto"/>
        <w:bottom w:val="none" w:sz="0" w:space="0" w:color="auto"/>
        <w:right w:val="none" w:sz="0" w:space="0" w:color="auto"/>
      </w:divBdr>
    </w:div>
    <w:div w:id="1158575274">
      <w:bodyDiv w:val="1"/>
      <w:marLeft w:val="0"/>
      <w:marRight w:val="0"/>
      <w:marTop w:val="0"/>
      <w:marBottom w:val="0"/>
      <w:divBdr>
        <w:top w:val="none" w:sz="0" w:space="0" w:color="auto"/>
        <w:left w:val="none" w:sz="0" w:space="0" w:color="auto"/>
        <w:bottom w:val="none" w:sz="0" w:space="0" w:color="auto"/>
        <w:right w:val="none" w:sz="0" w:space="0" w:color="auto"/>
      </w:divBdr>
      <w:divsChild>
        <w:div w:id="1786579056">
          <w:marLeft w:val="0"/>
          <w:marRight w:val="0"/>
          <w:marTop w:val="0"/>
          <w:marBottom w:val="0"/>
          <w:divBdr>
            <w:top w:val="none" w:sz="0" w:space="0" w:color="auto"/>
            <w:left w:val="none" w:sz="0" w:space="0" w:color="auto"/>
            <w:bottom w:val="none" w:sz="0" w:space="0" w:color="auto"/>
            <w:right w:val="none" w:sz="0" w:space="0" w:color="auto"/>
          </w:divBdr>
        </w:div>
      </w:divsChild>
    </w:div>
    <w:div w:id="1170758822">
      <w:bodyDiv w:val="1"/>
      <w:marLeft w:val="0"/>
      <w:marRight w:val="0"/>
      <w:marTop w:val="0"/>
      <w:marBottom w:val="0"/>
      <w:divBdr>
        <w:top w:val="none" w:sz="0" w:space="0" w:color="auto"/>
        <w:left w:val="none" w:sz="0" w:space="0" w:color="auto"/>
        <w:bottom w:val="none" w:sz="0" w:space="0" w:color="auto"/>
        <w:right w:val="none" w:sz="0" w:space="0" w:color="auto"/>
      </w:divBdr>
    </w:div>
    <w:div w:id="1177114170">
      <w:bodyDiv w:val="1"/>
      <w:marLeft w:val="0"/>
      <w:marRight w:val="0"/>
      <w:marTop w:val="0"/>
      <w:marBottom w:val="0"/>
      <w:divBdr>
        <w:top w:val="none" w:sz="0" w:space="0" w:color="auto"/>
        <w:left w:val="none" w:sz="0" w:space="0" w:color="auto"/>
        <w:bottom w:val="none" w:sz="0" w:space="0" w:color="auto"/>
        <w:right w:val="none" w:sz="0" w:space="0" w:color="auto"/>
      </w:divBdr>
    </w:div>
    <w:div w:id="1179076923">
      <w:bodyDiv w:val="1"/>
      <w:marLeft w:val="12"/>
      <w:marRight w:val="8"/>
      <w:marTop w:val="480"/>
      <w:marBottom w:val="480"/>
      <w:divBdr>
        <w:top w:val="none" w:sz="0" w:space="0" w:color="auto"/>
        <w:left w:val="none" w:sz="0" w:space="0" w:color="auto"/>
        <w:bottom w:val="none" w:sz="0" w:space="0" w:color="auto"/>
        <w:right w:val="none" w:sz="0" w:space="0" w:color="auto"/>
      </w:divBdr>
    </w:div>
    <w:div w:id="1182402089">
      <w:bodyDiv w:val="1"/>
      <w:marLeft w:val="0"/>
      <w:marRight w:val="0"/>
      <w:marTop w:val="0"/>
      <w:marBottom w:val="0"/>
      <w:divBdr>
        <w:top w:val="none" w:sz="0" w:space="0" w:color="auto"/>
        <w:left w:val="none" w:sz="0" w:space="0" w:color="auto"/>
        <w:bottom w:val="none" w:sz="0" w:space="0" w:color="auto"/>
        <w:right w:val="none" w:sz="0" w:space="0" w:color="auto"/>
      </w:divBdr>
    </w:div>
    <w:div w:id="1207638818">
      <w:bodyDiv w:val="1"/>
      <w:marLeft w:val="0"/>
      <w:marRight w:val="0"/>
      <w:marTop w:val="0"/>
      <w:marBottom w:val="0"/>
      <w:divBdr>
        <w:top w:val="none" w:sz="0" w:space="0" w:color="auto"/>
        <w:left w:val="none" w:sz="0" w:space="0" w:color="auto"/>
        <w:bottom w:val="none" w:sz="0" w:space="0" w:color="auto"/>
        <w:right w:val="none" w:sz="0" w:space="0" w:color="auto"/>
      </w:divBdr>
      <w:divsChild>
        <w:div w:id="1227300107">
          <w:marLeft w:val="0"/>
          <w:marRight w:val="0"/>
          <w:marTop w:val="0"/>
          <w:marBottom w:val="0"/>
          <w:divBdr>
            <w:top w:val="none" w:sz="0" w:space="0" w:color="auto"/>
            <w:left w:val="none" w:sz="0" w:space="0" w:color="auto"/>
            <w:bottom w:val="none" w:sz="0" w:space="0" w:color="auto"/>
            <w:right w:val="none" w:sz="0" w:space="0" w:color="auto"/>
          </w:divBdr>
          <w:divsChild>
            <w:div w:id="30688549">
              <w:marLeft w:val="60"/>
              <w:marRight w:val="60"/>
              <w:marTop w:val="0"/>
              <w:marBottom w:val="0"/>
              <w:divBdr>
                <w:top w:val="single" w:sz="4" w:space="3" w:color="667799"/>
                <w:left w:val="single" w:sz="4" w:space="3" w:color="667799"/>
                <w:bottom w:val="single" w:sz="4" w:space="3" w:color="667799"/>
                <w:right w:val="single" w:sz="4" w:space="3" w:color="667799"/>
              </w:divBdr>
              <w:divsChild>
                <w:div w:id="543520096">
                  <w:marLeft w:val="0"/>
                  <w:marRight w:val="0"/>
                  <w:marTop w:val="0"/>
                  <w:marBottom w:val="0"/>
                  <w:divBdr>
                    <w:top w:val="none" w:sz="0" w:space="0" w:color="auto"/>
                    <w:left w:val="none" w:sz="0" w:space="0" w:color="auto"/>
                    <w:bottom w:val="none" w:sz="0" w:space="0" w:color="auto"/>
                    <w:right w:val="none" w:sz="0" w:space="0" w:color="auto"/>
                  </w:divBdr>
                </w:div>
                <w:div w:id="116952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737431">
      <w:bodyDiv w:val="1"/>
      <w:marLeft w:val="0"/>
      <w:marRight w:val="0"/>
      <w:marTop w:val="0"/>
      <w:marBottom w:val="0"/>
      <w:divBdr>
        <w:top w:val="none" w:sz="0" w:space="0" w:color="auto"/>
        <w:left w:val="none" w:sz="0" w:space="0" w:color="auto"/>
        <w:bottom w:val="none" w:sz="0" w:space="0" w:color="auto"/>
        <w:right w:val="none" w:sz="0" w:space="0" w:color="auto"/>
      </w:divBdr>
    </w:div>
    <w:div w:id="1222135764">
      <w:bodyDiv w:val="1"/>
      <w:marLeft w:val="0"/>
      <w:marRight w:val="0"/>
      <w:marTop w:val="0"/>
      <w:marBottom w:val="0"/>
      <w:divBdr>
        <w:top w:val="none" w:sz="0" w:space="0" w:color="auto"/>
        <w:left w:val="none" w:sz="0" w:space="0" w:color="auto"/>
        <w:bottom w:val="none" w:sz="0" w:space="0" w:color="auto"/>
        <w:right w:val="none" w:sz="0" w:space="0" w:color="auto"/>
      </w:divBdr>
    </w:div>
    <w:div w:id="1235167061">
      <w:bodyDiv w:val="1"/>
      <w:marLeft w:val="0"/>
      <w:marRight w:val="0"/>
      <w:marTop w:val="0"/>
      <w:marBottom w:val="0"/>
      <w:divBdr>
        <w:top w:val="none" w:sz="0" w:space="0" w:color="auto"/>
        <w:left w:val="none" w:sz="0" w:space="0" w:color="auto"/>
        <w:bottom w:val="none" w:sz="0" w:space="0" w:color="auto"/>
        <w:right w:val="none" w:sz="0" w:space="0" w:color="auto"/>
      </w:divBdr>
    </w:div>
    <w:div w:id="1236671647">
      <w:bodyDiv w:val="1"/>
      <w:marLeft w:val="0"/>
      <w:marRight w:val="0"/>
      <w:marTop w:val="0"/>
      <w:marBottom w:val="0"/>
      <w:divBdr>
        <w:top w:val="none" w:sz="0" w:space="0" w:color="auto"/>
        <w:left w:val="none" w:sz="0" w:space="0" w:color="auto"/>
        <w:bottom w:val="none" w:sz="0" w:space="0" w:color="auto"/>
        <w:right w:val="none" w:sz="0" w:space="0" w:color="auto"/>
      </w:divBdr>
    </w:div>
    <w:div w:id="1240749484">
      <w:bodyDiv w:val="1"/>
      <w:marLeft w:val="0"/>
      <w:marRight w:val="0"/>
      <w:marTop w:val="0"/>
      <w:marBottom w:val="0"/>
      <w:divBdr>
        <w:top w:val="none" w:sz="0" w:space="0" w:color="auto"/>
        <w:left w:val="none" w:sz="0" w:space="0" w:color="auto"/>
        <w:bottom w:val="none" w:sz="0" w:space="0" w:color="auto"/>
        <w:right w:val="none" w:sz="0" w:space="0" w:color="auto"/>
      </w:divBdr>
    </w:div>
    <w:div w:id="1251426283">
      <w:bodyDiv w:val="1"/>
      <w:marLeft w:val="0"/>
      <w:marRight w:val="0"/>
      <w:marTop w:val="0"/>
      <w:marBottom w:val="0"/>
      <w:divBdr>
        <w:top w:val="none" w:sz="0" w:space="0" w:color="auto"/>
        <w:left w:val="none" w:sz="0" w:space="0" w:color="auto"/>
        <w:bottom w:val="none" w:sz="0" w:space="0" w:color="auto"/>
        <w:right w:val="none" w:sz="0" w:space="0" w:color="auto"/>
      </w:divBdr>
      <w:divsChild>
        <w:div w:id="1143892474">
          <w:marLeft w:val="0"/>
          <w:marRight w:val="0"/>
          <w:marTop w:val="0"/>
          <w:marBottom w:val="0"/>
          <w:divBdr>
            <w:top w:val="none" w:sz="0" w:space="0" w:color="auto"/>
            <w:left w:val="none" w:sz="0" w:space="0" w:color="auto"/>
            <w:bottom w:val="none" w:sz="0" w:space="0" w:color="auto"/>
            <w:right w:val="none" w:sz="0" w:space="0" w:color="auto"/>
          </w:divBdr>
          <w:divsChild>
            <w:div w:id="530722657">
              <w:marLeft w:val="0"/>
              <w:marRight w:val="0"/>
              <w:marTop w:val="0"/>
              <w:marBottom w:val="150"/>
              <w:divBdr>
                <w:top w:val="single" w:sz="6" w:space="0" w:color="A6CE39"/>
                <w:left w:val="single" w:sz="6" w:space="0" w:color="A6CE39"/>
                <w:bottom w:val="single" w:sz="6" w:space="0" w:color="A6CE39"/>
                <w:right w:val="single" w:sz="6" w:space="0" w:color="A6CE39"/>
              </w:divBdr>
              <w:divsChild>
                <w:div w:id="307323164">
                  <w:marLeft w:val="0"/>
                  <w:marRight w:val="0"/>
                  <w:marTop w:val="0"/>
                  <w:marBottom w:val="0"/>
                  <w:divBdr>
                    <w:top w:val="none" w:sz="0" w:space="0" w:color="auto"/>
                    <w:left w:val="none" w:sz="0" w:space="0" w:color="auto"/>
                    <w:bottom w:val="none" w:sz="0" w:space="0" w:color="auto"/>
                    <w:right w:val="none" w:sz="0" w:space="0" w:color="auto"/>
                  </w:divBdr>
                  <w:divsChild>
                    <w:div w:id="1527253954">
                      <w:marLeft w:val="-75"/>
                      <w:marRight w:val="-75"/>
                      <w:marTop w:val="0"/>
                      <w:marBottom w:val="0"/>
                      <w:divBdr>
                        <w:top w:val="none" w:sz="0" w:space="0" w:color="auto"/>
                        <w:left w:val="none" w:sz="0" w:space="0" w:color="auto"/>
                        <w:bottom w:val="none" w:sz="0" w:space="0" w:color="auto"/>
                        <w:right w:val="none" w:sz="0" w:space="0" w:color="auto"/>
                      </w:divBdr>
                      <w:divsChild>
                        <w:div w:id="5243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253135">
      <w:bodyDiv w:val="1"/>
      <w:marLeft w:val="0"/>
      <w:marRight w:val="0"/>
      <w:marTop w:val="0"/>
      <w:marBottom w:val="0"/>
      <w:divBdr>
        <w:top w:val="none" w:sz="0" w:space="0" w:color="auto"/>
        <w:left w:val="none" w:sz="0" w:space="0" w:color="auto"/>
        <w:bottom w:val="none" w:sz="0" w:space="0" w:color="auto"/>
        <w:right w:val="none" w:sz="0" w:space="0" w:color="auto"/>
      </w:divBdr>
    </w:div>
    <w:div w:id="1266770502">
      <w:bodyDiv w:val="1"/>
      <w:marLeft w:val="0"/>
      <w:marRight w:val="0"/>
      <w:marTop w:val="0"/>
      <w:marBottom w:val="0"/>
      <w:divBdr>
        <w:top w:val="none" w:sz="0" w:space="0" w:color="auto"/>
        <w:left w:val="none" w:sz="0" w:space="0" w:color="auto"/>
        <w:bottom w:val="none" w:sz="0" w:space="0" w:color="auto"/>
        <w:right w:val="none" w:sz="0" w:space="0" w:color="auto"/>
      </w:divBdr>
    </w:div>
    <w:div w:id="1306937065">
      <w:bodyDiv w:val="1"/>
      <w:marLeft w:val="0"/>
      <w:marRight w:val="0"/>
      <w:marTop w:val="0"/>
      <w:marBottom w:val="0"/>
      <w:divBdr>
        <w:top w:val="none" w:sz="0" w:space="0" w:color="auto"/>
        <w:left w:val="none" w:sz="0" w:space="0" w:color="auto"/>
        <w:bottom w:val="none" w:sz="0" w:space="0" w:color="auto"/>
        <w:right w:val="none" w:sz="0" w:space="0" w:color="auto"/>
      </w:divBdr>
      <w:divsChild>
        <w:div w:id="2101368853">
          <w:marLeft w:val="0"/>
          <w:marRight w:val="0"/>
          <w:marTop w:val="0"/>
          <w:marBottom w:val="0"/>
          <w:divBdr>
            <w:top w:val="none" w:sz="0" w:space="0" w:color="auto"/>
            <w:left w:val="none" w:sz="0" w:space="0" w:color="auto"/>
            <w:bottom w:val="none" w:sz="0" w:space="0" w:color="auto"/>
            <w:right w:val="none" w:sz="0" w:space="0" w:color="auto"/>
          </w:divBdr>
          <w:divsChild>
            <w:div w:id="773670700">
              <w:marLeft w:val="0"/>
              <w:marRight w:val="0"/>
              <w:marTop w:val="0"/>
              <w:marBottom w:val="0"/>
              <w:divBdr>
                <w:top w:val="none" w:sz="0" w:space="0" w:color="auto"/>
                <w:left w:val="none" w:sz="0" w:space="0" w:color="auto"/>
                <w:bottom w:val="none" w:sz="0" w:space="0" w:color="auto"/>
                <w:right w:val="none" w:sz="0" w:space="0" w:color="auto"/>
              </w:divBdr>
              <w:divsChild>
                <w:div w:id="1813710052">
                  <w:marLeft w:val="0"/>
                  <w:marRight w:val="0"/>
                  <w:marTop w:val="81"/>
                  <w:marBottom w:val="0"/>
                  <w:divBdr>
                    <w:top w:val="none" w:sz="0" w:space="0" w:color="auto"/>
                    <w:left w:val="none" w:sz="0" w:space="0" w:color="auto"/>
                    <w:bottom w:val="none" w:sz="0" w:space="0" w:color="auto"/>
                    <w:right w:val="single" w:sz="8" w:space="0" w:color="FFFFFF"/>
                  </w:divBdr>
                  <w:divsChild>
                    <w:div w:id="373849553">
                      <w:marLeft w:val="0"/>
                      <w:marRight w:val="0"/>
                      <w:marTop w:val="0"/>
                      <w:marBottom w:val="0"/>
                      <w:divBdr>
                        <w:top w:val="single" w:sz="2" w:space="3" w:color="B5CDD3"/>
                        <w:left w:val="single" w:sz="4" w:space="4" w:color="B5CDD3"/>
                        <w:bottom w:val="single" w:sz="4" w:space="3" w:color="B5CDD3"/>
                        <w:right w:val="single" w:sz="4" w:space="2" w:color="B5CDD3"/>
                      </w:divBdr>
                      <w:divsChild>
                        <w:div w:id="71670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3944912">
      <w:bodyDiv w:val="1"/>
      <w:marLeft w:val="0"/>
      <w:marRight w:val="0"/>
      <w:marTop w:val="0"/>
      <w:marBottom w:val="0"/>
      <w:divBdr>
        <w:top w:val="none" w:sz="0" w:space="0" w:color="auto"/>
        <w:left w:val="none" w:sz="0" w:space="0" w:color="auto"/>
        <w:bottom w:val="none" w:sz="0" w:space="0" w:color="auto"/>
        <w:right w:val="none" w:sz="0" w:space="0" w:color="auto"/>
      </w:divBdr>
    </w:div>
    <w:div w:id="1341391217">
      <w:bodyDiv w:val="1"/>
      <w:marLeft w:val="0"/>
      <w:marRight w:val="0"/>
      <w:marTop w:val="0"/>
      <w:marBottom w:val="0"/>
      <w:divBdr>
        <w:top w:val="none" w:sz="0" w:space="0" w:color="auto"/>
        <w:left w:val="none" w:sz="0" w:space="0" w:color="auto"/>
        <w:bottom w:val="none" w:sz="0" w:space="0" w:color="auto"/>
        <w:right w:val="none" w:sz="0" w:space="0" w:color="auto"/>
      </w:divBdr>
    </w:div>
    <w:div w:id="1346250232">
      <w:bodyDiv w:val="1"/>
      <w:marLeft w:val="0"/>
      <w:marRight w:val="0"/>
      <w:marTop w:val="0"/>
      <w:marBottom w:val="0"/>
      <w:divBdr>
        <w:top w:val="none" w:sz="0" w:space="0" w:color="auto"/>
        <w:left w:val="none" w:sz="0" w:space="0" w:color="auto"/>
        <w:bottom w:val="none" w:sz="0" w:space="0" w:color="auto"/>
        <w:right w:val="none" w:sz="0" w:space="0" w:color="auto"/>
      </w:divBdr>
    </w:div>
    <w:div w:id="1353268304">
      <w:bodyDiv w:val="1"/>
      <w:marLeft w:val="0"/>
      <w:marRight w:val="0"/>
      <w:marTop w:val="0"/>
      <w:marBottom w:val="0"/>
      <w:divBdr>
        <w:top w:val="none" w:sz="0" w:space="0" w:color="auto"/>
        <w:left w:val="none" w:sz="0" w:space="0" w:color="auto"/>
        <w:bottom w:val="none" w:sz="0" w:space="0" w:color="auto"/>
        <w:right w:val="none" w:sz="0" w:space="0" w:color="auto"/>
      </w:divBdr>
      <w:divsChild>
        <w:div w:id="316305430">
          <w:marLeft w:val="0"/>
          <w:marRight w:val="0"/>
          <w:marTop w:val="0"/>
          <w:marBottom w:val="105"/>
          <w:divBdr>
            <w:top w:val="none" w:sz="0" w:space="0" w:color="auto"/>
            <w:left w:val="none" w:sz="0" w:space="0" w:color="auto"/>
            <w:bottom w:val="none" w:sz="0" w:space="0" w:color="auto"/>
            <w:right w:val="none" w:sz="0" w:space="0" w:color="auto"/>
          </w:divBdr>
        </w:div>
        <w:div w:id="893543206">
          <w:marLeft w:val="0"/>
          <w:marRight w:val="0"/>
          <w:marTop w:val="75"/>
          <w:marBottom w:val="75"/>
          <w:divBdr>
            <w:top w:val="none" w:sz="0" w:space="0" w:color="auto"/>
            <w:left w:val="none" w:sz="0" w:space="0" w:color="auto"/>
            <w:bottom w:val="none" w:sz="0" w:space="0" w:color="auto"/>
            <w:right w:val="none" w:sz="0" w:space="0" w:color="auto"/>
          </w:divBdr>
        </w:div>
        <w:div w:id="1114328090">
          <w:marLeft w:val="0"/>
          <w:marRight w:val="0"/>
          <w:marTop w:val="0"/>
          <w:marBottom w:val="105"/>
          <w:divBdr>
            <w:top w:val="none" w:sz="0" w:space="0" w:color="auto"/>
            <w:left w:val="none" w:sz="0" w:space="0" w:color="auto"/>
            <w:bottom w:val="none" w:sz="0" w:space="0" w:color="auto"/>
            <w:right w:val="none" w:sz="0" w:space="0" w:color="auto"/>
          </w:divBdr>
        </w:div>
      </w:divsChild>
    </w:div>
    <w:div w:id="1387756137">
      <w:bodyDiv w:val="1"/>
      <w:marLeft w:val="0"/>
      <w:marRight w:val="0"/>
      <w:marTop w:val="0"/>
      <w:marBottom w:val="0"/>
      <w:divBdr>
        <w:top w:val="none" w:sz="0" w:space="0" w:color="auto"/>
        <w:left w:val="none" w:sz="0" w:space="0" w:color="auto"/>
        <w:bottom w:val="none" w:sz="0" w:space="0" w:color="auto"/>
        <w:right w:val="none" w:sz="0" w:space="0" w:color="auto"/>
      </w:divBdr>
    </w:div>
    <w:div w:id="1390954415">
      <w:bodyDiv w:val="1"/>
      <w:marLeft w:val="0"/>
      <w:marRight w:val="0"/>
      <w:marTop w:val="0"/>
      <w:marBottom w:val="0"/>
      <w:divBdr>
        <w:top w:val="none" w:sz="0" w:space="0" w:color="auto"/>
        <w:left w:val="none" w:sz="0" w:space="0" w:color="auto"/>
        <w:bottom w:val="none" w:sz="0" w:space="0" w:color="auto"/>
        <w:right w:val="none" w:sz="0" w:space="0" w:color="auto"/>
      </w:divBdr>
    </w:div>
    <w:div w:id="1396968783">
      <w:bodyDiv w:val="1"/>
      <w:marLeft w:val="0"/>
      <w:marRight w:val="0"/>
      <w:marTop w:val="0"/>
      <w:marBottom w:val="0"/>
      <w:divBdr>
        <w:top w:val="none" w:sz="0" w:space="0" w:color="auto"/>
        <w:left w:val="none" w:sz="0" w:space="0" w:color="auto"/>
        <w:bottom w:val="none" w:sz="0" w:space="0" w:color="auto"/>
        <w:right w:val="none" w:sz="0" w:space="0" w:color="auto"/>
      </w:divBdr>
    </w:div>
    <w:div w:id="1399980036">
      <w:bodyDiv w:val="1"/>
      <w:marLeft w:val="0"/>
      <w:marRight w:val="0"/>
      <w:marTop w:val="0"/>
      <w:marBottom w:val="0"/>
      <w:divBdr>
        <w:top w:val="none" w:sz="0" w:space="0" w:color="auto"/>
        <w:left w:val="none" w:sz="0" w:space="0" w:color="auto"/>
        <w:bottom w:val="none" w:sz="0" w:space="0" w:color="auto"/>
        <w:right w:val="none" w:sz="0" w:space="0" w:color="auto"/>
      </w:divBdr>
    </w:div>
    <w:div w:id="1406369565">
      <w:bodyDiv w:val="1"/>
      <w:marLeft w:val="0"/>
      <w:marRight w:val="0"/>
      <w:marTop w:val="0"/>
      <w:marBottom w:val="0"/>
      <w:divBdr>
        <w:top w:val="none" w:sz="0" w:space="0" w:color="auto"/>
        <w:left w:val="none" w:sz="0" w:space="0" w:color="auto"/>
        <w:bottom w:val="none" w:sz="0" w:space="0" w:color="auto"/>
        <w:right w:val="none" w:sz="0" w:space="0" w:color="auto"/>
      </w:divBdr>
      <w:divsChild>
        <w:div w:id="249581823">
          <w:marLeft w:val="0"/>
          <w:marRight w:val="0"/>
          <w:marTop w:val="0"/>
          <w:marBottom w:val="0"/>
          <w:divBdr>
            <w:top w:val="none" w:sz="0" w:space="0" w:color="auto"/>
            <w:left w:val="none" w:sz="0" w:space="0" w:color="auto"/>
            <w:bottom w:val="none" w:sz="0" w:space="0" w:color="auto"/>
            <w:right w:val="none" w:sz="0" w:space="0" w:color="auto"/>
          </w:divBdr>
        </w:div>
        <w:div w:id="1661154246">
          <w:marLeft w:val="0"/>
          <w:marRight w:val="0"/>
          <w:marTop w:val="0"/>
          <w:marBottom w:val="0"/>
          <w:divBdr>
            <w:top w:val="none" w:sz="0" w:space="0" w:color="auto"/>
            <w:left w:val="none" w:sz="0" w:space="0" w:color="auto"/>
            <w:bottom w:val="none" w:sz="0" w:space="0" w:color="auto"/>
            <w:right w:val="none" w:sz="0" w:space="0" w:color="auto"/>
          </w:divBdr>
        </w:div>
      </w:divsChild>
    </w:div>
    <w:div w:id="1411006800">
      <w:bodyDiv w:val="1"/>
      <w:marLeft w:val="0"/>
      <w:marRight w:val="0"/>
      <w:marTop w:val="0"/>
      <w:marBottom w:val="0"/>
      <w:divBdr>
        <w:top w:val="none" w:sz="0" w:space="0" w:color="auto"/>
        <w:left w:val="none" w:sz="0" w:space="0" w:color="auto"/>
        <w:bottom w:val="none" w:sz="0" w:space="0" w:color="auto"/>
        <w:right w:val="none" w:sz="0" w:space="0" w:color="auto"/>
      </w:divBdr>
    </w:div>
    <w:div w:id="1427461229">
      <w:bodyDiv w:val="1"/>
      <w:marLeft w:val="0"/>
      <w:marRight w:val="0"/>
      <w:marTop w:val="0"/>
      <w:marBottom w:val="0"/>
      <w:divBdr>
        <w:top w:val="none" w:sz="0" w:space="0" w:color="auto"/>
        <w:left w:val="none" w:sz="0" w:space="0" w:color="auto"/>
        <w:bottom w:val="none" w:sz="0" w:space="0" w:color="auto"/>
        <w:right w:val="none" w:sz="0" w:space="0" w:color="auto"/>
      </w:divBdr>
    </w:div>
    <w:div w:id="1427925006">
      <w:bodyDiv w:val="1"/>
      <w:marLeft w:val="0"/>
      <w:marRight w:val="0"/>
      <w:marTop w:val="0"/>
      <w:marBottom w:val="0"/>
      <w:divBdr>
        <w:top w:val="none" w:sz="0" w:space="0" w:color="auto"/>
        <w:left w:val="none" w:sz="0" w:space="0" w:color="auto"/>
        <w:bottom w:val="none" w:sz="0" w:space="0" w:color="auto"/>
        <w:right w:val="none" w:sz="0" w:space="0" w:color="auto"/>
      </w:divBdr>
    </w:div>
    <w:div w:id="1434201440">
      <w:bodyDiv w:val="1"/>
      <w:marLeft w:val="0"/>
      <w:marRight w:val="0"/>
      <w:marTop w:val="0"/>
      <w:marBottom w:val="0"/>
      <w:divBdr>
        <w:top w:val="none" w:sz="0" w:space="0" w:color="auto"/>
        <w:left w:val="none" w:sz="0" w:space="0" w:color="auto"/>
        <w:bottom w:val="none" w:sz="0" w:space="0" w:color="auto"/>
        <w:right w:val="none" w:sz="0" w:space="0" w:color="auto"/>
      </w:divBdr>
    </w:div>
    <w:div w:id="1443646098">
      <w:bodyDiv w:val="1"/>
      <w:marLeft w:val="0"/>
      <w:marRight w:val="0"/>
      <w:marTop w:val="0"/>
      <w:marBottom w:val="0"/>
      <w:divBdr>
        <w:top w:val="none" w:sz="0" w:space="0" w:color="auto"/>
        <w:left w:val="none" w:sz="0" w:space="0" w:color="auto"/>
        <w:bottom w:val="none" w:sz="0" w:space="0" w:color="auto"/>
        <w:right w:val="none" w:sz="0" w:space="0" w:color="auto"/>
      </w:divBdr>
    </w:div>
    <w:div w:id="1447117782">
      <w:bodyDiv w:val="1"/>
      <w:marLeft w:val="0"/>
      <w:marRight w:val="0"/>
      <w:marTop w:val="0"/>
      <w:marBottom w:val="0"/>
      <w:divBdr>
        <w:top w:val="none" w:sz="0" w:space="0" w:color="auto"/>
        <w:left w:val="none" w:sz="0" w:space="0" w:color="auto"/>
        <w:bottom w:val="none" w:sz="0" w:space="0" w:color="auto"/>
        <w:right w:val="none" w:sz="0" w:space="0" w:color="auto"/>
      </w:divBdr>
      <w:divsChild>
        <w:div w:id="510141665">
          <w:marLeft w:val="0"/>
          <w:marRight w:val="0"/>
          <w:marTop w:val="0"/>
          <w:marBottom w:val="0"/>
          <w:divBdr>
            <w:top w:val="none" w:sz="0" w:space="0" w:color="auto"/>
            <w:left w:val="none" w:sz="0" w:space="0" w:color="auto"/>
            <w:bottom w:val="none" w:sz="0" w:space="0" w:color="auto"/>
            <w:right w:val="none" w:sz="0" w:space="0" w:color="auto"/>
          </w:divBdr>
        </w:div>
        <w:div w:id="1096708838">
          <w:marLeft w:val="0"/>
          <w:marRight w:val="0"/>
          <w:marTop w:val="0"/>
          <w:marBottom w:val="0"/>
          <w:divBdr>
            <w:top w:val="none" w:sz="0" w:space="0" w:color="auto"/>
            <w:left w:val="none" w:sz="0" w:space="0" w:color="auto"/>
            <w:bottom w:val="none" w:sz="0" w:space="0" w:color="auto"/>
            <w:right w:val="none" w:sz="0" w:space="0" w:color="auto"/>
          </w:divBdr>
        </w:div>
      </w:divsChild>
    </w:div>
    <w:div w:id="1451824223">
      <w:bodyDiv w:val="1"/>
      <w:marLeft w:val="0"/>
      <w:marRight w:val="0"/>
      <w:marTop w:val="0"/>
      <w:marBottom w:val="0"/>
      <w:divBdr>
        <w:top w:val="none" w:sz="0" w:space="0" w:color="auto"/>
        <w:left w:val="none" w:sz="0" w:space="0" w:color="auto"/>
        <w:bottom w:val="none" w:sz="0" w:space="0" w:color="auto"/>
        <w:right w:val="none" w:sz="0" w:space="0" w:color="auto"/>
      </w:divBdr>
      <w:divsChild>
        <w:div w:id="19087210">
          <w:marLeft w:val="0"/>
          <w:marRight w:val="0"/>
          <w:marTop w:val="0"/>
          <w:marBottom w:val="0"/>
          <w:divBdr>
            <w:top w:val="none" w:sz="0" w:space="0" w:color="auto"/>
            <w:left w:val="none" w:sz="0" w:space="0" w:color="auto"/>
            <w:bottom w:val="none" w:sz="0" w:space="0" w:color="auto"/>
            <w:right w:val="none" w:sz="0" w:space="0" w:color="auto"/>
          </w:divBdr>
        </w:div>
        <w:div w:id="165827905">
          <w:marLeft w:val="0"/>
          <w:marRight w:val="0"/>
          <w:marTop w:val="0"/>
          <w:marBottom w:val="0"/>
          <w:divBdr>
            <w:top w:val="none" w:sz="0" w:space="0" w:color="auto"/>
            <w:left w:val="none" w:sz="0" w:space="0" w:color="auto"/>
            <w:bottom w:val="none" w:sz="0" w:space="0" w:color="auto"/>
            <w:right w:val="none" w:sz="0" w:space="0" w:color="auto"/>
          </w:divBdr>
        </w:div>
        <w:div w:id="773594853">
          <w:marLeft w:val="0"/>
          <w:marRight w:val="0"/>
          <w:marTop w:val="0"/>
          <w:marBottom w:val="0"/>
          <w:divBdr>
            <w:top w:val="none" w:sz="0" w:space="0" w:color="auto"/>
            <w:left w:val="none" w:sz="0" w:space="0" w:color="auto"/>
            <w:bottom w:val="none" w:sz="0" w:space="0" w:color="auto"/>
            <w:right w:val="none" w:sz="0" w:space="0" w:color="auto"/>
          </w:divBdr>
        </w:div>
        <w:div w:id="1362710889">
          <w:marLeft w:val="0"/>
          <w:marRight w:val="0"/>
          <w:marTop w:val="0"/>
          <w:marBottom w:val="0"/>
          <w:divBdr>
            <w:top w:val="none" w:sz="0" w:space="0" w:color="auto"/>
            <w:left w:val="none" w:sz="0" w:space="0" w:color="auto"/>
            <w:bottom w:val="none" w:sz="0" w:space="0" w:color="auto"/>
            <w:right w:val="none" w:sz="0" w:space="0" w:color="auto"/>
          </w:divBdr>
        </w:div>
        <w:div w:id="1388338780">
          <w:marLeft w:val="0"/>
          <w:marRight w:val="0"/>
          <w:marTop w:val="0"/>
          <w:marBottom w:val="0"/>
          <w:divBdr>
            <w:top w:val="none" w:sz="0" w:space="0" w:color="auto"/>
            <w:left w:val="none" w:sz="0" w:space="0" w:color="auto"/>
            <w:bottom w:val="none" w:sz="0" w:space="0" w:color="auto"/>
            <w:right w:val="none" w:sz="0" w:space="0" w:color="auto"/>
          </w:divBdr>
        </w:div>
        <w:div w:id="1606228776">
          <w:marLeft w:val="0"/>
          <w:marRight w:val="0"/>
          <w:marTop w:val="0"/>
          <w:marBottom w:val="0"/>
          <w:divBdr>
            <w:top w:val="none" w:sz="0" w:space="0" w:color="auto"/>
            <w:left w:val="none" w:sz="0" w:space="0" w:color="auto"/>
            <w:bottom w:val="none" w:sz="0" w:space="0" w:color="auto"/>
            <w:right w:val="none" w:sz="0" w:space="0" w:color="auto"/>
          </w:divBdr>
        </w:div>
        <w:div w:id="1743410271">
          <w:marLeft w:val="0"/>
          <w:marRight w:val="0"/>
          <w:marTop w:val="0"/>
          <w:marBottom w:val="0"/>
          <w:divBdr>
            <w:top w:val="none" w:sz="0" w:space="0" w:color="auto"/>
            <w:left w:val="none" w:sz="0" w:space="0" w:color="auto"/>
            <w:bottom w:val="none" w:sz="0" w:space="0" w:color="auto"/>
            <w:right w:val="none" w:sz="0" w:space="0" w:color="auto"/>
          </w:divBdr>
        </w:div>
        <w:div w:id="1756050705">
          <w:marLeft w:val="0"/>
          <w:marRight w:val="0"/>
          <w:marTop w:val="0"/>
          <w:marBottom w:val="0"/>
          <w:divBdr>
            <w:top w:val="none" w:sz="0" w:space="0" w:color="auto"/>
            <w:left w:val="none" w:sz="0" w:space="0" w:color="auto"/>
            <w:bottom w:val="none" w:sz="0" w:space="0" w:color="auto"/>
            <w:right w:val="none" w:sz="0" w:space="0" w:color="auto"/>
          </w:divBdr>
        </w:div>
        <w:div w:id="1861358770">
          <w:marLeft w:val="0"/>
          <w:marRight w:val="0"/>
          <w:marTop w:val="0"/>
          <w:marBottom w:val="0"/>
          <w:divBdr>
            <w:top w:val="none" w:sz="0" w:space="0" w:color="auto"/>
            <w:left w:val="none" w:sz="0" w:space="0" w:color="auto"/>
            <w:bottom w:val="none" w:sz="0" w:space="0" w:color="auto"/>
            <w:right w:val="none" w:sz="0" w:space="0" w:color="auto"/>
          </w:divBdr>
        </w:div>
        <w:div w:id="1921790651">
          <w:marLeft w:val="0"/>
          <w:marRight w:val="0"/>
          <w:marTop w:val="0"/>
          <w:marBottom w:val="0"/>
          <w:divBdr>
            <w:top w:val="none" w:sz="0" w:space="0" w:color="auto"/>
            <w:left w:val="none" w:sz="0" w:space="0" w:color="auto"/>
            <w:bottom w:val="none" w:sz="0" w:space="0" w:color="auto"/>
            <w:right w:val="none" w:sz="0" w:space="0" w:color="auto"/>
          </w:divBdr>
        </w:div>
      </w:divsChild>
    </w:div>
    <w:div w:id="1463963849">
      <w:bodyDiv w:val="1"/>
      <w:marLeft w:val="0"/>
      <w:marRight w:val="0"/>
      <w:marTop w:val="0"/>
      <w:marBottom w:val="0"/>
      <w:divBdr>
        <w:top w:val="none" w:sz="0" w:space="0" w:color="auto"/>
        <w:left w:val="none" w:sz="0" w:space="0" w:color="auto"/>
        <w:bottom w:val="none" w:sz="0" w:space="0" w:color="auto"/>
        <w:right w:val="none" w:sz="0" w:space="0" w:color="auto"/>
      </w:divBdr>
    </w:div>
    <w:div w:id="1469012089">
      <w:bodyDiv w:val="1"/>
      <w:marLeft w:val="0"/>
      <w:marRight w:val="0"/>
      <w:marTop w:val="0"/>
      <w:marBottom w:val="0"/>
      <w:divBdr>
        <w:top w:val="none" w:sz="0" w:space="0" w:color="auto"/>
        <w:left w:val="none" w:sz="0" w:space="0" w:color="auto"/>
        <w:bottom w:val="none" w:sz="0" w:space="0" w:color="auto"/>
        <w:right w:val="none" w:sz="0" w:space="0" w:color="auto"/>
      </w:divBdr>
    </w:div>
    <w:div w:id="1470630081">
      <w:bodyDiv w:val="1"/>
      <w:marLeft w:val="0"/>
      <w:marRight w:val="0"/>
      <w:marTop w:val="0"/>
      <w:marBottom w:val="0"/>
      <w:divBdr>
        <w:top w:val="none" w:sz="0" w:space="0" w:color="auto"/>
        <w:left w:val="none" w:sz="0" w:space="0" w:color="auto"/>
        <w:bottom w:val="none" w:sz="0" w:space="0" w:color="auto"/>
        <w:right w:val="none" w:sz="0" w:space="0" w:color="auto"/>
      </w:divBdr>
      <w:divsChild>
        <w:div w:id="1695960519">
          <w:marLeft w:val="0"/>
          <w:marRight w:val="0"/>
          <w:marTop w:val="0"/>
          <w:marBottom w:val="240"/>
          <w:divBdr>
            <w:top w:val="none" w:sz="0" w:space="0" w:color="auto"/>
            <w:left w:val="none" w:sz="0" w:space="0" w:color="auto"/>
            <w:bottom w:val="none" w:sz="0" w:space="0" w:color="auto"/>
            <w:right w:val="none" w:sz="0" w:space="0" w:color="auto"/>
          </w:divBdr>
        </w:div>
      </w:divsChild>
    </w:div>
    <w:div w:id="1481115716">
      <w:bodyDiv w:val="1"/>
      <w:marLeft w:val="0"/>
      <w:marRight w:val="0"/>
      <w:marTop w:val="0"/>
      <w:marBottom w:val="0"/>
      <w:divBdr>
        <w:top w:val="none" w:sz="0" w:space="0" w:color="auto"/>
        <w:left w:val="none" w:sz="0" w:space="0" w:color="auto"/>
        <w:bottom w:val="none" w:sz="0" w:space="0" w:color="auto"/>
        <w:right w:val="none" w:sz="0" w:space="0" w:color="auto"/>
      </w:divBdr>
    </w:div>
    <w:div w:id="1482428524">
      <w:bodyDiv w:val="1"/>
      <w:marLeft w:val="0"/>
      <w:marRight w:val="0"/>
      <w:marTop w:val="0"/>
      <w:marBottom w:val="0"/>
      <w:divBdr>
        <w:top w:val="none" w:sz="0" w:space="0" w:color="auto"/>
        <w:left w:val="none" w:sz="0" w:space="0" w:color="auto"/>
        <w:bottom w:val="none" w:sz="0" w:space="0" w:color="auto"/>
        <w:right w:val="none" w:sz="0" w:space="0" w:color="auto"/>
      </w:divBdr>
      <w:divsChild>
        <w:div w:id="102002224">
          <w:marLeft w:val="0"/>
          <w:marRight w:val="0"/>
          <w:marTop w:val="0"/>
          <w:marBottom w:val="0"/>
          <w:divBdr>
            <w:top w:val="none" w:sz="0" w:space="0" w:color="auto"/>
            <w:left w:val="none" w:sz="0" w:space="0" w:color="auto"/>
            <w:bottom w:val="none" w:sz="0" w:space="0" w:color="auto"/>
            <w:right w:val="none" w:sz="0" w:space="0" w:color="auto"/>
          </w:divBdr>
        </w:div>
      </w:divsChild>
    </w:div>
    <w:div w:id="1482885739">
      <w:bodyDiv w:val="1"/>
      <w:marLeft w:val="0"/>
      <w:marRight w:val="0"/>
      <w:marTop w:val="0"/>
      <w:marBottom w:val="0"/>
      <w:divBdr>
        <w:top w:val="none" w:sz="0" w:space="0" w:color="auto"/>
        <w:left w:val="none" w:sz="0" w:space="0" w:color="auto"/>
        <w:bottom w:val="none" w:sz="0" w:space="0" w:color="auto"/>
        <w:right w:val="none" w:sz="0" w:space="0" w:color="auto"/>
      </w:divBdr>
    </w:div>
    <w:div w:id="1493519613">
      <w:bodyDiv w:val="1"/>
      <w:marLeft w:val="0"/>
      <w:marRight w:val="0"/>
      <w:marTop w:val="0"/>
      <w:marBottom w:val="0"/>
      <w:divBdr>
        <w:top w:val="none" w:sz="0" w:space="0" w:color="auto"/>
        <w:left w:val="none" w:sz="0" w:space="0" w:color="auto"/>
        <w:bottom w:val="none" w:sz="0" w:space="0" w:color="auto"/>
        <w:right w:val="none" w:sz="0" w:space="0" w:color="auto"/>
      </w:divBdr>
    </w:div>
    <w:div w:id="1520970806">
      <w:bodyDiv w:val="1"/>
      <w:marLeft w:val="0"/>
      <w:marRight w:val="0"/>
      <w:marTop w:val="0"/>
      <w:marBottom w:val="0"/>
      <w:divBdr>
        <w:top w:val="none" w:sz="0" w:space="0" w:color="auto"/>
        <w:left w:val="none" w:sz="0" w:space="0" w:color="auto"/>
        <w:bottom w:val="none" w:sz="0" w:space="0" w:color="auto"/>
        <w:right w:val="none" w:sz="0" w:space="0" w:color="auto"/>
      </w:divBdr>
    </w:div>
    <w:div w:id="1523979915">
      <w:bodyDiv w:val="1"/>
      <w:marLeft w:val="0"/>
      <w:marRight w:val="0"/>
      <w:marTop w:val="0"/>
      <w:marBottom w:val="0"/>
      <w:divBdr>
        <w:top w:val="none" w:sz="0" w:space="0" w:color="auto"/>
        <w:left w:val="none" w:sz="0" w:space="0" w:color="auto"/>
        <w:bottom w:val="none" w:sz="0" w:space="0" w:color="auto"/>
        <w:right w:val="none" w:sz="0" w:space="0" w:color="auto"/>
      </w:divBdr>
      <w:divsChild>
        <w:div w:id="1840463175">
          <w:marLeft w:val="0"/>
          <w:marRight w:val="0"/>
          <w:marTop w:val="0"/>
          <w:marBottom w:val="0"/>
          <w:divBdr>
            <w:top w:val="none" w:sz="0" w:space="0" w:color="auto"/>
            <w:left w:val="none" w:sz="0" w:space="0" w:color="auto"/>
            <w:bottom w:val="none" w:sz="0" w:space="0" w:color="auto"/>
            <w:right w:val="none" w:sz="0" w:space="0" w:color="auto"/>
          </w:divBdr>
        </w:div>
        <w:div w:id="1888103052">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1527668514">
      <w:bodyDiv w:val="1"/>
      <w:marLeft w:val="0"/>
      <w:marRight w:val="0"/>
      <w:marTop w:val="0"/>
      <w:marBottom w:val="0"/>
      <w:divBdr>
        <w:top w:val="none" w:sz="0" w:space="0" w:color="auto"/>
        <w:left w:val="none" w:sz="0" w:space="0" w:color="auto"/>
        <w:bottom w:val="none" w:sz="0" w:space="0" w:color="auto"/>
        <w:right w:val="none" w:sz="0" w:space="0" w:color="auto"/>
      </w:divBdr>
    </w:div>
    <w:div w:id="1538548411">
      <w:bodyDiv w:val="1"/>
      <w:marLeft w:val="0"/>
      <w:marRight w:val="0"/>
      <w:marTop w:val="0"/>
      <w:marBottom w:val="0"/>
      <w:divBdr>
        <w:top w:val="none" w:sz="0" w:space="0" w:color="auto"/>
        <w:left w:val="none" w:sz="0" w:space="0" w:color="auto"/>
        <w:bottom w:val="none" w:sz="0" w:space="0" w:color="auto"/>
        <w:right w:val="none" w:sz="0" w:space="0" w:color="auto"/>
      </w:divBdr>
    </w:div>
    <w:div w:id="1539471353">
      <w:bodyDiv w:val="1"/>
      <w:marLeft w:val="0"/>
      <w:marRight w:val="0"/>
      <w:marTop w:val="0"/>
      <w:marBottom w:val="0"/>
      <w:divBdr>
        <w:top w:val="none" w:sz="0" w:space="0" w:color="auto"/>
        <w:left w:val="none" w:sz="0" w:space="0" w:color="auto"/>
        <w:bottom w:val="none" w:sz="0" w:space="0" w:color="auto"/>
        <w:right w:val="none" w:sz="0" w:space="0" w:color="auto"/>
      </w:divBdr>
    </w:div>
    <w:div w:id="1541045504">
      <w:bodyDiv w:val="1"/>
      <w:marLeft w:val="0"/>
      <w:marRight w:val="0"/>
      <w:marTop w:val="0"/>
      <w:marBottom w:val="0"/>
      <w:divBdr>
        <w:top w:val="none" w:sz="0" w:space="0" w:color="auto"/>
        <w:left w:val="none" w:sz="0" w:space="0" w:color="auto"/>
        <w:bottom w:val="none" w:sz="0" w:space="0" w:color="auto"/>
        <w:right w:val="none" w:sz="0" w:space="0" w:color="auto"/>
      </w:divBdr>
    </w:div>
    <w:div w:id="1550993454">
      <w:bodyDiv w:val="1"/>
      <w:marLeft w:val="0"/>
      <w:marRight w:val="0"/>
      <w:marTop w:val="0"/>
      <w:marBottom w:val="0"/>
      <w:divBdr>
        <w:top w:val="none" w:sz="0" w:space="0" w:color="auto"/>
        <w:left w:val="none" w:sz="0" w:space="0" w:color="auto"/>
        <w:bottom w:val="none" w:sz="0" w:space="0" w:color="auto"/>
        <w:right w:val="none" w:sz="0" w:space="0" w:color="auto"/>
      </w:divBdr>
    </w:div>
    <w:div w:id="1553730616">
      <w:bodyDiv w:val="1"/>
      <w:marLeft w:val="0"/>
      <w:marRight w:val="0"/>
      <w:marTop w:val="0"/>
      <w:marBottom w:val="0"/>
      <w:divBdr>
        <w:top w:val="none" w:sz="0" w:space="0" w:color="auto"/>
        <w:left w:val="none" w:sz="0" w:space="0" w:color="auto"/>
        <w:bottom w:val="none" w:sz="0" w:space="0" w:color="auto"/>
        <w:right w:val="none" w:sz="0" w:space="0" w:color="auto"/>
      </w:divBdr>
    </w:div>
    <w:div w:id="1570505525">
      <w:bodyDiv w:val="1"/>
      <w:marLeft w:val="0"/>
      <w:marRight w:val="0"/>
      <w:marTop w:val="0"/>
      <w:marBottom w:val="0"/>
      <w:divBdr>
        <w:top w:val="none" w:sz="0" w:space="0" w:color="auto"/>
        <w:left w:val="none" w:sz="0" w:space="0" w:color="auto"/>
        <w:bottom w:val="none" w:sz="0" w:space="0" w:color="auto"/>
        <w:right w:val="none" w:sz="0" w:space="0" w:color="auto"/>
      </w:divBdr>
      <w:divsChild>
        <w:div w:id="908997781">
          <w:marLeft w:val="0"/>
          <w:marRight w:val="0"/>
          <w:marTop w:val="0"/>
          <w:marBottom w:val="0"/>
          <w:divBdr>
            <w:top w:val="none" w:sz="0" w:space="0" w:color="auto"/>
            <w:left w:val="none" w:sz="0" w:space="0" w:color="auto"/>
            <w:bottom w:val="none" w:sz="0" w:space="0" w:color="auto"/>
            <w:right w:val="none" w:sz="0" w:space="0" w:color="auto"/>
          </w:divBdr>
          <w:divsChild>
            <w:div w:id="641352416">
              <w:marLeft w:val="0"/>
              <w:marRight w:val="0"/>
              <w:marTop w:val="0"/>
              <w:marBottom w:val="0"/>
              <w:divBdr>
                <w:top w:val="none" w:sz="0" w:space="0" w:color="auto"/>
                <w:left w:val="none" w:sz="0" w:space="0" w:color="auto"/>
                <w:bottom w:val="none" w:sz="0" w:space="0" w:color="auto"/>
                <w:right w:val="none" w:sz="0" w:space="0" w:color="auto"/>
              </w:divBdr>
              <w:divsChild>
                <w:div w:id="913707180">
                  <w:marLeft w:val="0"/>
                  <w:marRight w:val="0"/>
                  <w:marTop w:val="900"/>
                  <w:marBottom w:val="0"/>
                  <w:divBdr>
                    <w:top w:val="none" w:sz="0" w:space="0" w:color="auto"/>
                    <w:left w:val="none" w:sz="0" w:space="0" w:color="auto"/>
                    <w:bottom w:val="none" w:sz="0" w:space="0" w:color="auto"/>
                    <w:right w:val="none" w:sz="0" w:space="0" w:color="auto"/>
                  </w:divBdr>
                  <w:divsChild>
                    <w:div w:id="430005569">
                      <w:marLeft w:val="0"/>
                      <w:marRight w:val="0"/>
                      <w:marTop w:val="0"/>
                      <w:marBottom w:val="0"/>
                      <w:divBdr>
                        <w:top w:val="none" w:sz="0" w:space="0" w:color="auto"/>
                        <w:left w:val="none" w:sz="0" w:space="0" w:color="auto"/>
                        <w:bottom w:val="none" w:sz="0" w:space="0" w:color="auto"/>
                        <w:right w:val="none" w:sz="0" w:space="0" w:color="auto"/>
                      </w:divBdr>
                      <w:divsChild>
                        <w:div w:id="1062750604">
                          <w:marLeft w:val="0"/>
                          <w:marRight w:val="0"/>
                          <w:marTop w:val="0"/>
                          <w:marBottom w:val="0"/>
                          <w:divBdr>
                            <w:top w:val="none" w:sz="0" w:space="0" w:color="auto"/>
                            <w:left w:val="none" w:sz="0" w:space="0" w:color="auto"/>
                            <w:bottom w:val="none" w:sz="0" w:space="0" w:color="auto"/>
                            <w:right w:val="none" w:sz="0" w:space="0" w:color="auto"/>
                          </w:divBdr>
                          <w:divsChild>
                            <w:div w:id="1315916420">
                              <w:marLeft w:val="0"/>
                              <w:marRight w:val="0"/>
                              <w:marTop w:val="0"/>
                              <w:marBottom w:val="0"/>
                              <w:divBdr>
                                <w:top w:val="none" w:sz="0" w:space="0" w:color="auto"/>
                                <w:left w:val="none" w:sz="0" w:space="0" w:color="auto"/>
                                <w:bottom w:val="none" w:sz="0" w:space="0" w:color="auto"/>
                                <w:right w:val="none" w:sz="0" w:space="0" w:color="auto"/>
                              </w:divBdr>
                              <w:divsChild>
                                <w:div w:id="749155624">
                                  <w:marLeft w:val="0"/>
                                  <w:marRight w:val="0"/>
                                  <w:marTop w:val="0"/>
                                  <w:marBottom w:val="0"/>
                                  <w:divBdr>
                                    <w:top w:val="none" w:sz="0" w:space="0" w:color="auto"/>
                                    <w:left w:val="none" w:sz="0" w:space="0" w:color="auto"/>
                                    <w:bottom w:val="none" w:sz="0" w:space="0" w:color="auto"/>
                                    <w:right w:val="none" w:sz="0" w:space="0" w:color="auto"/>
                                  </w:divBdr>
                                  <w:divsChild>
                                    <w:div w:id="139150545">
                                      <w:marLeft w:val="0"/>
                                      <w:marRight w:val="0"/>
                                      <w:marTop w:val="0"/>
                                      <w:marBottom w:val="0"/>
                                      <w:divBdr>
                                        <w:top w:val="none" w:sz="0" w:space="0" w:color="auto"/>
                                        <w:left w:val="none" w:sz="0" w:space="0" w:color="auto"/>
                                        <w:bottom w:val="none" w:sz="0" w:space="0" w:color="auto"/>
                                        <w:right w:val="none" w:sz="0" w:space="0" w:color="auto"/>
                                      </w:divBdr>
                                      <w:divsChild>
                                        <w:div w:id="782647941">
                                          <w:marLeft w:val="0"/>
                                          <w:marRight w:val="0"/>
                                          <w:marTop w:val="0"/>
                                          <w:marBottom w:val="0"/>
                                          <w:divBdr>
                                            <w:top w:val="single" w:sz="6" w:space="5" w:color="DDDDDD"/>
                                            <w:left w:val="single" w:sz="6" w:space="5" w:color="DDDDDD"/>
                                            <w:bottom w:val="single" w:sz="6" w:space="5" w:color="DDDDDD"/>
                                            <w:right w:val="single" w:sz="6" w:space="5" w:color="DDDDDD"/>
                                          </w:divBdr>
                                          <w:divsChild>
                                            <w:div w:id="1541934736">
                                              <w:marLeft w:val="0"/>
                                              <w:marRight w:val="0"/>
                                              <w:marTop w:val="45"/>
                                              <w:marBottom w:val="0"/>
                                              <w:divBdr>
                                                <w:top w:val="none" w:sz="0" w:space="0" w:color="auto"/>
                                                <w:left w:val="none" w:sz="0" w:space="0" w:color="auto"/>
                                                <w:bottom w:val="none" w:sz="0" w:space="0" w:color="auto"/>
                                                <w:right w:val="none" w:sz="0" w:space="0" w:color="auto"/>
                                              </w:divBdr>
                                              <w:divsChild>
                                                <w:div w:id="696350229">
                                                  <w:marLeft w:val="0"/>
                                                  <w:marRight w:val="0"/>
                                                  <w:marTop w:val="0"/>
                                                  <w:marBottom w:val="0"/>
                                                  <w:divBdr>
                                                    <w:top w:val="none" w:sz="0" w:space="0" w:color="auto"/>
                                                    <w:left w:val="none" w:sz="0" w:space="0" w:color="auto"/>
                                                    <w:bottom w:val="none" w:sz="0" w:space="0" w:color="auto"/>
                                                    <w:right w:val="none" w:sz="0" w:space="0" w:color="auto"/>
                                                  </w:divBdr>
                                                </w:div>
                                                <w:div w:id="95101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581414">
                                          <w:marLeft w:val="0"/>
                                          <w:marRight w:val="0"/>
                                          <w:marTop w:val="0"/>
                                          <w:marBottom w:val="0"/>
                                          <w:divBdr>
                                            <w:top w:val="single" w:sz="6" w:space="5" w:color="DDDDDD"/>
                                            <w:left w:val="single" w:sz="6" w:space="5" w:color="DDDDDD"/>
                                            <w:bottom w:val="single" w:sz="6" w:space="5" w:color="DDDDDD"/>
                                            <w:right w:val="single" w:sz="6" w:space="5" w:color="DDDDDD"/>
                                          </w:divBdr>
                                          <w:divsChild>
                                            <w:div w:id="697045039">
                                              <w:marLeft w:val="0"/>
                                              <w:marRight w:val="0"/>
                                              <w:marTop w:val="45"/>
                                              <w:marBottom w:val="0"/>
                                              <w:divBdr>
                                                <w:top w:val="none" w:sz="0" w:space="0" w:color="auto"/>
                                                <w:left w:val="none" w:sz="0" w:space="0" w:color="auto"/>
                                                <w:bottom w:val="none" w:sz="0" w:space="0" w:color="auto"/>
                                                <w:right w:val="none" w:sz="0" w:space="0" w:color="auto"/>
                                              </w:divBdr>
                                              <w:divsChild>
                                                <w:div w:id="190402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94445">
                                      <w:marLeft w:val="0"/>
                                      <w:marRight w:val="0"/>
                                      <w:marTop w:val="375"/>
                                      <w:marBottom w:val="525"/>
                                      <w:divBdr>
                                        <w:top w:val="none" w:sz="0" w:space="0" w:color="auto"/>
                                        <w:left w:val="none" w:sz="0" w:space="0" w:color="auto"/>
                                        <w:bottom w:val="none" w:sz="0" w:space="0" w:color="auto"/>
                                        <w:right w:val="none" w:sz="0" w:space="0" w:color="auto"/>
                                      </w:divBdr>
                                      <w:divsChild>
                                        <w:div w:id="1423726246">
                                          <w:marLeft w:val="0"/>
                                          <w:marRight w:val="0"/>
                                          <w:marTop w:val="0"/>
                                          <w:marBottom w:val="0"/>
                                          <w:divBdr>
                                            <w:top w:val="none" w:sz="0" w:space="0" w:color="auto"/>
                                            <w:left w:val="none" w:sz="0" w:space="0" w:color="auto"/>
                                            <w:bottom w:val="none" w:sz="0" w:space="0" w:color="auto"/>
                                            <w:right w:val="none" w:sz="0" w:space="0" w:color="auto"/>
                                          </w:divBdr>
                                          <w:divsChild>
                                            <w:div w:id="1216965895">
                                              <w:marLeft w:val="0"/>
                                              <w:marRight w:val="0"/>
                                              <w:marTop w:val="150"/>
                                              <w:marBottom w:val="0"/>
                                              <w:divBdr>
                                                <w:top w:val="none" w:sz="0" w:space="0" w:color="auto"/>
                                                <w:left w:val="none" w:sz="0" w:space="0" w:color="auto"/>
                                                <w:bottom w:val="none" w:sz="0" w:space="0" w:color="auto"/>
                                                <w:right w:val="none" w:sz="0" w:space="0" w:color="auto"/>
                                              </w:divBdr>
                                            </w:div>
                                            <w:div w:id="134979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3027616">
      <w:bodyDiv w:val="1"/>
      <w:marLeft w:val="0"/>
      <w:marRight w:val="0"/>
      <w:marTop w:val="0"/>
      <w:marBottom w:val="0"/>
      <w:divBdr>
        <w:top w:val="none" w:sz="0" w:space="0" w:color="auto"/>
        <w:left w:val="none" w:sz="0" w:space="0" w:color="auto"/>
        <w:bottom w:val="none" w:sz="0" w:space="0" w:color="auto"/>
        <w:right w:val="none" w:sz="0" w:space="0" w:color="auto"/>
      </w:divBdr>
      <w:divsChild>
        <w:div w:id="362098971">
          <w:marLeft w:val="0"/>
          <w:marRight w:val="0"/>
          <w:marTop w:val="0"/>
          <w:marBottom w:val="75"/>
          <w:divBdr>
            <w:top w:val="none" w:sz="0" w:space="0" w:color="auto"/>
            <w:left w:val="none" w:sz="0" w:space="0" w:color="auto"/>
            <w:bottom w:val="none" w:sz="0" w:space="0" w:color="auto"/>
            <w:right w:val="none" w:sz="0" w:space="0" w:color="auto"/>
          </w:divBdr>
        </w:div>
      </w:divsChild>
    </w:div>
    <w:div w:id="1585727545">
      <w:bodyDiv w:val="1"/>
      <w:marLeft w:val="0"/>
      <w:marRight w:val="0"/>
      <w:marTop w:val="0"/>
      <w:marBottom w:val="0"/>
      <w:divBdr>
        <w:top w:val="none" w:sz="0" w:space="0" w:color="auto"/>
        <w:left w:val="none" w:sz="0" w:space="0" w:color="auto"/>
        <w:bottom w:val="none" w:sz="0" w:space="0" w:color="auto"/>
        <w:right w:val="none" w:sz="0" w:space="0" w:color="auto"/>
      </w:divBdr>
    </w:div>
    <w:div w:id="1591161153">
      <w:bodyDiv w:val="1"/>
      <w:marLeft w:val="0"/>
      <w:marRight w:val="0"/>
      <w:marTop w:val="0"/>
      <w:marBottom w:val="0"/>
      <w:divBdr>
        <w:top w:val="none" w:sz="0" w:space="0" w:color="auto"/>
        <w:left w:val="none" w:sz="0" w:space="0" w:color="auto"/>
        <w:bottom w:val="none" w:sz="0" w:space="0" w:color="auto"/>
        <w:right w:val="none" w:sz="0" w:space="0" w:color="auto"/>
      </w:divBdr>
    </w:div>
    <w:div w:id="1595088322">
      <w:bodyDiv w:val="1"/>
      <w:marLeft w:val="0"/>
      <w:marRight w:val="0"/>
      <w:marTop w:val="0"/>
      <w:marBottom w:val="0"/>
      <w:divBdr>
        <w:top w:val="none" w:sz="0" w:space="0" w:color="auto"/>
        <w:left w:val="none" w:sz="0" w:space="0" w:color="auto"/>
        <w:bottom w:val="none" w:sz="0" w:space="0" w:color="auto"/>
        <w:right w:val="none" w:sz="0" w:space="0" w:color="auto"/>
      </w:divBdr>
    </w:div>
    <w:div w:id="1608463493">
      <w:bodyDiv w:val="1"/>
      <w:marLeft w:val="0"/>
      <w:marRight w:val="0"/>
      <w:marTop w:val="0"/>
      <w:marBottom w:val="0"/>
      <w:divBdr>
        <w:top w:val="none" w:sz="0" w:space="0" w:color="auto"/>
        <w:left w:val="none" w:sz="0" w:space="0" w:color="auto"/>
        <w:bottom w:val="none" w:sz="0" w:space="0" w:color="auto"/>
        <w:right w:val="none" w:sz="0" w:space="0" w:color="auto"/>
      </w:divBdr>
      <w:divsChild>
        <w:div w:id="1480924691">
          <w:marLeft w:val="0"/>
          <w:marRight w:val="0"/>
          <w:marTop w:val="200"/>
          <w:marBottom w:val="0"/>
          <w:divBdr>
            <w:top w:val="none" w:sz="0" w:space="0" w:color="auto"/>
            <w:left w:val="none" w:sz="0" w:space="0" w:color="auto"/>
            <w:bottom w:val="none" w:sz="0" w:space="0" w:color="auto"/>
            <w:right w:val="none" w:sz="0" w:space="0" w:color="auto"/>
          </w:divBdr>
        </w:div>
      </w:divsChild>
    </w:div>
    <w:div w:id="1608469446">
      <w:bodyDiv w:val="1"/>
      <w:marLeft w:val="0"/>
      <w:marRight w:val="0"/>
      <w:marTop w:val="0"/>
      <w:marBottom w:val="0"/>
      <w:divBdr>
        <w:top w:val="none" w:sz="0" w:space="0" w:color="auto"/>
        <w:left w:val="none" w:sz="0" w:space="0" w:color="auto"/>
        <w:bottom w:val="none" w:sz="0" w:space="0" w:color="auto"/>
        <w:right w:val="none" w:sz="0" w:space="0" w:color="auto"/>
      </w:divBdr>
    </w:div>
    <w:div w:id="1617562527">
      <w:bodyDiv w:val="1"/>
      <w:marLeft w:val="0"/>
      <w:marRight w:val="0"/>
      <w:marTop w:val="0"/>
      <w:marBottom w:val="0"/>
      <w:divBdr>
        <w:top w:val="none" w:sz="0" w:space="0" w:color="auto"/>
        <w:left w:val="none" w:sz="0" w:space="0" w:color="auto"/>
        <w:bottom w:val="none" w:sz="0" w:space="0" w:color="auto"/>
        <w:right w:val="none" w:sz="0" w:space="0" w:color="auto"/>
      </w:divBdr>
    </w:div>
    <w:div w:id="1640185345">
      <w:bodyDiv w:val="1"/>
      <w:marLeft w:val="0"/>
      <w:marRight w:val="0"/>
      <w:marTop w:val="0"/>
      <w:marBottom w:val="0"/>
      <w:divBdr>
        <w:top w:val="none" w:sz="0" w:space="0" w:color="auto"/>
        <w:left w:val="none" w:sz="0" w:space="0" w:color="auto"/>
        <w:bottom w:val="none" w:sz="0" w:space="0" w:color="auto"/>
        <w:right w:val="none" w:sz="0" w:space="0" w:color="auto"/>
      </w:divBdr>
    </w:div>
    <w:div w:id="1646549335">
      <w:bodyDiv w:val="1"/>
      <w:marLeft w:val="0"/>
      <w:marRight w:val="0"/>
      <w:marTop w:val="0"/>
      <w:marBottom w:val="0"/>
      <w:divBdr>
        <w:top w:val="none" w:sz="0" w:space="0" w:color="auto"/>
        <w:left w:val="none" w:sz="0" w:space="0" w:color="auto"/>
        <w:bottom w:val="none" w:sz="0" w:space="0" w:color="auto"/>
        <w:right w:val="none" w:sz="0" w:space="0" w:color="auto"/>
      </w:divBdr>
    </w:div>
    <w:div w:id="1666400950">
      <w:bodyDiv w:val="1"/>
      <w:marLeft w:val="0"/>
      <w:marRight w:val="0"/>
      <w:marTop w:val="0"/>
      <w:marBottom w:val="0"/>
      <w:divBdr>
        <w:top w:val="none" w:sz="0" w:space="0" w:color="auto"/>
        <w:left w:val="none" w:sz="0" w:space="0" w:color="auto"/>
        <w:bottom w:val="none" w:sz="0" w:space="0" w:color="auto"/>
        <w:right w:val="none" w:sz="0" w:space="0" w:color="auto"/>
      </w:divBdr>
    </w:div>
    <w:div w:id="1674452272">
      <w:bodyDiv w:val="1"/>
      <w:marLeft w:val="0"/>
      <w:marRight w:val="0"/>
      <w:marTop w:val="0"/>
      <w:marBottom w:val="0"/>
      <w:divBdr>
        <w:top w:val="none" w:sz="0" w:space="0" w:color="auto"/>
        <w:left w:val="none" w:sz="0" w:space="0" w:color="auto"/>
        <w:bottom w:val="none" w:sz="0" w:space="0" w:color="auto"/>
        <w:right w:val="none" w:sz="0" w:space="0" w:color="auto"/>
      </w:divBdr>
    </w:div>
    <w:div w:id="1676764867">
      <w:bodyDiv w:val="1"/>
      <w:marLeft w:val="0"/>
      <w:marRight w:val="0"/>
      <w:marTop w:val="0"/>
      <w:marBottom w:val="0"/>
      <w:divBdr>
        <w:top w:val="none" w:sz="0" w:space="0" w:color="auto"/>
        <w:left w:val="none" w:sz="0" w:space="0" w:color="auto"/>
        <w:bottom w:val="none" w:sz="0" w:space="0" w:color="auto"/>
        <w:right w:val="none" w:sz="0" w:space="0" w:color="auto"/>
      </w:divBdr>
    </w:div>
    <w:div w:id="1734083160">
      <w:bodyDiv w:val="1"/>
      <w:marLeft w:val="0"/>
      <w:marRight w:val="0"/>
      <w:marTop w:val="0"/>
      <w:marBottom w:val="0"/>
      <w:divBdr>
        <w:top w:val="none" w:sz="0" w:space="0" w:color="auto"/>
        <w:left w:val="none" w:sz="0" w:space="0" w:color="auto"/>
        <w:bottom w:val="none" w:sz="0" w:space="0" w:color="auto"/>
        <w:right w:val="none" w:sz="0" w:space="0" w:color="auto"/>
      </w:divBdr>
    </w:div>
    <w:div w:id="1762605721">
      <w:bodyDiv w:val="1"/>
      <w:marLeft w:val="0"/>
      <w:marRight w:val="0"/>
      <w:marTop w:val="0"/>
      <w:marBottom w:val="0"/>
      <w:divBdr>
        <w:top w:val="none" w:sz="0" w:space="0" w:color="auto"/>
        <w:left w:val="none" w:sz="0" w:space="0" w:color="auto"/>
        <w:bottom w:val="none" w:sz="0" w:space="0" w:color="auto"/>
        <w:right w:val="none" w:sz="0" w:space="0" w:color="auto"/>
      </w:divBdr>
    </w:div>
    <w:div w:id="1763918444">
      <w:bodyDiv w:val="1"/>
      <w:marLeft w:val="0"/>
      <w:marRight w:val="0"/>
      <w:marTop w:val="0"/>
      <w:marBottom w:val="0"/>
      <w:divBdr>
        <w:top w:val="none" w:sz="0" w:space="0" w:color="auto"/>
        <w:left w:val="none" w:sz="0" w:space="0" w:color="auto"/>
        <w:bottom w:val="none" w:sz="0" w:space="0" w:color="auto"/>
        <w:right w:val="none" w:sz="0" w:space="0" w:color="auto"/>
      </w:divBdr>
      <w:divsChild>
        <w:div w:id="1726949979">
          <w:marLeft w:val="0"/>
          <w:marRight w:val="0"/>
          <w:marTop w:val="0"/>
          <w:marBottom w:val="0"/>
          <w:divBdr>
            <w:top w:val="none" w:sz="0" w:space="0" w:color="auto"/>
            <w:left w:val="none" w:sz="0" w:space="0" w:color="auto"/>
            <w:bottom w:val="none" w:sz="0" w:space="0" w:color="auto"/>
            <w:right w:val="none" w:sz="0" w:space="0" w:color="auto"/>
          </w:divBdr>
          <w:divsChild>
            <w:div w:id="35127852">
              <w:marLeft w:val="0"/>
              <w:marRight w:val="0"/>
              <w:marTop w:val="0"/>
              <w:marBottom w:val="0"/>
              <w:divBdr>
                <w:top w:val="none" w:sz="0" w:space="0" w:color="auto"/>
                <w:left w:val="none" w:sz="0" w:space="0" w:color="auto"/>
                <w:bottom w:val="none" w:sz="0" w:space="0" w:color="auto"/>
                <w:right w:val="none" w:sz="0" w:space="0" w:color="auto"/>
              </w:divBdr>
            </w:div>
            <w:div w:id="801533403">
              <w:marLeft w:val="0"/>
              <w:marRight w:val="0"/>
              <w:marTop w:val="0"/>
              <w:marBottom w:val="0"/>
              <w:divBdr>
                <w:top w:val="none" w:sz="0" w:space="0" w:color="auto"/>
                <w:left w:val="none" w:sz="0" w:space="0" w:color="auto"/>
                <w:bottom w:val="none" w:sz="0" w:space="0" w:color="auto"/>
                <w:right w:val="none" w:sz="0" w:space="0" w:color="auto"/>
              </w:divBdr>
            </w:div>
            <w:div w:id="18181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00962">
      <w:bodyDiv w:val="1"/>
      <w:marLeft w:val="0"/>
      <w:marRight w:val="0"/>
      <w:marTop w:val="0"/>
      <w:marBottom w:val="0"/>
      <w:divBdr>
        <w:top w:val="none" w:sz="0" w:space="0" w:color="auto"/>
        <w:left w:val="none" w:sz="0" w:space="0" w:color="auto"/>
        <w:bottom w:val="none" w:sz="0" w:space="0" w:color="auto"/>
        <w:right w:val="none" w:sz="0" w:space="0" w:color="auto"/>
      </w:divBdr>
      <w:divsChild>
        <w:div w:id="557515702">
          <w:marLeft w:val="0"/>
          <w:marRight w:val="0"/>
          <w:marTop w:val="0"/>
          <w:marBottom w:val="0"/>
          <w:divBdr>
            <w:top w:val="single" w:sz="6" w:space="0" w:color="000000"/>
            <w:left w:val="single" w:sz="6" w:space="0" w:color="000000"/>
            <w:bottom w:val="single" w:sz="6" w:space="0" w:color="000000"/>
            <w:right w:val="single" w:sz="6" w:space="0" w:color="000000"/>
          </w:divBdr>
          <w:divsChild>
            <w:div w:id="209993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654974">
      <w:bodyDiv w:val="1"/>
      <w:marLeft w:val="0"/>
      <w:marRight w:val="0"/>
      <w:marTop w:val="0"/>
      <w:marBottom w:val="0"/>
      <w:divBdr>
        <w:top w:val="none" w:sz="0" w:space="0" w:color="auto"/>
        <w:left w:val="none" w:sz="0" w:space="0" w:color="auto"/>
        <w:bottom w:val="none" w:sz="0" w:space="0" w:color="auto"/>
        <w:right w:val="none" w:sz="0" w:space="0" w:color="auto"/>
      </w:divBdr>
    </w:div>
    <w:div w:id="1803689345">
      <w:bodyDiv w:val="1"/>
      <w:marLeft w:val="0"/>
      <w:marRight w:val="0"/>
      <w:marTop w:val="0"/>
      <w:marBottom w:val="0"/>
      <w:divBdr>
        <w:top w:val="none" w:sz="0" w:space="0" w:color="auto"/>
        <w:left w:val="none" w:sz="0" w:space="0" w:color="auto"/>
        <w:bottom w:val="none" w:sz="0" w:space="0" w:color="auto"/>
        <w:right w:val="none" w:sz="0" w:space="0" w:color="auto"/>
      </w:divBdr>
    </w:div>
    <w:div w:id="1827939037">
      <w:bodyDiv w:val="1"/>
      <w:marLeft w:val="0"/>
      <w:marRight w:val="0"/>
      <w:marTop w:val="0"/>
      <w:marBottom w:val="0"/>
      <w:divBdr>
        <w:top w:val="none" w:sz="0" w:space="0" w:color="auto"/>
        <w:left w:val="none" w:sz="0" w:space="0" w:color="auto"/>
        <w:bottom w:val="none" w:sz="0" w:space="0" w:color="auto"/>
        <w:right w:val="none" w:sz="0" w:space="0" w:color="auto"/>
      </w:divBdr>
    </w:div>
    <w:div w:id="1830369535">
      <w:bodyDiv w:val="1"/>
      <w:marLeft w:val="0"/>
      <w:marRight w:val="0"/>
      <w:marTop w:val="0"/>
      <w:marBottom w:val="0"/>
      <w:divBdr>
        <w:top w:val="none" w:sz="0" w:space="0" w:color="auto"/>
        <w:left w:val="none" w:sz="0" w:space="0" w:color="auto"/>
        <w:bottom w:val="none" w:sz="0" w:space="0" w:color="auto"/>
        <w:right w:val="none" w:sz="0" w:space="0" w:color="auto"/>
      </w:divBdr>
    </w:div>
    <w:div w:id="1859468410">
      <w:bodyDiv w:val="1"/>
      <w:marLeft w:val="0"/>
      <w:marRight w:val="0"/>
      <w:marTop w:val="0"/>
      <w:marBottom w:val="0"/>
      <w:divBdr>
        <w:top w:val="none" w:sz="0" w:space="0" w:color="auto"/>
        <w:left w:val="none" w:sz="0" w:space="0" w:color="auto"/>
        <w:bottom w:val="none" w:sz="0" w:space="0" w:color="auto"/>
        <w:right w:val="none" w:sz="0" w:space="0" w:color="auto"/>
      </w:divBdr>
    </w:div>
    <w:div w:id="1869371075">
      <w:bodyDiv w:val="1"/>
      <w:marLeft w:val="0"/>
      <w:marRight w:val="0"/>
      <w:marTop w:val="0"/>
      <w:marBottom w:val="0"/>
      <w:divBdr>
        <w:top w:val="none" w:sz="0" w:space="0" w:color="auto"/>
        <w:left w:val="none" w:sz="0" w:space="0" w:color="auto"/>
        <w:bottom w:val="none" w:sz="0" w:space="0" w:color="auto"/>
        <w:right w:val="none" w:sz="0" w:space="0" w:color="auto"/>
      </w:divBdr>
    </w:div>
    <w:div w:id="1870530410">
      <w:bodyDiv w:val="1"/>
      <w:marLeft w:val="0"/>
      <w:marRight w:val="0"/>
      <w:marTop w:val="0"/>
      <w:marBottom w:val="0"/>
      <w:divBdr>
        <w:top w:val="none" w:sz="0" w:space="0" w:color="auto"/>
        <w:left w:val="none" w:sz="0" w:space="0" w:color="auto"/>
        <w:bottom w:val="none" w:sz="0" w:space="0" w:color="auto"/>
        <w:right w:val="none" w:sz="0" w:space="0" w:color="auto"/>
      </w:divBdr>
    </w:div>
    <w:div w:id="1880050608">
      <w:bodyDiv w:val="1"/>
      <w:marLeft w:val="0"/>
      <w:marRight w:val="0"/>
      <w:marTop w:val="0"/>
      <w:marBottom w:val="0"/>
      <w:divBdr>
        <w:top w:val="none" w:sz="0" w:space="0" w:color="auto"/>
        <w:left w:val="none" w:sz="0" w:space="0" w:color="auto"/>
        <w:bottom w:val="none" w:sz="0" w:space="0" w:color="auto"/>
        <w:right w:val="none" w:sz="0" w:space="0" w:color="auto"/>
      </w:divBdr>
    </w:div>
    <w:div w:id="1882784166">
      <w:bodyDiv w:val="1"/>
      <w:marLeft w:val="0"/>
      <w:marRight w:val="0"/>
      <w:marTop w:val="0"/>
      <w:marBottom w:val="0"/>
      <w:divBdr>
        <w:top w:val="none" w:sz="0" w:space="0" w:color="auto"/>
        <w:left w:val="none" w:sz="0" w:space="0" w:color="auto"/>
        <w:bottom w:val="none" w:sz="0" w:space="0" w:color="auto"/>
        <w:right w:val="none" w:sz="0" w:space="0" w:color="auto"/>
      </w:divBdr>
      <w:divsChild>
        <w:div w:id="1839535865">
          <w:marLeft w:val="150"/>
          <w:marRight w:val="150"/>
          <w:marTop w:val="0"/>
          <w:marBottom w:val="0"/>
          <w:divBdr>
            <w:top w:val="none" w:sz="0" w:space="0" w:color="auto"/>
            <w:left w:val="none" w:sz="0" w:space="0" w:color="auto"/>
            <w:bottom w:val="none" w:sz="0" w:space="0" w:color="auto"/>
            <w:right w:val="none" w:sz="0" w:space="0" w:color="auto"/>
          </w:divBdr>
        </w:div>
      </w:divsChild>
    </w:div>
    <w:div w:id="1887832926">
      <w:bodyDiv w:val="1"/>
      <w:marLeft w:val="0"/>
      <w:marRight w:val="0"/>
      <w:marTop w:val="0"/>
      <w:marBottom w:val="0"/>
      <w:divBdr>
        <w:top w:val="none" w:sz="0" w:space="0" w:color="auto"/>
        <w:left w:val="none" w:sz="0" w:space="0" w:color="auto"/>
        <w:bottom w:val="none" w:sz="0" w:space="0" w:color="auto"/>
        <w:right w:val="none" w:sz="0" w:space="0" w:color="auto"/>
      </w:divBdr>
    </w:div>
    <w:div w:id="1893037025">
      <w:bodyDiv w:val="1"/>
      <w:marLeft w:val="0"/>
      <w:marRight w:val="0"/>
      <w:marTop w:val="0"/>
      <w:marBottom w:val="0"/>
      <w:divBdr>
        <w:top w:val="none" w:sz="0" w:space="0" w:color="auto"/>
        <w:left w:val="none" w:sz="0" w:space="0" w:color="auto"/>
        <w:bottom w:val="none" w:sz="0" w:space="0" w:color="auto"/>
        <w:right w:val="none" w:sz="0" w:space="0" w:color="auto"/>
      </w:divBdr>
    </w:div>
    <w:div w:id="1898396177">
      <w:bodyDiv w:val="1"/>
      <w:marLeft w:val="0"/>
      <w:marRight w:val="0"/>
      <w:marTop w:val="0"/>
      <w:marBottom w:val="0"/>
      <w:divBdr>
        <w:top w:val="none" w:sz="0" w:space="0" w:color="auto"/>
        <w:left w:val="none" w:sz="0" w:space="0" w:color="auto"/>
        <w:bottom w:val="none" w:sz="0" w:space="0" w:color="auto"/>
        <w:right w:val="none" w:sz="0" w:space="0" w:color="auto"/>
      </w:divBdr>
    </w:div>
    <w:div w:id="1905405846">
      <w:bodyDiv w:val="1"/>
      <w:marLeft w:val="0"/>
      <w:marRight w:val="0"/>
      <w:marTop w:val="100"/>
      <w:marBottom w:val="100"/>
      <w:divBdr>
        <w:top w:val="none" w:sz="0" w:space="0" w:color="auto"/>
        <w:left w:val="none" w:sz="0" w:space="0" w:color="auto"/>
        <w:bottom w:val="none" w:sz="0" w:space="0" w:color="auto"/>
        <w:right w:val="none" w:sz="0" w:space="0" w:color="auto"/>
      </w:divBdr>
      <w:divsChild>
        <w:div w:id="820778539">
          <w:marLeft w:val="50"/>
          <w:marRight w:val="0"/>
          <w:marTop w:val="0"/>
          <w:marBottom w:val="0"/>
          <w:divBdr>
            <w:top w:val="single" w:sz="6" w:space="0" w:color="000000"/>
            <w:left w:val="single" w:sz="6" w:space="0" w:color="000000"/>
            <w:bottom w:val="single" w:sz="6" w:space="0" w:color="000000"/>
            <w:right w:val="single" w:sz="6" w:space="0" w:color="000000"/>
          </w:divBdr>
        </w:div>
      </w:divsChild>
    </w:div>
    <w:div w:id="1908950458">
      <w:bodyDiv w:val="1"/>
      <w:marLeft w:val="0"/>
      <w:marRight w:val="0"/>
      <w:marTop w:val="0"/>
      <w:marBottom w:val="0"/>
      <w:divBdr>
        <w:top w:val="none" w:sz="0" w:space="0" w:color="auto"/>
        <w:left w:val="none" w:sz="0" w:space="0" w:color="auto"/>
        <w:bottom w:val="none" w:sz="0" w:space="0" w:color="auto"/>
        <w:right w:val="none" w:sz="0" w:space="0" w:color="auto"/>
      </w:divBdr>
    </w:div>
    <w:div w:id="1915817127">
      <w:bodyDiv w:val="1"/>
      <w:marLeft w:val="0"/>
      <w:marRight w:val="0"/>
      <w:marTop w:val="0"/>
      <w:marBottom w:val="0"/>
      <w:divBdr>
        <w:top w:val="none" w:sz="0" w:space="0" w:color="auto"/>
        <w:left w:val="none" w:sz="0" w:space="0" w:color="auto"/>
        <w:bottom w:val="none" w:sz="0" w:space="0" w:color="auto"/>
        <w:right w:val="none" w:sz="0" w:space="0" w:color="auto"/>
      </w:divBdr>
    </w:div>
    <w:div w:id="1920171308">
      <w:bodyDiv w:val="1"/>
      <w:marLeft w:val="0"/>
      <w:marRight w:val="0"/>
      <w:marTop w:val="0"/>
      <w:marBottom w:val="0"/>
      <w:divBdr>
        <w:top w:val="none" w:sz="0" w:space="0" w:color="auto"/>
        <w:left w:val="none" w:sz="0" w:space="0" w:color="auto"/>
        <w:bottom w:val="none" w:sz="0" w:space="0" w:color="auto"/>
        <w:right w:val="none" w:sz="0" w:space="0" w:color="auto"/>
      </w:divBdr>
    </w:div>
    <w:div w:id="1924874457">
      <w:bodyDiv w:val="1"/>
      <w:marLeft w:val="0"/>
      <w:marRight w:val="0"/>
      <w:marTop w:val="0"/>
      <w:marBottom w:val="0"/>
      <w:divBdr>
        <w:top w:val="none" w:sz="0" w:space="0" w:color="auto"/>
        <w:left w:val="none" w:sz="0" w:space="0" w:color="auto"/>
        <w:bottom w:val="none" w:sz="0" w:space="0" w:color="auto"/>
        <w:right w:val="none" w:sz="0" w:space="0" w:color="auto"/>
      </w:divBdr>
      <w:divsChild>
        <w:div w:id="279341540">
          <w:marLeft w:val="0"/>
          <w:marRight w:val="0"/>
          <w:marTop w:val="0"/>
          <w:marBottom w:val="0"/>
          <w:divBdr>
            <w:top w:val="none" w:sz="0" w:space="0" w:color="auto"/>
            <w:left w:val="none" w:sz="0" w:space="0" w:color="auto"/>
            <w:bottom w:val="none" w:sz="0" w:space="0" w:color="auto"/>
            <w:right w:val="none" w:sz="0" w:space="0" w:color="auto"/>
          </w:divBdr>
          <w:divsChild>
            <w:div w:id="869496377">
              <w:marLeft w:val="0"/>
              <w:marRight w:val="0"/>
              <w:marTop w:val="0"/>
              <w:marBottom w:val="0"/>
              <w:divBdr>
                <w:top w:val="none" w:sz="0" w:space="0" w:color="auto"/>
                <w:left w:val="none" w:sz="0" w:space="0" w:color="auto"/>
                <w:bottom w:val="none" w:sz="0" w:space="0" w:color="auto"/>
                <w:right w:val="none" w:sz="0" w:space="0" w:color="auto"/>
              </w:divBdr>
              <w:divsChild>
                <w:div w:id="194924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392166">
          <w:marLeft w:val="0"/>
          <w:marRight w:val="0"/>
          <w:marTop w:val="0"/>
          <w:marBottom w:val="0"/>
          <w:divBdr>
            <w:top w:val="none" w:sz="0" w:space="0" w:color="auto"/>
            <w:left w:val="none" w:sz="0" w:space="0" w:color="auto"/>
            <w:bottom w:val="none" w:sz="0" w:space="0" w:color="auto"/>
            <w:right w:val="none" w:sz="0" w:space="0" w:color="auto"/>
          </w:divBdr>
        </w:div>
      </w:divsChild>
    </w:div>
    <w:div w:id="1926642770">
      <w:bodyDiv w:val="1"/>
      <w:marLeft w:val="0"/>
      <w:marRight w:val="0"/>
      <w:marTop w:val="0"/>
      <w:marBottom w:val="0"/>
      <w:divBdr>
        <w:top w:val="none" w:sz="0" w:space="0" w:color="auto"/>
        <w:left w:val="none" w:sz="0" w:space="0" w:color="auto"/>
        <w:bottom w:val="none" w:sz="0" w:space="0" w:color="auto"/>
        <w:right w:val="none" w:sz="0" w:space="0" w:color="auto"/>
      </w:divBdr>
      <w:divsChild>
        <w:div w:id="379745114">
          <w:marLeft w:val="0"/>
          <w:marRight w:val="0"/>
          <w:marTop w:val="0"/>
          <w:marBottom w:val="0"/>
          <w:divBdr>
            <w:top w:val="none" w:sz="0" w:space="0" w:color="auto"/>
            <w:left w:val="none" w:sz="0" w:space="0" w:color="auto"/>
            <w:bottom w:val="none" w:sz="0" w:space="0" w:color="auto"/>
            <w:right w:val="none" w:sz="0" w:space="0" w:color="auto"/>
          </w:divBdr>
          <w:divsChild>
            <w:div w:id="1352799257">
              <w:marLeft w:val="0"/>
              <w:marRight w:val="0"/>
              <w:marTop w:val="0"/>
              <w:marBottom w:val="0"/>
              <w:divBdr>
                <w:top w:val="none" w:sz="0" w:space="0" w:color="auto"/>
                <w:left w:val="none" w:sz="0" w:space="0" w:color="auto"/>
                <w:bottom w:val="none" w:sz="0" w:space="0" w:color="auto"/>
                <w:right w:val="none" w:sz="0" w:space="0" w:color="auto"/>
              </w:divBdr>
              <w:divsChild>
                <w:div w:id="345374915">
                  <w:marLeft w:val="0"/>
                  <w:marRight w:val="0"/>
                  <w:marTop w:val="0"/>
                  <w:marBottom w:val="0"/>
                  <w:divBdr>
                    <w:top w:val="none" w:sz="0" w:space="0" w:color="auto"/>
                    <w:left w:val="none" w:sz="0" w:space="0" w:color="auto"/>
                    <w:bottom w:val="none" w:sz="0" w:space="0" w:color="auto"/>
                    <w:right w:val="none" w:sz="0" w:space="0" w:color="auto"/>
                  </w:divBdr>
                  <w:divsChild>
                    <w:div w:id="152189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007380">
      <w:bodyDiv w:val="1"/>
      <w:marLeft w:val="0"/>
      <w:marRight w:val="0"/>
      <w:marTop w:val="0"/>
      <w:marBottom w:val="0"/>
      <w:divBdr>
        <w:top w:val="none" w:sz="0" w:space="0" w:color="auto"/>
        <w:left w:val="none" w:sz="0" w:space="0" w:color="auto"/>
        <w:bottom w:val="none" w:sz="0" w:space="0" w:color="auto"/>
        <w:right w:val="none" w:sz="0" w:space="0" w:color="auto"/>
      </w:divBdr>
    </w:div>
    <w:div w:id="1935429149">
      <w:bodyDiv w:val="1"/>
      <w:marLeft w:val="0"/>
      <w:marRight w:val="0"/>
      <w:marTop w:val="0"/>
      <w:marBottom w:val="0"/>
      <w:divBdr>
        <w:top w:val="none" w:sz="0" w:space="0" w:color="auto"/>
        <w:left w:val="none" w:sz="0" w:space="0" w:color="auto"/>
        <w:bottom w:val="none" w:sz="0" w:space="0" w:color="auto"/>
        <w:right w:val="none" w:sz="0" w:space="0" w:color="auto"/>
      </w:divBdr>
    </w:div>
    <w:div w:id="1942294307">
      <w:bodyDiv w:val="1"/>
      <w:marLeft w:val="0"/>
      <w:marRight w:val="0"/>
      <w:marTop w:val="0"/>
      <w:marBottom w:val="0"/>
      <w:divBdr>
        <w:top w:val="none" w:sz="0" w:space="0" w:color="auto"/>
        <w:left w:val="none" w:sz="0" w:space="0" w:color="auto"/>
        <w:bottom w:val="none" w:sz="0" w:space="0" w:color="auto"/>
        <w:right w:val="none" w:sz="0" w:space="0" w:color="auto"/>
      </w:divBdr>
    </w:div>
    <w:div w:id="1949661418">
      <w:bodyDiv w:val="1"/>
      <w:marLeft w:val="0"/>
      <w:marRight w:val="0"/>
      <w:marTop w:val="0"/>
      <w:marBottom w:val="0"/>
      <w:divBdr>
        <w:top w:val="none" w:sz="0" w:space="0" w:color="auto"/>
        <w:left w:val="none" w:sz="0" w:space="0" w:color="auto"/>
        <w:bottom w:val="none" w:sz="0" w:space="0" w:color="auto"/>
        <w:right w:val="none" w:sz="0" w:space="0" w:color="auto"/>
      </w:divBdr>
      <w:divsChild>
        <w:div w:id="1979875093">
          <w:marLeft w:val="0"/>
          <w:marRight w:val="0"/>
          <w:marTop w:val="0"/>
          <w:marBottom w:val="0"/>
          <w:divBdr>
            <w:top w:val="none" w:sz="0" w:space="0" w:color="auto"/>
            <w:left w:val="none" w:sz="0" w:space="0" w:color="auto"/>
            <w:bottom w:val="none" w:sz="0" w:space="0" w:color="auto"/>
            <w:right w:val="none" w:sz="0" w:space="0" w:color="auto"/>
          </w:divBdr>
          <w:divsChild>
            <w:div w:id="52540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083595">
      <w:bodyDiv w:val="1"/>
      <w:marLeft w:val="0"/>
      <w:marRight w:val="0"/>
      <w:marTop w:val="0"/>
      <w:marBottom w:val="0"/>
      <w:divBdr>
        <w:top w:val="none" w:sz="0" w:space="0" w:color="auto"/>
        <w:left w:val="none" w:sz="0" w:space="0" w:color="auto"/>
        <w:bottom w:val="none" w:sz="0" w:space="0" w:color="auto"/>
        <w:right w:val="none" w:sz="0" w:space="0" w:color="auto"/>
      </w:divBdr>
    </w:div>
    <w:div w:id="1952056535">
      <w:bodyDiv w:val="1"/>
      <w:marLeft w:val="0"/>
      <w:marRight w:val="0"/>
      <w:marTop w:val="0"/>
      <w:marBottom w:val="0"/>
      <w:divBdr>
        <w:top w:val="none" w:sz="0" w:space="0" w:color="auto"/>
        <w:left w:val="none" w:sz="0" w:space="0" w:color="auto"/>
        <w:bottom w:val="none" w:sz="0" w:space="0" w:color="auto"/>
        <w:right w:val="none" w:sz="0" w:space="0" w:color="auto"/>
      </w:divBdr>
    </w:div>
    <w:div w:id="1955821005">
      <w:bodyDiv w:val="1"/>
      <w:marLeft w:val="0"/>
      <w:marRight w:val="0"/>
      <w:marTop w:val="0"/>
      <w:marBottom w:val="0"/>
      <w:divBdr>
        <w:top w:val="none" w:sz="0" w:space="0" w:color="auto"/>
        <w:left w:val="none" w:sz="0" w:space="0" w:color="auto"/>
        <w:bottom w:val="none" w:sz="0" w:space="0" w:color="auto"/>
        <w:right w:val="none" w:sz="0" w:space="0" w:color="auto"/>
      </w:divBdr>
    </w:div>
    <w:div w:id="1956907270">
      <w:bodyDiv w:val="1"/>
      <w:marLeft w:val="0"/>
      <w:marRight w:val="0"/>
      <w:marTop w:val="0"/>
      <w:marBottom w:val="0"/>
      <w:divBdr>
        <w:top w:val="none" w:sz="0" w:space="0" w:color="auto"/>
        <w:left w:val="none" w:sz="0" w:space="0" w:color="auto"/>
        <w:bottom w:val="none" w:sz="0" w:space="0" w:color="auto"/>
        <w:right w:val="none" w:sz="0" w:space="0" w:color="auto"/>
      </w:divBdr>
    </w:div>
    <w:div w:id="1958876694">
      <w:bodyDiv w:val="1"/>
      <w:marLeft w:val="0"/>
      <w:marRight w:val="0"/>
      <w:marTop w:val="0"/>
      <w:marBottom w:val="0"/>
      <w:divBdr>
        <w:top w:val="none" w:sz="0" w:space="0" w:color="auto"/>
        <w:left w:val="none" w:sz="0" w:space="0" w:color="auto"/>
        <w:bottom w:val="none" w:sz="0" w:space="0" w:color="auto"/>
        <w:right w:val="none" w:sz="0" w:space="0" w:color="auto"/>
      </w:divBdr>
    </w:div>
    <w:div w:id="1973097252">
      <w:bodyDiv w:val="1"/>
      <w:marLeft w:val="0"/>
      <w:marRight w:val="0"/>
      <w:marTop w:val="0"/>
      <w:marBottom w:val="0"/>
      <w:divBdr>
        <w:top w:val="none" w:sz="0" w:space="0" w:color="auto"/>
        <w:left w:val="none" w:sz="0" w:space="0" w:color="auto"/>
        <w:bottom w:val="none" w:sz="0" w:space="0" w:color="auto"/>
        <w:right w:val="none" w:sz="0" w:space="0" w:color="auto"/>
      </w:divBdr>
    </w:div>
    <w:div w:id="1976906930">
      <w:bodyDiv w:val="1"/>
      <w:marLeft w:val="0"/>
      <w:marRight w:val="0"/>
      <w:marTop w:val="0"/>
      <w:marBottom w:val="0"/>
      <w:divBdr>
        <w:top w:val="none" w:sz="0" w:space="0" w:color="auto"/>
        <w:left w:val="none" w:sz="0" w:space="0" w:color="auto"/>
        <w:bottom w:val="none" w:sz="0" w:space="0" w:color="auto"/>
        <w:right w:val="none" w:sz="0" w:space="0" w:color="auto"/>
      </w:divBdr>
    </w:div>
    <w:div w:id="2008748480">
      <w:bodyDiv w:val="1"/>
      <w:marLeft w:val="0"/>
      <w:marRight w:val="0"/>
      <w:marTop w:val="0"/>
      <w:marBottom w:val="0"/>
      <w:divBdr>
        <w:top w:val="none" w:sz="0" w:space="0" w:color="auto"/>
        <w:left w:val="none" w:sz="0" w:space="0" w:color="auto"/>
        <w:bottom w:val="none" w:sz="0" w:space="0" w:color="auto"/>
        <w:right w:val="none" w:sz="0" w:space="0" w:color="auto"/>
      </w:divBdr>
    </w:div>
    <w:div w:id="2026245942">
      <w:bodyDiv w:val="1"/>
      <w:marLeft w:val="0"/>
      <w:marRight w:val="0"/>
      <w:marTop w:val="0"/>
      <w:marBottom w:val="0"/>
      <w:divBdr>
        <w:top w:val="none" w:sz="0" w:space="0" w:color="auto"/>
        <w:left w:val="none" w:sz="0" w:space="0" w:color="auto"/>
        <w:bottom w:val="none" w:sz="0" w:space="0" w:color="auto"/>
        <w:right w:val="none" w:sz="0" w:space="0" w:color="auto"/>
      </w:divBdr>
    </w:div>
    <w:div w:id="2042434269">
      <w:bodyDiv w:val="1"/>
      <w:marLeft w:val="0"/>
      <w:marRight w:val="0"/>
      <w:marTop w:val="0"/>
      <w:marBottom w:val="0"/>
      <w:divBdr>
        <w:top w:val="none" w:sz="0" w:space="0" w:color="auto"/>
        <w:left w:val="none" w:sz="0" w:space="0" w:color="auto"/>
        <w:bottom w:val="none" w:sz="0" w:space="0" w:color="auto"/>
        <w:right w:val="none" w:sz="0" w:space="0" w:color="auto"/>
      </w:divBdr>
    </w:div>
    <w:div w:id="2057196673">
      <w:bodyDiv w:val="1"/>
      <w:marLeft w:val="0"/>
      <w:marRight w:val="0"/>
      <w:marTop w:val="0"/>
      <w:marBottom w:val="0"/>
      <w:divBdr>
        <w:top w:val="none" w:sz="0" w:space="0" w:color="auto"/>
        <w:left w:val="none" w:sz="0" w:space="0" w:color="auto"/>
        <w:bottom w:val="none" w:sz="0" w:space="0" w:color="auto"/>
        <w:right w:val="none" w:sz="0" w:space="0" w:color="auto"/>
      </w:divBdr>
    </w:div>
    <w:div w:id="2061978103">
      <w:bodyDiv w:val="1"/>
      <w:marLeft w:val="0"/>
      <w:marRight w:val="0"/>
      <w:marTop w:val="0"/>
      <w:marBottom w:val="0"/>
      <w:divBdr>
        <w:top w:val="none" w:sz="0" w:space="0" w:color="auto"/>
        <w:left w:val="none" w:sz="0" w:space="0" w:color="auto"/>
        <w:bottom w:val="none" w:sz="0" w:space="0" w:color="auto"/>
        <w:right w:val="none" w:sz="0" w:space="0" w:color="auto"/>
      </w:divBdr>
    </w:div>
    <w:div w:id="2062946066">
      <w:bodyDiv w:val="1"/>
      <w:marLeft w:val="0"/>
      <w:marRight w:val="0"/>
      <w:marTop w:val="0"/>
      <w:marBottom w:val="0"/>
      <w:divBdr>
        <w:top w:val="none" w:sz="0" w:space="0" w:color="auto"/>
        <w:left w:val="none" w:sz="0" w:space="0" w:color="auto"/>
        <w:bottom w:val="none" w:sz="0" w:space="0" w:color="auto"/>
        <w:right w:val="none" w:sz="0" w:space="0" w:color="auto"/>
      </w:divBdr>
    </w:div>
    <w:div w:id="2071267544">
      <w:bodyDiv w:val="1"/>
      <w:marLeft w:val="0"/>
      <w:marRight w:val="0"/>
      <w:marTop w:val="0"/>
      <w:marBottom w:val="0"/>
      <w:divBdr>
        <w:top w:val="none" w:sz="0" w:space="0" w:color="auto"/>
        <w:left w:val="none" w:sz="0" w:space="0" w:color="auto"/>
        <w:bottom w:val="none" w:sz="0" w:space="0" w:color="auto"/>
        <w:right w:val="none" w:sz="0" w:space="0" w:color="auto"/>
      </w:divBdr>
    </w:div>
    <w:div w:id="2076314605">
      <w:bodyDiv w:val="1"/>
      <w:marLeft w:val="0"/>
      <w:marRight w:val="0"/>
      <w:marTop w:val="0"/>
      <w:marBottom w:val="0"/>
      <w:divBdr>
        <w:top w:val="none" w:sz="0" w:space="0" w:color="auto"/>
        <w:left w:val="none" w:sz="0" w:space="0" w:color="auto"/>
        <w:bottom w:val="none" w:sz="0" w:space="0" w:color="auto"/>
        <w:right w:val="none" w:sz="0" w:space="0" w:color="auto"/>
      </w:divBdr>
    </w:div>
    <w:div w:id="2076929353">
      <w:bodyDiv w:val="1"/>
      <w:marLeft w:val="0"/>
      <w:marRight w:val="0"/>
      <w:marTop w:val="0"/>
      <w:marBottom w:val="0"/>
      <w:divBdr>
        <w:top w:val="none" w:sz="0" w:space="0" w:color="auto"/>
        <w:left w:val="none" w:sz="0" w:space="0" w:color="auto"/>
        <w:bottom w:val="none" w:sz="0" w:space="0" w:color="auto"/>
        <w:right w:val="none" w:sz="0" w:space="0" w:color="auto"/>
      </w:divBdr>
    </w:div>
    <w:div w:id="2091806042">
      <w:bodyDiv w:val="1"/>
      <w:marLeft w:val="0"/>
      <w:marRight w:val="0"/>
      <w:marTop w:val="0"/>
      <w:marBottom w:val="0"/>
      <w:divBdr>
        <w:top w:val="none" w:sz="0" w:space="0" w:color="auto"/>
        <w:left w:val="none" w:sz="0" w:space="0" w:color="auto"/>
        <w:bottom w:val="none" w:sz="0" w:space="0" w:color="auto"/>
        <w:right w:val="none" w:sz="0" w:space="0" w:color="auto"/>
      </w:divBdr>
    </w:div>
    <w:div w:id="2106807492">
      <w:bodyDiv w:val="1"/>
      <w:marLeft w:val="0"/>
      <w:marRight w:val="0"/>
      <w:marTop w:val="0"/>
      <w:marBottom w:val="0"/>
      <w:divBdr>
        <w:top w:val="none" w:sz="0" w:space="0" w:color="auto"/>
        <w:left w:val="none" w:sz="0" w:space="0" w:color="auto"/>
        <w:bottom w:val="none" w:sz="0" w:space="0" w:color="auto"/>
        <w:right w:val="none" w:sz="0" w:space="0" w:color="auto"/>
      </w:divBdr>
    </w:div>
    <w:div w:id="2108308267">
      <w:bodyDiv w:val="1"/>
      <w:marLeft w:val="0"/>
      <w:marRight w:val="0"/>
      <w:marTop w:val="0"/>
      <w:marBottom w:val="0"/>
      <w:divBdr>
        <w:top w:val="none" w:sz="0" w:space="0" w:color="auto"/>
        <w:left w:val="none" w:sz="0" w:space="0" w:color="auto"/>
        <w:bottom w:val="none" w:sz="0" w:space="0" w:color="auto"/>
        <w:right w:val="none" w:sz="0" w:space="0" w:color="auto"/>
      </w:divBdr>
    </w:div>
    <w:div w:id="2108690955">
      <w:bodyDiv w:val="1"/>
      <w:marLeft w:val="0"/>
      <w:marRight w:val="0"/>
      <w:marTop w:val="0"/>
      <w:marBottom w:val="0"/>
      <w:divBdr>
        <w:top w:val="none" w:sz="0" w:space="0" w:color="auto"/>
        <w:left w:val="none" w:sz="0" w:space="0" w:color="auto"/>
        <w:bottom w:val="none" w:sz="0" w:space="0" w:color="auto"/>
        <w:right w:val="none" w:sz="0" w:space="0" w:color="auto"/>
      </w:divBdr>
    </w:div>
    <w:div w:id="2122531896">
      <w:bodyDiv w:val="1"/>
      <w:marLeft w:val="0"/>
      <w:marRight w:val="0"/>
      <w:marTop w:val="0"/>
      <w:marBottom w:val="0"/>
      <w:divBdr>
        <w:top w:val="none" w:sz="0" w:space="0" w:color="auto"/>
        <w:left w:val="none" w:sz="0" w:space="0" w:color="auto"/>
        <w:bottom w:val="none" w:sz="0" w:space="0" w:color="auto"/>
        <w:right w:val="none" w:sz="0" w:space="0" w:color="auto"/>
      </w:divBdr>
    </w:div>
    <w:div w:id="2133622284">
      <w:bodyDiv w:val="1"/>
      <w:marLeft w:val="0"/>
      <w:marRight w:val="0"/>
      <w:marTop w:val="0"/>
      <w:marBottom w:val="0"/>
      <w:divBdr>
        <w:top w:val="none" w:sz="0" w:space="0" w:color="auto"/>
        <w:left w:val="none" w:sz="0" w:space="0" w:color="auto"/>
        <w:bottom w:val="none" w:sz="0" w:space="0" w:color="auto"/>
        <w:right w:val="none" w:sz="0" w:space="0" w:color="auto"/>
      </w:divBdr>
    </w:div>
    <w:div w:id="2138985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conceptualmodeling.org/er2003/program.phphttp:/conceptualmodeling.org/er2003/program.php" TargetMode="External"/><Relationship Id="rId299" Type="http://schemas.openxmlformats.org/officeDocument/2006/relationships/hyperlink" Target="http://www.cs.uta.fi/ifip/wg8.1/index.html" TargetMode="External"/><Relationship Id="rId21" Type="http://schemas.openxmlformats.org/officeDocument/2006/relationships/hyperlink" Target="http://esd.mit.edu" TargetMode="External"/><Relationship Id="rId63" Type="http://schemas.openxmlformats.org/officeDocument/2006/relationships/hyperlink" Target="http://gnomo.fe.up.pt/~caise/index.php" TargetMode="External"/><Relationship Id="rId159" Type="http://schemas.openxmlformats.org/officeDocument/2006/relationships/hyperlink" Target="http://elvira.ingentaselect.com/vl=12835464/cl=21/nw=1/fm=docpdf/rpsv/catchword/tandf/0951192x/v9n5/s1/p339" TargetMode="External"/><Relationship Id="rId324" Type="http://schemas.openxmlformats.org/officeDocument/2006/relationships/hyperlink" Target="https://ieeexplore.ieee.org/abstract/document/9381830" TargetMode="External"/><Relationship Id="rId170" Type="http://schemas.openxmlformats.org/officeDocument/2006/relationships/hyperlink" Target="http://ieeexplore.ieee.org/iel5/32/19036/00879812.pdf?isNumber=19036&amp;prod=JNL&amp;arnumber=879812&amp;arSt=742&amp;ared=759&amp;arAuthor=Peleg,+M.;+Dori,+D." TargetMode="External"/><Relationship Id="rId226" Type="http://schemas.openxmlformats.org/officeDocument/2006/relationships/hyperlink" Target="https://link.springer.com/article/10.1007/s11251-023-09625-9" TargetMode="External"/><Relationship Id="rId268" Type="http://schemas.openxmlformats.org/officeDocument/2006/relationships/hyperlink" Target="http://link.springer.de/link/service/series/0558/papers/1941/19410329.pdf" TargetMode="External"/><Relationship Id="rId32" Type="http://schemas.openxmlformats.org/officeDocument/2006/relationships/hyperlink" Target="http://esd.mit.edu" TargetMode="External"/><Relationship Id="rId74" Type="http://schemas.openxmlformats.org/officeDocument/2006/relationships/hyperlink" Target="http://www.ee.surrey.ac.uk/icpr2004/committees/Track2ProgrCom_001.html" TargetMode="External"/><Relationship Id="rId128" Type="http://schemas.openxmlformats.org/officeDocument/2006/relationships/hyperlink" Target="https://www.iso.org/obp/ui/en/" TargetMode="External"/><Relationship Id="rId5" Type="http://schemas.openxmlformats.org/officeDocument/2006/relationships/styles" Target="styles.xml"/><Relationship Id="rId181" Type="http://schemas.openxmlformats.org/officeDocument/2006/relationships/hyperlink" Target="http://delivery.acm.org/10.1145/950000/944241/p67-soderborg.pdf?key1=944241&amp;key2=7212986601&amp;coll=GUIDE&amp;dl=ACM&amp;CFID=13379629&amp;CFTOKEN=93838968" TargetMode="External"/><Relationship Id="rId237" Type="http://schemas.openxmlformats.org/officeDocument/2006/relationships/hyperlink" Target="https://incose.onlinelibrary.wiley.com/authored-by/Dori/Dov" TargetMode="External"/><Relationship Id="rId279" Type="http://schemas.openxmlformats.org/officeDocument/2006/relationships/hyperlink" Target="http://www.csc.liv.ac.uk/~wda2001/Papers/15_dori_wda2001.pdf" TargetMode="External"/><Relationship Id="rId43" Type="http://schemas.openxmlformats.org/officeDocument/2006/relationships/hyperlink" Target="http://ejournals.wspc.com.sg/ijprai/ijprai.shtml" TargetMode="External"/><Relationship Id="rId139" Type="http://schemas.openxmlformats.org/officeDocument/2006/relationships/hyperlink" Target="http://wism-aici2009.shiep.edu.cn/" TargetMode="External"/><Relationship Id="rId290" Type="http://schemas.openxmlformats.org/officeDocument/2006/relationships/hyperlink" Target="http://csdl.computer.org/comp/proceedings/icdar/2003/1960/02/196021020abs.htm" TargetMode="External"/><Relationship Id="rId304" Type="http://schemas.openxmlformats.org/officeDocument/2006/relationships/hyperlink" Target="http://ieeesystemscouncil.org/main/index.php?option=com_content&amp;view=article&amp;id=24&amp;Itemid=11" TargetMode="External"/><Relationship Id="rId85" Type="http://schemas.openxmlformats.org/officeDocument/2006/relationships/hyperlink" Target="http://www.ai.rug.nl/iapr/tc-11/conf/icdar/1997/" TargetMode="External"/><Relationship Id="rId150" Type="http://schemas.openxmlformats.org/officeDocument/2006/relationships/hyperlink" Target="http://delivery.acm.org/10.1145/140000/135245/p92-dori.pdf?key1=135245&amp;key2=9632685401&amp;coll=portal&amp;dl=ACM&amp;CFID=8043113&amp;CFTOKEN=54782938" TargetMode="External"/><Relationship Id="rId192" Type="http://schemas.openxmlformats.org/officeDocument/2006/relationships/hyperlink" Target="http://www.informatik.uni-trier.de/%7Eley/db/indices/a-tree/s/Somekh:Judith.html" TargetMode="External"/><Relationship Id="rId206" Type="http://schemas.openxmlformats.org/officeDocument/2006/relationships/hyperlink" Target="https://www.academia.edu/download/37697562/OperationRoomToolHandlingAndMiscommunicationScenarios.pdf" TargetMode="External"/><Relationship Id="rId248" Type="http://schemas.openxmlformats.org/officeDocument/2006/relationships/hyperlink" Target="http://www.springer.com/gp/book/9781493932948" TargetMode="External"/><Relationship Id="rId12" Type="http://schemas.openxmlformats.org/officeDocument/2006/relationships/hyperlink" Target="https://dovdori.technion.ac.il/" TargetMode="External"/><Relationship Id="rId108" Type="http://schemas.openxmlformats.org/officeDocument/2006/relationships/hyperlink" Target="https://www.edx.org/professional-certificate/israelx-model-based-systems-engineering" TargetMode="External"/><Relationship Id="rId315" Type="http://schemas.openxmlformats.org/officeDocument/2006/relationships/hyperlink" Target="https://www.researchgate.net/publication/270510325_Conceptual_Modeling_of_System-Based_Decision-Making" TargetMode="External"/><Relationship Id="rId54" Type="http://schemas.openxmlformats.org/officeDocument/2006/relationships/hyperlink" Target="http://dori2.technion.ac.il/ICSEM07/" TargetMode="External"/><Relationship Id="rId96" Type="http://schemas.openxmlformats.org/officeDocument/2006/relationships/hyperlink" Target="http://www.omg.org/news/releases/pr2001/2001-06-06.htm" TargetMode="External"/><Relationship Id="rId161" Type="http://schemas.openxmlformats.org/officeDocument/2006/relationships/hyperlink" Target="http://saturn.bids.ac.uk/cgi-bin/ds_deliver/1/technionhaifaisr:shr/technionhaifaisr/ISIS/4085314.1/bpl/radm/1997/00000027/00000004/art00069/A8DD1346E646492A10458665160C5578ADF7128458.pdf?link=http://www.ingenta.com:80/isis/tracking/DeliveryE" TargetMode="External"/><Relationship Id="rId217" Type="http://schemas.openxmlformats.org/officeDocument/2006/relationships/hyperlink" Target="https://ieeexplore.ieee.org/abstract/document/9209998/" TargetMode="External"/><Relationship Id="rId259" Type="http://schemas.openxmlformats.org/officeDocument/2006/relationships/hyperlink" Target="https://www.igi-global.com/viewtitlesample.aspx?id=49067&amp;ptid=41794&amp;t=Object-Process%20Methodology" TargetMode="External"/><Relationship Id="rId23" Type="http://schemas.openxmlformats.org/officeDocument/2006/relationships/hyperlink" Target="http://esd.mit.edu" TargetMode="External"/><Relationship Id="rId119" Type="http://schemas.openxmlformats.org/officeDocument/2006/relationships/hyperlink" Target="http://www.iceis.org/tutorial.htm" TargetMode="External"/><Relationship Id="rId270" Type="http://schemas.openxmlformats.org/officeDocument/2006/relationships/hyperlink" Target="http://www.springerlink.com/content/le7782h57x3v010w/fulltext.pdf" TargetMode="External"/><Relationship Id="rId326" Type="http://schemas.openxmlformats.org/officeDocument/2006/relationships/hyperlink" Target="https://ieeexplore.ieee.org/abstract/document/9272243" TargetMode="External"/><Relationship Id="rId65" Type="http://schemas.openxmlformats.org/officeDocument/2006/relationships/hyperlink" Target="http://www.telematica.ee.ufpe.br/sac2006/committees.html" TargetMode="External"/><Relationship Id="rId130" Type="http://schemas.openxmlformats.org/officeDocument/2006/relationships/hyperlink" Target="http://iew3.technion.ac.il/~avigal/" TargetMode="External"/><Relationship Id="rId172" Type="http://schemas.openxmlformats.org/officeDocument/2006/relationships/hyperlink" Target="http://proquest.umi.com/cgi-bin/bscgi?VR_FILE=/pqd/prod/vault/web/local/data/pdf/000000126521021-1-6.pdf&amp;VR_URL=/pqdlink?Ver=1&amp;Exp=01-01-2007&amp;FMT=PAGE&amp;DID=000000126521021&amp;REQ=1&amp;Cert=OwtEjWKldlufWdW6%252bR7dgwwDhs9cqH7fGICWqnQ" TargetMode="External"/><Relationship Id="rId228" Type="http://schemas.openxmlformats.org/officeDocument/2006/relationships/hyperlink" Target="https://doi.org/10.3389/feduc.2023.1154893" TargetMode="External"/><Relationship Id="rId281" Type="http://schemas.openxmlformats.org/officeDocument/2006/relationships/hyperlink" Target="http://axiom.mit.edu/icad2002/ICAD2002.pdf" TargetMode="External"/><Relationship Id="rId34" Type="http://schemas.openxmlformats.org/officeDocument/2006/relationships/hyperlink" Target="http://www.ObjectProcess.org" TargetMode="External"/><Relationship Id="rId76" Type="http://schemas.openxmlformats.org/officeDocument/2006/relationships/hyperlink" Target="http://icpr2002.gel.ulaval.ca/" TargetMode="External"/><Relationship Id="rId141" Type="http://schemas.openxmlformats.org/officeDocument/2006/relationships/hyperlink" Target="http://www.di.uminho.pt/~mompes/" TargetMode="External"/><Relationship Id="rId7" Type="http://schemas.openxmlformats.org/officeDocument/2006/relationships/webSettings" Target="webSettings.xml"/><Relationship Id="rId183" Type="http://schemas.openxmlformats.org/officeDocument/2006/relationships/hyperlink" Target="http://portal.acm.org/citation.cfm?id=988145.988147" TargetMode="External"/><Relationship Id="rId239" Type="http://schemas.openxmlformats.org/officeDocument/2006/relationships/hyperlink" Target="https://doi.org/10.1002/inst.12559" TargetMode="External"/><Relationship Id="rId250" Type="http://schemas.openxmlformats.org/officeDocument/2006/relationships/hyperlink" Target="http://www.amazon.com/gp/product/3540654712/sr=8-1/qid=1146053424/ref=sr_1_1/104-2484506-3323967?%5Fencoding=UTF8" TargetMode="External"/><Relationship Id="rId292" Type="http://schemas.openxmlformats.org/officeDocument/2006/relationships/hyperlink" Target="http://www.essex.ac.uk/ese/icdar2003/edinburgh.htm" TargetMode="External"/><Relationship Id="rId306" Type="http://schemas.openxmlformats.org/officeDocument/2006/relationships/hyperlink" Target="http://ieeexplore.ieee.org/xpl/mostRecentIssue.jsp?punumber=5988846" TargetMode="External"/><Relationship Id="rId24" Type="http://schemas.openxmlformats.org/officeDocument/2006/relationships/hyperlink" Target="http://esd.mit.edu" TargetMode="External"/><Relationship Id="rId45" Type="http://schemas.openxmlformats.org/officeDocument/2006/relationships/hyperlink" Target="file:///C:\Dubi%20May%206%202009\CV\PromProf\ijdar.cfar.umd.edu\" TargetMode="External"/><Relationship Id="rId66" Type="http://schemas.openxmlformats.org/officeDocument/2006/relationships/hyperlink" Target="http://www.acm.org/conferences/sac/sac2005/" TargetMode="External"/><Relationship Id="rId87" Type="http://schemas.openxmlformats.org/officeDocument/2006/relationships/hyperlink" Target="http://amalfi.dis.unina.it/iwvf4/committees.html" TargetMode="External"/><Relationship Id="rId110" Type="http://schemas.openxmlformats.org/officeDocument/2006/relationships/hyperlink" Target="https://eur01.safelinks.protection.outlook.com/?url=https%3A%2F%2Flearn-xpro.mit.edu%2Fe2t%2Ftc%2FVVQjmV3gtYtKN200Q9j9d34NW2_PQhc4lckkVN4Tr4NB3p_9rV1-WJV7CgT34VFgfFz93JQjYW65-cJ944WzHgW8nVHMT4plMW0W4lqywz3ly2brVb-n_K9lB9PkW44_S7W4vzkMyW7X7xgT3qWDQQW2ZgLBY726kQYW5p0Js07Kx4BbW4fp8267-02HGVdr2-Y7vZNnrW7j49957NdpqLW2vdsYY89qcNZVVkrvY4mlx-qW1Kn0KT2jNJmTW4V8zxL3Yb5whW3yZqWN7fLtfNVWGpML2WvDTgW1mWXK63h4-tCVR-d6t6sVgX3W8sjCWH95H9SCW8McJJK3D6BDyW9blCkS6Bx8zdW3s_NkQ1gCH33W3qLydM6srJn9V4XmcJ4r96Kr3hsb1&amp;data=04%7C01%7Cdori%40technion.ac.il%7C60a6abfac743465794e108d8acc72891%7Cf1502c4cee2e411c9715c855f6753b84%7C1%7C0%7C637449318672787920%7CUnknown%7CTWFpbGZsb3d8eyJWIjoiMC4wLjAwMDAiLCJQIjoiV2luMzIiLCJBTiI6Ik1haWwiLCJXVCI6Mn0%3D%7C1000&amp;sdata=nC0%2FAYbcFGHztkC0Btig72fePGF4C5qRSuA4t%2F60VLk%3D&amp;reserved=0" TargetMode="External"/><Relationship Id="rId131" Type="http://schemas.openxmlformats.org/officeDocument/2006/relationships/hyperlink" Target="http://www.cs.cityu.edu.hk/~liuwy/" TargetMode="External"/><Relationship Id="rId327" Type="http://schemas.openxmlformats.org/officeDocument/2006/relationships/hyperlink" Target="https://www.weizmann.ac.il/conferences/ECRICE2022/program" TargetMode="External"/><Relationship Id="rId152" Type="http://schemas.openxmlformats.org/officeDocument/2006/relationships/hyperlink" Target="http://www.sciencedirect.com/science?_ob=MImg&amp;_imagekey=B6TYR-3YF4NJR-1W-1&amp;_cdi=5625&amp;_orig=browse&amp;_coverDate=04/30/1995&amp;_sk=999729995&amp;wchp=dGLbVzz-lSzBk&amp;_acct=C000004038&amp;_version=1&amp;_userid=32321&amp;md5=373b02fd4a4c2fd8e48a7b6bd1e6ccde&amp;ie=f.pdf" TargetMode="External"/><Relationship Id="rId173" Type="http://schemas.openxmlformats.org/officeDocument/2006/relationships/hyperlink" Target="http://iew3.technion.ac.il:8080/Home/Users/dori/JDM-Dori-OPM.pdf" TargetMode="External"/><Relationship Id="rId194" Type="http://schemas.openxmlformats.org/officeDocument/2006/relationships/hyperlink" Target="http://www.informatik.uni-trier.de/%7Eley/db/journals/jbi/jbi42.html" TargetMode="External"/><Relationship Id="rId208" Type="http://schemas.openxmlformats.org/officeDocument/2006/relationships/hyperlink" Target="http://dx.doi.org/10.1002/sat.1123" TargetMode="External"/><Relationship Id="rId229" Type="http://schemas.openxmlformats.org/officeDocument/2006/relationships/hyperlink" Target="file:///C:\Users\dov\OneDrive%20-%20Technion\CV\27(2),&#160;&#160;" TargetMode="External"/><Relationship Id="rId240" Type="http://schemas.openxmlformats.org/officeDocument/2006/relationships/hyperlink" Target="https://doi.org/10.1002/inst.12554" TargetMode="External"/><Relationship Id="rId261" Type="http://schemas.openxmlformats.org/officeDocument/2006/relationships/hyperlink" Target="http://www.wspc.com/books/compsci/2618.html" TargetMode="External"/><Relationship Id="rId14" Type="http://schemas.openxmlformats.org/officeDocument/2006/relationships/hyperlink" Target="https://orcid.org/0000-0002-2393-3124" TargetMode="External"/><Relationship Id="rId35" Type="http://schemas.openxmlformats.org/officeDocument/2006/relationships/hyperlink" Target="https://conceptualmodeling.org/ER_Fellows.html" TargetMode="External"/><Relationship Id="rId56" Type="http://schemas.openxmlformats.org/officeDocument/2006/relationships/hyperlink" Target="http://icdar.djvuzone.org/" TargetMode="External"/><Relationship Id="rId77" Type="http://schemas.openxmlformats.org/officeDocument/2006/relationships/hyperlink" Target="http://www.cs.bris.ac.uk/~clark/Photos/Hawaii_CVPR01/" TargetMode="External"/><Relationship Id="rId100" Type="http://schemas.openxmlformats.org/officeDocument/2006/relationships/hyperlink" Target="https://ontocommons.eu/news-events/events/top-level-and-mid-level-ontologies-multi-disciplinary-workshop" TargetMode="External"/><Relationship Id="rId282" Type="http://schemas.openxmlformats.org/officeDocument/2006/relationships/hyperlink" Target="http://axiom.mit.edu/icad2002/ICAD2002.pdf" TargetMode="External"/><Relationship Id="rId317" Type="http://schemas.openxmlformats.org/officeDocument/2006/relationships/hyperlink" Target="http://dx.doi.org/10.1109/SYSCON.2015.7116855" TargetMode="External"/><Relationship Id="rId8" Type="http://schemas.openxmlformats.org/officeDocument/2006/relationships/footnotes" Target="footnotes.xml"/><Relationship Id="rId98" Type="http://schemas.openxmlformats.org/officeDocument/2006/relationships/hyperlink" Target="http://ecis2000.wu-wien.ac.at/start.htm" TargetMode="External"/><Relationship Id="rId121" Type="http://schemas.openxmlformats.org/officeDocument/2006/relationships/hyperlink" Target="http://www.ai.rug.nl/iapr/tc-11/conf/icdar/1997/" TargetMode="External"/><Relationship Id="rId142" Type="http://schemas.openxmlformats.org/officeDocument/2006/relationships/hyperlink" Target="http://ecbs06.hpi.uni-potsdam.de" TargetMode="External"/><Relationship Id="rId163" Type="http://schemas.openxmlformats.org/officeDocument/2006/relationships/hyperlink" Target="http://link.springer.de/link/service/journals/10032/papers/8001001/80010062.pdf" TargetMode="External"/><Relationship Id="rId184" Type="http://schemas.openxmlformats.org/officeDocument/2006/relationships/hyperlink" Target="http://delivery.acm.org/10.1145/1300000/1294150/a2-toch.pdf?key1=1294150&amp;key2=6944462021&amp;coll=&amp;dl=GUIDE&amp;CFID=12363702&amp;CFTOKEN=80254024" TargetMode="External"/><Relationship Id="rId219" Type="http://schemas.openxmlformats.org/officeDocument/2006/relationships/hyperlink" Target="https://doi.org/10.3390/app10217417" TargetMode="External"/><Relationship Id="rId230" Type="http://schemas.openxmlformats.org/officeDocument/2006/relationships/hyperlink" Target="https://doi.org/10.1002/sys.21721" TargetMode="External"/><Relationship Id="rId251" Type="http://schemas.openxmlformats.org/officeDocument/2006/relationships/hyperlink" Target="http://link.springer.com/book/10.1007/978-3-642-56209-9/page/1" TargetMode="External"/><Relationship Id="rId25" Type="http://schemas.openxmlformats.org/officeDocument/2006/relationships/hyperlink" Target="http://esml.iem.technion.ac.il/" TargetMode="External"/><Relationship Id="rId46" Type="http://schemas.openxmlformats.org/officeDocument/2006/relationships/hyperlink" Target="https://www.mdpi.com/journal/applsci/special_issues/Model-Based_Systems_Engineering" TargetMode="External"/><Relationship Id="rId67" Type="http://schemas.openxmlformats.org/officeDocument/2006/relationships/hyperlink" Target="http://www.iltam.org/swste07/index.html" TargetMode="External"/><Relationship Id="rId272" Type="http://schemas.openxmlformats.org/officeDocument/2006/relationships/hyperlink" Target="http://dori.technion.ac.il/opm/documents/articles/article157.pdf" TargetMode="External"/><Relationship Id="rId293" Type="http://schemas.openxmlformats.org/officeDocument/2006/relationships/hyperlink" Target="http://csdl.computer.org/comp/proceedings/dexa/2003/1993/00/19930617abs.htm" TargetMode="External"/><Relationship Id="rId307" Type="http://schemas.openxmlformats.org/officeDocument/2006/relationships/hyperlink" Target="https://ieeexplore.ieee.org/document/5990026" TargetMode="External"/><Relationship Id="rId328" Type="http://schemas.openxmlformats.org/officeDocument/2006/relationships/hyperlink" Target="https://virtual.oxfordabstracts.com/" TargetMode="External"/><Relationship Id="rId88" Type="http://schemas.openxmlformats.org/officeDocument/2006/relationships/hyperlink" Target="http://www.scs.org/springsim" TargetMode="External"/><Relationship Id="rId111" Type="http://schemas.openxmlformats.org/officeDocument/2006/relationships/hyperlink" Target="https://www.incose.org/events-and-news/search-events/2022/10/28/default-calendar/2022-incose-new-england-4thannual-fall-workshop-(virtual!)" TargetMode="External"/><Relationship Id="rId132" Type="http://schemas.openxmlformats.org/officeDocument/2006/relationships/hyperlink" Target="https://scholar.google.com/citations?view_op=view_org&amp;hl=iw&amp;org=6442500540992846260" TargetMode="External"/><Relationship Id="rId153" Type="http://schemas.openxmlformats.org/officeDocument/2006/relationships/hyperlink" Target="https://academic.oup.com/logcom/article-abstract/5/2/227/1008599" TargetMode="External"/><Relationship Id="rId174" Type="http://schemas.openxmlformats.org/officeDocument/2006/relationships/hyperlink" Target="http://link.springer.de/link/service/journals/00766/papers/1006003/10060183.pdf" TargetMode="External"/><Relationship Id="rId195" Type="http://schemas.openxmlformats.org/officeDocument/2006/relationships/hyperlink" Target="http://www.sersc.org/journals/IJSH/vol3_no4_2009/2.pdf" TargetMode="External"/><Relationship Id="rId209" Type="http://schemas.openxmlformats.org/officeDocument/2006/relationships/hyperlink" Target="https://ieeexplore.ieee.org/document/7058446" TargetMode="External"/><Relationship Id="rId220" Type="http://schemas.openxmlformats.org/officeDocument/2006/relationships/hyperlink" Target="https://eur01.safelinks.protection.outlook.com/?url=https%3A%2F%2Fwww.mdpi.com%2F2076-3417%2F11%2F2%2F765%2Fpdf&amp;amp;data=04%7C01%7Cdori%40technion.ac.il%7Cf1ced7f9a7034227550d08d8b89b97d6%7Cf1502c4cee2e411c9715c855f6753b84%7C1%7C0%7C637462325859529620%7CUnknown%7CTWFpbGZsb3d8eyJWIjoiMC4wLjAwMDAiLCJQIjoiV2luMzIiLCJBTiI6Ik1haWwiLCJXVCI6Mn0%3D%7C3000&amp;amp;sdata=yrGJuHQjCL1gFIJ%2FArOX3ErGIA9q35Ejwk3TIuIcU5s%3D&amp;amp;reserved=0" TargetMode="External"/><Relationship Id="rId241" Type="http://schemas.openxmlformats.org/officeDocument/2006/relationships/hyperlink" Target="https://doi.org/10.1002/sys.70035" TargetMode="External"/><Relationship Id="rId15" Type="http://schemas.openxmlformats.org/officeDocument/2006/relationships/hyperlink" Target="http://www.wisdom.weizmann.ac.il/" TargetMode="External"/><Relationship Id="rId36" Type="http://schemas.openxmlformats.org/officeDocument/2006/relationships/hyperlink" Target="https://cloud.email2.wiley.com/Top_Viewed_Article?ContactID=0037296991893SXQOX&amp;j=388705&amp;sfmc_sub=67383508&amp;l=24_HTML&amp;u=11881288&amp;mid=500009194&amp;jb=376&amp;utm_source=sfmc&amp;utm_medium=email&amp;utm_campaign=807786_AT_Top_Viewed_Authors_Mar25" TargetMode="External"/><Relationship Id="rId57" Type="http://schemas.openxmlformats.org/officeDocument/2006/relationships/hyperlink" Target="http://www.iapr-tc10.or.kr/file/grec99.htm" TargetMode="External"/><Relationship Id="rId262" Type="http://schemas.openxmlformats.org/officeDocument/2006/relationships/hyperlink" Target="http://citeseerx.ist.psu.edu/viewdoc/summary?doi=10.1.1.9.8533" TargetMode="External"/><Relationship Id="rId283" Type="http://schemas.openxmlformats.org/officeDocument/2006/relationships/hyperlink" Target="http://www.cms.dmu.ac.uk/COMPSAC/" TargetMode="External"/><Relationship Id="rId318" Type="http://schemas.openxmlformats.org/officeDocument/2006/relationships/hyperlink" Target="https://pdfs.semanticscholar.org/7d38/05290de6ed59a489be4d1b71936b5983ec3b.pdf" TargetMode="External"/><Relationship Id="rId78" Type="http://schemas.openxmlformats.org/officeDocument/2006/relationships/hyperlink" Target="http://www.computer.org/cspress/CATALOG/pr00149.htm?SMSESSION=NO" TargetMode="External"/><Relationship Id="rId99" Type="http://schemas.openxmlformats.org/officeDocument/2006/relationships/hyperlink" Target="https://icores.scitevents.org/KeynoteSpeakers.aspx?y=2025" TargetMode="External"/><Relationship Id="rId101" Type="http://schemas.openxmlformats.org/officeDocument/2006/relationships/hyperlink" Target="https://www.omgwiki.org/MBSE/lib/exe/fetch.php?media=mbse:incose_mbse_iw_2021:incose_iw_2021_iso_19450_update_dov_dori_jan_30_2021.pdf" TargetMode="External"/><Relationship Id="rId122" Type="http://schemas.openxmlformats.org/officeDocument/2006/relationships/hyperlink" Target="http://conceptualmodeling.org/er2003/" TargetMode="External"/><Relationship Id="rId143" Type="http://schemas.openxmlformats.org/officeDocument/2006/relationships/hyperlink" Target="http://conceptualmodeling.org/er2003/" TargetMode="External"/><Relationship Id="rId164" Type="http://schemas.openxmlformats.org/officeDocument/2006/relationships/hyperlink" Target="http://www.sciencedirect.com/science?_ob=MImg&amp;_imagekey=B6WCX-45JK5F0-36-1&amp;_cdi=6750&amp;_orig=browse&amp;_coverDate=02/28/1998&amp;_sk=999309997&amp;wchp=dGLbVlz-lSzBk&amp;_acct=C000004038&amp;_version=1&amp;_userid=32321&amp;md5=d45276e1c7438a95aa45b6a2bf6bedd5&amp;ie=f.pdf" TargetMode="External"/><Relationship Id="rId185" Type="http://schemas.openxmlformats.org/officeDocument/2006/relationships/hyperlink" Target="http://www.plosone.org/article/info:doi%2F10.1371%2Fjournal.pone.0000872http:/www.plosone.org/article/info:doi%2F10.1371%2Fjournal.pone.0000872" TargetMode="External"/><Relationship Id="rId9" Type="http://schemas.openxmlformats.org/officeDocument/2006/relationships/endnotes" Target="endnotes.xml"/><Relationship Id="rId210" Type="http://schemas.openxmlformats.org/officeDocument/2006/relationships/hyperlink" Target="https://link.springer.com/article/10.1007/s00163-015-0209-9" TargetMode="External"/><Relationship Id="rId26" Type="http://schemas.openxmlformats.org/officeDocument/2006/relationships/hyperlink" Target="http://www1.technion.ac.il/en" TargetMode="External"/><Relationship Id="rId231" Type="http://schemas.openxmlformats.org/officeDocument/2006/relationships/hyperlink" Target="https://doi.org/10.1109/TE.2024.3379218" TargetMode="External"/><Relationship Id="rId252" Type="http://schemas.openxmlformats.org/officeDocument/2006/relationships/hyperlink" Target="https://www.amazon.com/Algorithms-Engineering-Drawings-Recognition-Implementation/dp/365953577X?ie=UTF8&amp;*Version*=1&amp;*entries*=0" TargetMode="External"/><Relationship Id="rId273" Type="http://schemas.openxmlformats.org/officeDocument/2006/relationships/hyperlink" Target="https://www.taylorfrancis.com/books/e/9780429081385/chapters/10.1201/9780429081385-289" TargetMode="External"/><Relationship Id="rId294" Type="http://schemas.openxmlformats.org/officeDocument/2006/relationships/hyperlink" Target="http://www.dexa.org/dexa2003/index.php?include=main.php" TargetMode="External"/><Relationship Id="rId308" Type="http://schemas.openxmlformats.org/officeDocument/2006/relationships/hyperlink" Target="http://www.auvsi.org/" TargetMode="External"/><Relationship Id="rId329" Type="http://schemas.openxmlformats.org/officeDocument/2006/relationships/hyperlink" Target="https://incose.onlinelibrary.wiley.com/doi/10.1002/iis2.13057" TargetMode="External"/><Relationship Id="rId47" Type="http://schemas.openxmlformats.org/officeDocument/2006/relationships/hyperlink" Target="https://link.springer.com/journal/11334/8/1" TargetMode="External"/><Relationship Id="rId68" Type="http://schemas.openxmlformats.org/officeDocument/2006/relationships/hyperlink" Target="http://www.iltam.org/swste05/" TargetMode="External"/><Relationship Id="rId89" Type="http://schemas.openxmlformats.org/officeDocument/2006/relationships/hyperlink" Target="http://www.visitorlando.com/" TargetMode="External"/><Relationship Id="rId112" Type="http://schemas.openxmlformats.org/officeDocument/2006/relationships/hyperlink" Target="http://www.smc2011.org/" TargetMode="External"/><Relationship Id="rId133" Type="http://schemas.openxmlformats.org/officeDocument/2006/relationships/hyperlink" Target="http://braude.ort.org.il/softeng/cv/resMiri.htm" TargetMode="External"/><Relationship Id="rId154" Type="http://schemas.openxmlformats.org/officeDocument/2006/relationships/hyperlink" Target="http://www.sciencedirect.com/science?_ob=MImg&amp;_imagekey=B6V15-3Y5FR59-3J-1&amp;_cdi=5665&amp;_orig=browse&amp;_coverDate=04/30/1995&amp;_sk=999839995&amp;wchp=dGLbVzb-lSzBk&amp;_acct=C000004038&amp;_version=1&amp;_userid=32321&amp;md5=ffe0c4c6ec235c1a135101d02a92cc61&amp;ie=f.pdf" TargetMode="External"/><Relationship Id="rId175" Type="http://schemas.openxmlformats.org/officeDocument/2006/relationships/hyperlink" Target="http://www3.interscience.wiley.com/cgi-bin/fulltext?ID=94519521&amp;PLACEBO=IE.pdf" TargetMode="External"/><Relationship Id="rId196" Type="http://schemas.openxmlformats.org/officeDocument/2006/relationships/hyperlink" Target="http://link.springer.com/content/pdf/10.1007%2Fs11334-009-0079-2.pdf" TargetMode="External"/><Relationship Id="rId200" Type="http://schemas.openxmlformats.org/officeDocument/2006/relationships/hyperlink" Target="http://univagora.ro/jour/index.php/ijccc/article/view/2462/929" TargetMode="External"/><Relationship Id="rId16" Type="http://schemas.openxmlformats.org/officeDocument/2006/relationships/hyperlink" Target="http://www.weizmann.ac.il/" TargetMode="External"/><Relationship Id="rId221" Type="http://schemas.openxmlformats.org/officeDocument/2006/relationships/hyperlink" Target="https://doi.org/10.3390/app11052301" TargetMode="External"/><Relationship Id="rId242" Type="http://schemas.openxmlformats.org/officeDocument/2006/relationships/hyperlink" Target="http://appft1.uspto.gov/netacgi/nph-Parser?Sect1=PTO2&amp;Sect2=HITOFF&amp;p=1&amp;u=/netahtml/PTO/search-bool.html&amp;r=1&amp;f=G&amp;l=50&amp;co1=AND&amp;d=PG01&amp;s1=20020038206.PGNR.&amp;OS=DN/20020038206&amp;RS=DN/20020038206" TargetMode="External"/><Relationship Id="rId263" Type="http://schemas.openxmlformats.org/officeDocument/2006/relationships/hyperlink" Target="http://www.springer.com/gp/book/9783319666570" TargetMode="External"/><Relationship Id="rId284" Type="http://schemas.openxmlformats.org/officeDocument/2006/relationships/hyperlink" Target="http://www.haifa.il.ibm.com/info/ple/papers/EventsHandlingInOPM.pdf" TargetMode="External"/><Relationship Id="rId319" Type="http://schemas.openxmlformats.org/officeDocument/2006/relationships/hyperlink" Target="https://ieeexplore.ieee.org/document/8088273" TargetMode="External"/><Relationship Id="rId37" Type="http://schemas.openxmlformats.org/officeDocument/2006/relationships/hyperlink" Target="https://incose.onlinelibrary.wiley.com/doi/full/10.1002/SYS.21721?utm_campaign=807786_AT_Top_Viewed_Authors_Mar25&amp;utm_medium=email&amp;utm_source=sfmc" TargetMode="External"/><Relationship Id="rId58" Type="http://schemas.openxmlformats.org/officeDocument/2006/relationships/hyperlink" Target="http://coleweb.dc.fi.udc.es/cole/cfp/SSPR-98" TargetMode="External"/><Relationship Id="rId79" Type="http://schemas.openxmlformats.org/officeDocument/2006/relationships/hyperlink" Target="http://www.cvl.iis.u-tokyo.ac.jp/mva/" TargetMode="External"/><Relationship Id="rId102" Type="http://schemas.openxmlformats.org/officeDocument/2006/relationships/hyperlink" Target="http://ontologforum.org/index.php/OntologySummit2018" TargetMode="External"/><Relationship Id="rId123" Type="http://schemas.openxmlformats.org/officeDocument/2006/relationships/hyperlink" Target="http://ecoop98.vub.ac.be/demonstrations.html" TargetMode="External"/><Relationship Id="rId144" Type="http://schemas.openxmlformats.org/officeDocument/2006/relationships/hyperlink" Target="https://www.eitfood.eu/projects/tracod-model-based-tracking-of-cod-and-other-fish-value-chain-for-consumer-confidence-boosting-and-food-engineers-education-2020" TargetMode="External"/><Relationship Id="rId330" Type="http://schemas.openxmlformats.org/officeDocument/2006/relationships/hyperlink" Target="https://aclanthology.org/2025.neusymbridge-1.8/" TargetMode="External"/><Relationship Id="rId90" Type="http://schemas.openxmlformats.org/officeDocument/2006/relationships/hyperlink" Target="http://www.scs.org/springsim/2012" TargetMode="External"/><Relationship Id="rId165" Type="http://schemas.openxmlformats.org/officeDocument/2006/relationships/hyperlink" Target="http://www.sciencedirect.com/science?_ob=MImg&amp;_imagekey=B6WCX-45JK5C8-2C-1&amp;_cdi=6750&amp;_orig=browse&amp;_coverDate=06/30/1998&amp;_sk=999299996&amp;wchp=dGLbVzb-lSztb&amp;_acct=C000004038&amp;_version=1&amp;_userid=32321&amp;md5=0712ab8545180ea9113bda2c3704b6c2&amp;ie=f.pdf" TargetMode="External"/><Relationship Id="rId186" Type="http://schemas.openxmlformats.org/officeDocument/2006/relationships/hyperlink" Target="http://www.plosone.org/article/info:doi%2F10.1371%2Fjournal.pone.0000872" TargetMode="External"/><Relationship Id="rId211" Type="http://schemas.openxmlformats.org/officeDocument/2006/relationships/hyperlink" Target="http://onlinelibrary.wiley.com/doi/10.1002/sys.21383/full" TargetMode="External"/><Relationship Id="rId232" Type="http://schemas.openxmlformats.org/officeDocument/2006/relationships/hyperlink" Target="https://doi.org/10.29333/ejmste/15483" TargetMode="External"/><Relationship Id="rId253" Type="http://schemas.openxmlformats.org/officeDocument/2006/relationships/hyperlink" Target="http://ieeexplore.ieee.org/servlet/opac?punumber=4976829" TargetMode="External"/><Relationship Id="rId274" Type="http://schemas.openxmlformats.org/officeDocument/2006/relationships/hyperlink" Target="http://www.informatik.uni-trier.de/~ley/db/conf/icsi/icsi1990.html" TargetMode="External"/><Relationship Id="rId295" Type="http://schemas.openxmlformats.org/officeDocument/2006/relationships/hyperlink" Target="http://www.cs.uic.edu/~ifc/SWDB/" TargetMode="External"/><Relationship Id="rId309" Type="http://schemas.openxmlformats.org/officeDocument/2006/relationships/hyperlink" Target="https://www.easychair.org/utils/wild.cgi?url=http://esml.iem.technion.ac.il/" TargetMode="External"/><Relationship Id="rId27" Type="http://schemas.openxmlformats.org/officeDocument/2006/relationships/hyperlink" Target="http://esd.mit.edu" TargetMode="External"/><Relationship Id="rId48" Type="http://schemas.openxmlformats.org/officeDocument/2006/relationships/hyperlink" Target="http://delivery.acm.org/10.1145/950000/944240/p62-dori.pdf?key1=944240&amp;key2=7983986601&amp;coll=GUIDE&amp;dl=GUIDE&amp;CFID=13391716&amp;CFTOKEN=64513677" TargetMode="External"/><Relationship Id="rId69" Type="http://schemas.openxmlformats.org/officeDocument/2006/relationships/hyperlink" Target="http://serl.cs.colorado.edu/~serl/seworld/database/3432.html" TargetMode="External"/><Relationship Id="rId113" Type="http://schemas.openxmlformats.org/officeDocument/2006/relationships/hyperlink" Target="http://tools.ethz.ch/tutorials.html" TargetMode="External"/><Relationship Id="rId134" Type="http://schemas.openxmlformats.org/officeDocument/2006/relationships/hyperlink" Target="http://mis.hevra.haifa.ac.il/~morpeleg/" TargetMode="External"/><Relationship Id="rId320" Type="http://schemas.openxmlformats.org/officeDocument/2006/relationships/hyperlink" Target="https://link.springer.com/chapter/10.1007/978-3-030-29608-7_4" TargetMode="External"/><Relationship Id="rId80" Type="http://schemas.openxmlformats.org/officeDocument/2006/relationships/hyperlink" Target="http://www.etl.go.jp/etl/gazo/mva2000/" TargetMode="External"/><Relationship Id="rId155" Type="http://schemas.openxmlformats.org/officeDocument/2006/relationships/hyperlink" Target="http://ieeexplore.ieee.org/iel1/34/9983/00473231.pdf?isNumber=9983&amp;prod=JNL&amp;arnumber=473231&amp;arSt=1057&amp;ared=1068&amp;arAuthor=Dori,+D." TargetMode="External"/><Relationship Id="rId176" Type="http://schemas.openxmlformats.org/officeDocument/2006/relationships/hyperlink" Target="http://ipsapp009.lwwonline.com/content/getfile/4496/11/7/fulltext.pdf" TargetMode="External"/><Relationship Id="rId197" Type="http://schemas.openxmlformats.org/officeDocument/2006/relationships/hyperlink" Target="https://www.researchgate.net/researcher/2075064950_Ammar_Ahmed" TargetMode="External"/><Relationship Id="rId201" Type="http://schemas.openxmlformats.org/officeDocument/2006/relationships/hyperlink" Target="https://dspace.mit.edu/handle/1721.1/78281" TargetMode="External"/><Relationship Id="rId222" Type="http://schemas.openxmlformats.org/officeDocument/2006/relationships/hyperlink" Target="https://doi.org/10.1177/00187208211048384" TargetMode="External"/><Relationship Id="rId243" Type="http://schemas.openxmlformats.org/officeDocument/2006/relationships/hyperlink" Target="https://www.edx.org/professional-certificate/israelx-model-based-systems-engineering" TargetMode="External"/><Relationship Id="rId264" Type="http://schemas.openxmlformats.org/officeDocument/2006/relationships/hyperlink" Target="http://dx.doi.org/10.1007/3-540-61226-2_23" TargetMode="External"/><Relationship Id="rId285" Type="http://schemas.openxmlformats.org/officeDocument/2006/relationships/hyperlink" Target="http://www.haifa.il.ibm.com/info/ple/" TargetMode="External"/><Relationship Id="rId17" Type="http://schemas.openxmlformats.org/officeDocument/2006/relationships/hyperlink" Target="http://recanati.tau.ac.il/" TargetMode="External"/><Relationship Id="rId38" Type="http://schemas.openxmlformats.org/officeDocument/2006/relationships/hyperlink" Target="http://www.cosmiverse.com/news/tech/0203/tech02200303.html" TargetMode="External"/><Relationship Id="rId59" Type="http://schemas.openxmlformats.org/officeDocument/2006/relationships/hyperlink" Target="http://documents.cfar.umd.edu/researchinfo/ProgramArchives/SSPR94.conf" TargetMode="External"/><Relationship Id="rId103" Type="http://schemas.openxmlformats.org/officeDocument/2006/relationships/hyperlink" Target="http://sdm.mit.edu/to-model-or-not-to-model-formalizing-the-conceptual-modeling-thought-process-to-benefit-engineers-and-scientists/" TargetMode="External"/><Relationship Id="rId124" Type="http://schemas.openxmlformats.org/officeDocument/2006/relationships/hyperlink" Target="http://ecoop98.vub.ac.be/demonstrations.html" TargetMode="External"/><Relationship Id="rId310" Type="http://schemas.openxmlformats.org/officeDocument/2006/relationships/hyperlink" Target="http://ieeexplore.ieee.org/xpl/articleDetails.jsp?arnumber=6421989" TargetMode="External"/><Relationship Id="rId70" Type="http://schemas.openxmlformats.org/officeDocument/2006/relationships/hyperlink" Target="http://www.di.uminho.pt/~mompes/2007/" TargetMode="External"/><Relationship Id="rId91" Type="http://schemas.openxmlformats.org/officeDocument/2006/relationships/hyperlink" Target="http://www.ieem2007.org/" TargetMode="External"/><Relationship Id="rId145" Type="http://schemas.openxmlformats.org/officeDocument/2006/relationships/hyperlink" Target="https://bit.ly/3stYP0p" TargetMode="External"/><Relationship Id="rId166" Type="http://schemas.openxmlformats.org/officeDocument/2006/relationships/hyperlink" Target="http://ieeexplore.ieee.org/iel4/34/14891/00677280.pdf?isNumber=14891&amp;prod=JNL&amp;arnumber=677280&amp;arSt=424&amp;ared=431&amp;arAuthor=Wenyin,+L.;+Dori,+D." TargetMode="External"/><Relationship Id="rId187" Type="http://schemas.openxmlformats.org/officeDocument/2006/relationships/hyperlink" Target="http://scholar.google.co.il/citations?view_op=view_citation&amp;hl=en&amp;user=oBVRXdAAAAAJ&amp;citation_for_view=oBVRXdAAAAAJ:eQOLeE2rZwMC" TargetMode="External"/><Relationship Id="rId331" Type="http://schemas.openxmlformats.org/officeDocument/2006/relationships/footer" Target="footer1.xml"/><Relationship Id="rId1" Type="http://schemas.openxmlformats.org/officeDocument/2006/relationships/customXml" Target="../customXml/item1.xml"/><Relationship Id="rId212" Type="http://schemas.openxmlformats.org/officeDocument/2006/relationships/hyperlink" Target="https://eur01.safelinks.protection.outlook.com/?url=https%3A%2F%2Fonlinelibrary.wiley.com%2Fdoi%2Fabs%2F10.1002%2Finst.12187&amp;data=02%7C01%7Cdori%40technion.ac.il%7C7dd796327ed6452fecaf08d78a3d29bf%7Cf1502c4cee2e411c9715c855f6753b84%7C1%7C0%7C637129867620294931&amp;sdata=twVB4TI0VmMKOpQ2gxJS90rBb26k%2FhAIQY9byM1Drsk%3D&amp;reserved=0" TargetMode="External"/><Relationship Id="rId233" Type="http://schemas.openxmlformats.org/officeDocument/2006/relationships/hyperlink" Target="https://incose.onlinelibrary.wiley.com/authored-by/Sutherland/Joshua" TargetMode="External"/><Relationship Id="rId254" Type="http://schemas.openxmlformats.org/officeDocument/2006/relationships/hyperlink" Target="http://www.springer.de/cgi-bin/search_book.pl?isbn=3-540-41222-0" TargetMode="External"/><Relationship Id="rId28" Type="http://schemas.openxmlformats.org/officeDocument/2006/relationships/hyperlink" Target="http://web.mit.edu" TargetMode="External"/><Relationship Id="rId49" Type="http://schemas.openxmlformats.org/officeDocument/2006/relationships/hyperlink" Target="http://www.springerlink.com/content/3m6v633y203g6jgn/" TargetMode="External"/><Relationship Id="rId114" Type="http://schemas.openxmlformats.org/officeDocument/2006/relationships/hyperlink" Target="http://crinfo.univ-paris1.fr/RE05/tutorial.html" TargetMode="External"/><Relationship Id="rId275" Type="http://schemas.openxmlformats.org/officeDocument/2006/relationships/hyperlink" Target="http://www.tools-conferences.com/tools/usa_1996/conference_program.html" TargetMode="External"/><Relationship Id="rId296" Type="http://schemas.openxmlformats.org/officeDocument/2006/relationships/hyperlink" Target="http://www.vldb.informatik.hu-berlin.de/" TargetMode="External"/><Relationship Id="rId300" Type="http://schemas.openxmlformats.org/officeDocument/2006/relationships/hyperlink" Target="http://www2004.org/" TargetMode="External"/><Relationship Id="rId60" Type="http://schemas.openxmlformats.org/officeDocument/2006/relationships/hyperlink" Target="http://www-edc.eng.cam.ac.uk/mmep/events/mmepconf10.html" TargetMode="External"/><Relationship Id="rId81" Type="http://schemas.openxmlformats.org/officeDocument/2006/relationships/hyperlink" Target="http://www.etl.go.jp/etl/gazo/mva98/" TargetMode="External"/><Relationship Id="rId135" Type="http://schemas.openxmlformats.org/officeDocument/2006/relationships/hyperlink" Target="http://lecturer.haifa.ac.il/showen/827" TargetMode="External"/><Relationship Id="rId156" Type="http://schemas.openxmlformats.org/officeDocument/2006/relationships/hyperlink" Target="http://www.sciencedirect.com/science?_ob=MImg&amp;_imagekey=B6V15-3Y5FR4M-36-1&amp;_cdi=5665&amp;_orig=browse&amp;_coverDate=05/31/1995&amp;_sk=999839994&amp;wchp=dGLbVlb-lSztA&amp;_acct=C000004038&amp;_version=1&amp;_userid=32321&amp;md5=ce8818e37b70e9babdcfb68b9de758e5&amp;ie=f.pdf" TargetMode="External"/><Relationship Id="rId177" Type="http://schemas.openxmlformats.org/officeDocument/2006/relationships/hyperlink" Target="http://delivery.acm.org/10.1145/590000/581599/p82-dori.pdf?key1=581599&amp;key2=7285685401&amp;coll=portal&amp;dl=ACM&amp;CFID=8043113&amp;CFTOKEN=54782938" TargetMode="External"/><Relationship Id="rId198" Type="http://schemas.openxmlformats.org/officeDocument/2006/relationships/hyperlink" Target="https://www.researchgate.net/profile/Dov_Dori" TargetMode="External"/><Relationship Id="rId321" Type="http://schemas.openxmlformats.org/officeDocument/2006/relationships/hyperlink" Target="https://link.springer.com/conference/sigsand" TargetMode="External"/><Relationship Id="rId202" Type="http://schemas.openxmlformats.org/officeDocument/2006/relationships/hyperlink" Target="https://link.springer.com/content/pdf/10.1007/s10270-011-0201-4.pdf" TargetMode="External"/><Relationship Id="rId223" Type="http://schemas.openxmlformats.org/officeDocument/2006/relationships/hyperlink" Target="https://doi.org/10.1007/s10956-022-10019-8" TargetMode="External"/><Relationship Id="rId244" Type="http://schemas.openxmlformats.org/officeDocument/2006/relationships/hyperlink" Target="https://www.edx.org/course/model-based-systems-engineering-foundations" TargetMode="External"/><Relationship Id="rId18" Type="http://schemas.openxmlformats.org/officeDocument/2006/relationships/hyperlink" Target="http://www.tau.ac.il/" TargetMode="External"/><Relationship Id="rId39" Type="http://schemas.openxmlformats.org/officeDocument/2006/relationships/hyperlink" Target="http://www.objectprocess.org" TargetMode="External"/><Relationship Id="rId265" Type="http://schemas.openxmlformats.org/officeDocument/2006/relationships/hyperlink" Target="http://www.springerlink.com/media/6N99D5DYRJ1JXPVWYJF6/Contributions/E/0/F/L/E0FLJYMG7PE2T6ME.pdf" TargetMode="External"/><Relationship Id="rId286" Type="http://schemas.openxmlformats.org/officeDocument/2006/relationships/hyperlink" Target="http://www.mae.cornell.edu/ccsl/conf/" TargetMode="External"/><Relationship Id="rId50" Type="http://schemas.openxmlformats.org/officeDocument/2006/relationships/hyperlink" Target="http://www.elsevier.com/wps/find/journalspecialissues.cws_home/505608/specialissues" TargetMode="External"/><Relationship Id="rId104" Type="http://schemas.openxmlformats.org/officeDocument/2006/relationships/hyperlink" Target="http://www-edc.eng.cam.ac.uk/mmep/events/mmepconf10.html" TargetMode="External"/><Relationship Id="rId125" Type="http://schemas.openxmlformats.org/officeDocument/2006/relationships/hyperlink" Target="https://www.iso.org/obp/ui/en/" TargetMode="External"/><Relationship Id="rId146" Type="http://schemas.openxmlformats.org/officeDocument/2006/relationships/hyperlink" Target="http://delivery.acm.org/10.1145/360000/358022/p228-dori.pdf?key1=358022&amp;key2=8800685401&amp;coll=portal&amp;dl=ACM&amp;CFID=8034416&amp;CFTOKEN=4990797" TargetMode="External"/><Relationship Id="rId167" Type="http://schemas.openxmlformats.org/officeDocument/2006/relationships/hyperlink" Target="http://smi-web.stanford.edu/people/peleg/TEL_fig.pdf" TargetMode="External"/><Relationship Id="rId188" Type="http://schemas.openxmlformats.org/officeDocument/2006/relationships/hyperlink" Target="https://reader.elsevier.com/reader/sd/pii/S0306437908000148?token=0F0E54B25BC2AA9F97278E0913F1E8FC996CDC00A0C8E5E0AB7265BDA518A2A2AF168CD73A688B026788BCA1027C41C7" TargetMode="External"/><Relationship Id="rId311" Type="http://schemas.openxmlformats.org/officeDocument/2006/relationships/hyperlink" Target="https://www.easychair.org/utils/wild.cgi?url=http://esml.iem.technion.ac.il/" TargetMode="External"/><Relationship Id="rId332" Type="http://schemas.openxmlformats.org/officeDocument/2006/relationships/fontTable" Target="fontTable.xml"/><Relationship Id="rId71" Type="http://schemas.openxmlformats.org/officeDocument/2006/relationships/hyperlink" Target="http://www.di.uminho.pt/~mompes/" TargetMode="External"/><Relationship Id="rId92" Type="http://schemas.openxmlformats.org/officeDocument/2006/relationships/hyperlink" Target="http://er2007.massey.ac.nz/index.shtml?pcmembers" TargetMode="External"/><Relationship Id="rId213" Type="http://schemas.openxmlformats.org/officeDocument/2006/relationships/hyperlink" Target="https://www.ppi-int.com/wp-content/uploads/2021/01/SyEN-061.pdf" TargetMode="External"/><Relationship Id="rId234" Type="http://schemas.openxmlformats.org/officeDocument/2006/relationships/hyperlink" Target="https://incose.onlinelibrary.wiley.com/authored-by/Lanza/Alfonso" TargetMode="External"/><Relationship Id="rId2" Type="http://schemas.openxmlformats.org/officeDocument/2006/relationships/customXml" Target="../customXml/item2.xml"/><Relationship Id="rId29" Type="http://schemas.openxmlformats.org/officeDocument/2006/relationships/hyperlink" Target="http://esd.mit.edu" TargetMode="External"/><Relationship Id="rId255" Type="http://schemas.openxmlformats.org/officeDocument/2006/relationships/hyperlink" Target="http://www.springer.de/cgi-bin/search_book.pl?isbn=3-540-64858-5" TargetMode="External"/><Relationship Id="rId276" Type="http://schemas.openxmlformats.org/officeDocument/2006/relationships/hyperlink" Target="http://research.microsoft.com/china/papers/Sparse_Pixel_Vectorization_Algorithm.doc" TargetMode="External"/><Relationship Id="rId297" Type="http://schemas.openxmlformats.org/officeDocument/2006/relationships/hyperlink" Target="http://www.iltam.org/SW2003/index.html" TargetMode="External"/><Relationship Id="rId40" Type="http://schemas.openxmlformats.org/officeDocument/2006/relationships/hyperlink" Target="http://www.benthamscience.org/open/tocsj" TargetMode="External"/><Relationship Id="rId115" Type="http://schemas.openxmlformats.org/officeDocument/2006/relationships/hyperlink" Target="http://crinfo.univ-paris1.fr/RE05/" TargetMode="External"/><Relationship Id="rId136" Type="http://schemas.openxmlformats.org/officeDocument/2006/relationships/hyperlink" Target="http://mis.hevra.haifa.ac.il/~iris/" TargetMode="External"/><Relationship Id="rId157" Type="http://schemas.openxmlformats.org/officeDocument/2006/relationships/hyperlink" Target="http://www.sciencedirect.com/science?_ob=MImg&amp;_imagekey=B6V2M-3VVTYSY-5-1&amp;_cdi=5706&amp;_orig=browse&amp;_coverDate=02/29/1996&amp;_sk=999909998&amp;wchp=dGLbVtb-lSzBA&amp;_acct=C000004038&amp;_version=1&amp;_userid=32321&amp;md5=d04d30b9abb3e6e869d51a06dcd7108b&amp;ie=f.pdf" TargetMode="External"/><Relationship Id="rId178" Type="http://schemas.openxmlformats.org/officeDocument/2006/relationships/hyperlink" Target="http://www.sciencedirect.com/science?_ob=MImg&amp;_imagekey=B6V0G-4789YWC-1-1&amp;_cdi=5646&amp;_orig=search&amp;_coverDate=12/31/2002&amp;_sk=999999999&amp;wchp=dGLbVlb-lSzBk&amp;_acct=C000004038&amp;_version=1&amp;_userid=32321&amp;md5=7cf1e6e959bf15d9b3c56ecc87e44847&amp;ie=f.pdf" TargetMode="External"/><Relationship Id="rId301" Type="http://schemas.openxmlformats.org/officeDocument/2006/relationships/hyperlink" Target="http://ieeexplore.ieee.org/iel5/4243704/4243705/04243724.pdf?tp=&amp;arnumber=4243724&amp;isnumber=4243705" TargetMode="External"/><Relationship Id="rId322" Type="http://schemas.openxmlformats.org/officeDocument/2006/relationships/hyperlink" Target="https://link.springer.com/bookseries/7911" TargetMode="External"/><Relationship Id="rId61" Type="http://schemas.openxmlformats.org/officeDocument/2006/relationships/hyperlink" Target="http://www.lirmm.fr/caise08/http:/www.lirmm.fr/caise08/" TargetMode="External"/><Relationship Id="rId82" Type="http://schemas.openxmlformats.org/officeDocument/2006/relationships/hyperlink" Target="http://www.etl.go.jp/etl/gazo/mva96/" TargetMode="External"/><Relationship Id="rId199" Type="http://schemas.openxmlformats.org/officeDocument/2006/relationships/hyperlink" Target="http://papers.sae.org/2009-01-0524/" TargetMode="External"/><Relationship Id="rId203" Type="http://schemas.openxmlformats.org/officeDocument/2006/relationships/hyperlink" Target="mailto:http://www.plosone.org/article/info%3Adoi%2F10.1371%2Fjournal.pone.0051430" TargetMode="External"/><Relationship Id="rId19" Type="http://schemas.openxmlformats.org/officeDocument/2006/relationships/hyperlink" Target="http://iew3.technion.ac.il/" TargetMode="External"/><Relationship Id="rId224" Type="http://schemas.openxmlformats.org/officeDocument/2006/relationships/hyperlink" Target="https://doi.org/10.1007/s40290-022-00455-7" TargetMode="External"/><Relationship Id="rId245" Type="http://schemas.openxmlformats.org/officeDocument/2006/relationships/hyperlink" Target="https://www.edx.org/course/model-based-systems-engineering-advanced-approache" TargetMode="External"/><Relationship Id="rId266" Type="http://schemas.openxmlformats.org/officeDocument/2006/relationships/hyperlink" Target="http://link.springer.de/link/service/series/0558/papers/1941/19410277.pdf" TargetMode="External"/><Relationship Id="rId287" Type="http://schemas.openxmlformats.org/officeDocument/2006/relationships/hyperlink" Target="http://www.iceis.org/" TargetMode="External"/><Relationship Id="rId30" Type="http://schemas.openxmlformats.org/officeDocument/2006/relationships/hyperlink" Target="http://web.mit.edu/aeroastro/www/" TargetMode="External"/><Relationship Id="rId105" Type="http://schemas.openxmlformats.org/officeDocument/2006/relationships/hyperlink" Target="http://ecbs06.hpi.uni-potsdam.de" TargetMode="External"/><Relationship Id="rId126" Type="http://schemas.openxmlformats.org/officeDocument/2006/relationships/hyperlink" Target="https://www.iso.org/standard/84612.html" TargetMode="External"/><Relationship Id="rId147" Type="http://schemas.openxmlformats.org/officeDocument/2006/relationships/hyperlink" Target="http://portal.acm.org/results.cfm?query=author%3AP305309&amp;querydisp=author%3AYehudit%20J%2E%20Dori&amp;coll=GUIDE&amp;dl=GUIDE&amp;CFID=27910447&amp;CFTOKEN=15101542" TargetMode="External"/><Relationship Id="rId168" Type="http://schemas.openxmlformats.org/officeDocument/2006/relationships/hyperlink" Target="http://ieeexplore.ieee.org/iel4/34/16294/00754586.pdf?isNumber=16294&amp;prod=JNL&amp;arnumber=754586&amp;arSt=202&amp;ared=215&amp;arAuthor=Dori,+D.;+Wenyin+Liu" TargetMode="External"/><Relationship Id="rId312" Type="http://schemas.openxmlformats.org/officeDocument/2006/relationships/hyperlink" Target="http://ieeexplore.ieee.org/xpl/articleDetails.jsp?arnumber=6421983" TargetMode="External"/><Relationship Id="rId333" Type="http://schemas.openxmlformats.org/officeDocument/2006/relationships/theme" Target="theme/theme1.xml"/><Relationship Id="rId51" Type="http://schemas.openxmlformats.org/officeDocument/2006/relationships/hyperlink" Target="http://ewh.ieee.org/soc/smc/technical-activities/systems-science-and-engineering/model-based-systems-engineering" TargetMode="External"/><Relationship Id="rId72" Type="http://schemas.openxmlformats.org/officeDocument/2006/relationships/hyperlink" Target="http://www.di.uminho.pt/~mompes04/" TargetMode="External"/><Relationship Id="rId93" Type="http://schemas.openxmlformats.org/officeDocument/2006/relationships/hyperlink" Target="http://www.ifs.tuwien.ac.at/confenis2006" TargetMode="External"/><Relationship Id="rId189" Type="http://schemas.openxmlformats.org/officeDocument/2006/relationships/hyperlink" Target="http://www.sciencedirect.com/science/journal/15320464" TargetMode="External"/><Relationship Id="rId3" Type="http://schemas.openxmlformats.org/officeDocument/2006/relationships/customXml" Target="../customXml/item3.xml"/><Relationship Id="rId214" Type="http://schemas.openxmlformats.org/officeDocument/2006/relationships/hyperlink" Target="https://onlinelibrary.wiley.com/doi/pdf/10.1002/inst.12212" TargetMode="External"/><Relationship Id="rId235" Type="http://schemas.openxmlformats.org/officeDocument/2006/relationships/hyperlink" Target="https://incose.onlinelibrary.wiley.com/authored-by/Giammarco/Kristin" TargetMode="External"/><Relationship Id="rId256" Type="http://schemas.openxmlformats.org/officeDocument/2006/relationships/hyperlink" Target="http://www.wspc.com.sg/books/compsci/2757.html" TargetMode="External"/><Relationship Id="rId277" Type="http://schemas.openxmlformats.org/officeDocument/2006/relationships/hyperlink" Target="http://www.pms.informatik.uni-muenchen.de/mitarbeiter/ohlbach/Ontology/OPM/OPM-in-Industry.pdf" TargetMode="External"/><Relationship Id="rId298" Type="http://schemas.openxmlformats.org/officeDocument/2006/relationships/hyperlink" Target="http://www-i5.informatik.rwth-aachen.de/caise99/" TargetMode="External"/><Relationship Id="rId116" Type="http://schemas.openxmlformats.org/officeDocument/2006/relationships/hyperlink" Target="http://www.cs.rtu.lv/caise2004/default.asp" TargetMode="External"/><Relationship Id="rId137" Type="http://schemas.openxmlformats.org/officeDocument/2006/relationships/hyperlink" Target="http://www.ise.bgu.ac.il/faculty/sturm/" TargetMode="External"/><Relationship Id="rId158" Type="http://schemas.openxmlformats.org/officeDocument/2006/relationships/hyperlink" Target="http://ernesto.ingentaselect.com/vl=12888929/cl=58/nw=1/fm=docpdf/rpsv/catchword/tandf/0951192x/v9n2/s1/p89" TargetMode="External"/><Relationship Id="rId302" Type="http://schemas.openxmlformats.org/officeDocument/2006/relationships/hyperlink" Target="http://ieeexplore.ieee.org/iel5/4384069/4384070/04384094.pdf?tp=&amp;arnumber=4384094&amp;isnumber=4384070" TargetMode="External"/><Relationship Id="rId323" Type="http://schemas.openxmlformats.org/officeDocument/2006/relationships/hyperlink" Target="https://www.researchgate.net/publication/331063938_Full_Stack_Web_Development_A_Project-Based_Learning_Course_Prepares_Students_for_Industry_40" TargetMode="External"/><Relationship Id="rId20" Type="http://schemas.openxmlformats.org/officeDocument/2006/relationships/hyperlink" Target="http://www.technion.ac.il/" TargetMode="External"/><Relationship Id="rId41" Type="http://schemas.openxmlformats.org/officeDocument/2006/relationships/hyperlink" Target="http://www.tandf.co.uk/journals/titles/17517575.asp" TargetMode="External"/><Relationship Id="rId62" Type="http://schemas.openxmlformats.org/officeDocument/2006/relationships/hyperlink" Target="http://caise07.idi.ntnu.no/" TargetMode="External"/><Relationship Id="rId83" Type="http://schemas.openxmlformats.org/officeDocument/2006/relationships/hyperlink" Target="http://www.informatik.uni-trier.de/~ley/db/conf/grec/" TargetMode="External"/><Relationship Id="rId179" Type="http://schemas.openxmlformats.org/officeDocument/2006/relationships/hyperlink" Target="http://www.sciencedirect.com/science?_ob=IssueURL&amp;_tockey=%23TOC%235646%232003%23999719993%23433522%23FLA%23display%23Volume_28,_Issue_6,_Pages_505-690_(September_2003)%23tagged%23Volume%23first%3D28%23Issue%23first%3D6%23Pages%23first%3D505%23last%3D690%23date%23(September_2003)%23&amp;_auth=y&amp;view=c&amp;_acct=C000004038&amp;_version=1&amp;_urlVersion=0&amp;_userid=32321&amp;md5=8486442c3053a78e31ecf0e28226b340" TargetMode="External"/><Relationship Id="rId190" Type="http://schemas.openxmlformats.org/officeDocument/2006/relationships/hyperlink" Target="http://www.sciencedirect.com/science?_ob=PublicationURL&amp;_tockey=%23TOC%236848%232008%23999589993%23701807%23FLA%23&amp;_cdi=6848&amp;_pubType=J&amp;view=c&amp;_auth=y&amp;_acct=C000050221&amp;_version=1&amp;_urlVersion=0&amp;_userid=10&amp;md5=bd99cc30e5a147e5b3b0006478676014" TargetMode="External"/><Relationship Id="rId204" Type="http://schemas.openxmlformats.org/officeDocument/2006/relationships/hyperlink" Target="https://onlinelibrary.wiley.com/doi/full/10.1002/sys.21240" TargetMode="External"/><Relationship Id="rId225" Type="http://schemas.openxmlformats.org/officeDocument/2006/relationships/hyperlink" Target="https://incose.onlinelibrary.wiley.com/doi/10.1002/sys.21674?af=R" TargetMode="External"/><Relationship Id="rId246" Type="http://schemas.openxmlformats.org/officeDocument/2006/relationships/hyperlink" Target="http://www.amazon.com/Model-Based-Systems-Engineering-OPM-SysML/dp/1493932942/ref=pd_sim_14_2?ie=UTF8&amp;dpID=413-5RbMMWL&amp;dpSrc=sims&amp;preST=_AC_UL160_SR116%2C160_&amp;refRID=14HY76MS6J80ZVHEEM5M" TargetMode="External"/><Relationship Id="rId267" Type="http://schemas.openxmlformats.org/officeDocument/2006/relationships/hyperlink" Target="http://link.springer.de/link/service/series/0558/papers/1941/19410335.pdf" TargetMode="External"/><Relationship Id="rId288" Type="http://schemas.openxmlformats.org/officeDocument/2006/relationships/hyperlink" Target="http://portal.acm.org/citation.cfm?doid=860595" TargetMode="External"/><Relationship Id="rId106" Type="http://schemas.openxmlformats.org/officeDocument/2006/relationships/hyperlink" Target="http://conceptualmodeling.org/er2003/" TargetMode="External"/><Relationship Id="rId127" Type="http://schemas.openxmlformats.org/officeDocument/2006/relationships/hyperlink" Target="https://eur01.safelinks.protection.outlook.com/?url=https%3A%2F%2Fprotect.checkpoint.com%2Fv2%2Fr02%2F___https%3A%2F%2Fstd.samr.gov.cn%2Fgb%2Fsearch%2FgbDetailed%3Fid%3D36E3B2A6AAAA5AD8E06397BE0A0A92A7___.YzJlOnRlY2huaW9uOmM6bzpiOGM3MTEzMzUzZDE5ODJjNzdjNmI0MTgwMjhjMDJiZDo3OjI0N2M6NzgxNTlmNWI1NGRiOTlmODQ1MjRjOGFmYzEzZmE5ZGUxZTViMmIyYTExNDIzMzU3MWNlZWQwMWRkYjlhMWYxOTpoOlQ6Tg&amp;data=05%7C02%7Cdori%40technion.ac.il%7C58a1f791d91240a98be008dda7092708%7Cf1502c4cee2e411c9715c855f6753b84%7C1%7C0%7C638850380001006334%7CUnknown%7CTWFpbGZsb3d8eyJFbXB0eU1hcGkiOnRydWUsIlYiOiIwLjAuMDAwMCIsIlAiOiJXaW4zMiIsIkFOIjoiTWFpbCIsIldUIjoyfQ%3D%3D%7C0%7C%7C%7C&amp;sdata=7U0PFqfN%2BimroLAqD6zrMTdxPMTi47%2Fw%2BHrzR%2BV%2BtEA%3D&amp;reserved=0" TargetMode="External"/><Relationship Id="rId313" Type="http://schemas.openxmlformats.org/officeDocument/2006/relationships/hyperlink" Target="https://www.easychair.org/utils/wild.cgi?url=http://esml.iem.technion.ac.il/" TargetMode="External"/><Relationship Id="rId10" Type="http://schemas.openxmlformats.org/officeDocument/2006/relationships/hyperlink" Target="mailto:dori@technion.ac.il" TargetMode="External"/><Relationship Id="rId31" Type="http://schemas.openxmlformats.org/officeDocument/2006/relationships/hyperlink" Target="http://web.mit.edu" TargetMode="External"/><Relationship Id="rId52" Type="http://schemas.openxmlformats.org/officeDocument/2006/relationships/hyperlink" Target="http://www.mbse-org.org/" TargetMode="External"/><Relationship Id="rId73" Type="http://schemas.openxmlformats.org/officeDocument/2006/relationships/hyperlink" Target="http://www.ee.surrey.ac.uk/icpr04/" TargetMode="External"/><Relationship Id="rId94" Type="http://schemas.openxmlformats.org/officeDocument/2006/relationships/hyperlink" Target="http://www.research.avayalabs.com/DAS02/" TargetMode="External"/><Relationship Id="rId148" Type="http://schemas.openxmlformats.org/officeDocument/2006/relationships/hyperlink" Target="http://portal.acm.org/results.cfm?query=author%3AP70090&amp;querydisp=author%3ADov%20%20Dori&amp;coll=GUIDE&amp;dl=GUIDE&amp;CFID=27910447&amp;CFTOKEN=15101542" TargetMode="External"/><Relationship Id="rId169" Type="http://schemas.openxmlformats.org/officeDocument/2006/relationships/hyperlink" Target="http://www.link.springer-ny.com/link/service/journals/10044/papers/9002001/90020010.pdf" TargetMode="External"/><Relationship Id="rId4" Type="http://schemas.openxmlformats.org/officeDocument/2006/relationships/numbering" Target="numbering.xml"/><Relationship Id="rId180" Type="http://schemas.openxmlformats.org/officeDocument/2006/relationships/hyperlink" Target="http://delivery.acm.org/10.1145/950000/944240/p62-dori.pdf?key1=944240&amp;key2=7983986601&amp;coll=GUIDE&amp;dl=GUIDE&amp;CFID=13391716&amp;CFTOKEN=64513677" TargetMode="External"/><Relationship Id="rId215" Type="http://schemas.openxmlformats.org/officeDocument/2006/relationships/hyperlink" Target="https://ieeexplore.ieee.org/stamp/stamp.jsp?tp=&amp;arnumber=8693820" TargetMode="External"/><Relationship Id="rId236" Type="http://schemas.openxmlformats.org/officeDocument/2006/relationships/hyperlink" Target="https://incose.onlinelibrary.wiley.com/authored-by/Pennotti/Michael" TargetMode="External"/><Relationship Id="rId257" Type="http://schemas.openxmlformats.org/officeDocument/2006/relationships/hyperlink" Target="http://www.wspc.com.sg/books/compsci/2757.html" TargetMode="External"/><Relationship Id="rId278" Type="http://schemas.openxmlformats.org/officeDocument/2006/relationships/hyperlink" Target="http://research.microsoft.com/asia/dload_files/group/mediasearching/arccontest_rule-4th.pdf" TargetMode="External"/><Relationship Id="rId303" Type="http://schemas.openxmlformats.org/officeDocument/2006/relationships/hyperlink" Target="http://ieeexplore.ieee.org/stamp/stamp.jsp?tp=&amp;arnumber=5482321" TargetMode="External"/><Relationship Id="rId42" Type="http://schemas.openxmlformats.org/officeDocument/2006/relationships/hyperlink" Target="http://www.inderscience.com/browse/index.php?journalID=48&amp;year=2003&amp;vol=1&amp;issue=1" TargetMode="External"/><Relationship Id="rId84" Type="http://schemas.openxmlformats.org/officeDocument/2006/relationships/hyperlink" Target="http://www.cs.queensu.ca/grec2001/" TargetMode="External"/><Relationship Id="rId138" Type="http://schemas.openxmlformats.org/officeDocument/2006/relationships/hyperlink" Target="http://www.graduate.technion.ac.il/Theses/Advisors.asp?Key=15023" TargetMode="External"/><Relationship Id="rId191" Type="http://schemas.openxmlformats.org/officeDocument/2006/relationships/hyperlink" Target="http://www.springerlink.com/content/4kr26318740j7h63/fulltext.pdf" TargetMode="External"/><Relationship Id="rId205" Type="http://schemas.openxmlformats.org/officeDocument/2006/relationships/hyperlink" Target="http://authors.elsevier.com/sd/article/S0950705114002238" TargetMode="External"/><Relationship Id="rId247" Type="http://schemas.openxmlformats.org/officeDocument/2006/relationships/hyperlink" Target="http://www.springer.com/us/book/9781493932948" TargetMode="External"/><Relationship Id="rId107" Type="http://schemas.openxmlformats.org/officeDocument/2006/relationships/hyperlink" Target="http://www.springerlink.com/app/home/contribution.asp?wasp=788y661n1x6rtvfe46v2&amp;referrer=parent&amp;backto=issue,24,31;journal,812,1268;linkingpublicationresults,id:105633,1" TargetMode="External"/><Relationship Id="rId289" Type="http://schemas.openxmlformats.org/officeDocument/2006/relationships/hyperlink" Target="http://www.aamas-conference.org/" TargetMode="External"/><Relationship Id="rId11" Type="http://schemas.openxmlformats.org/officeDocument/2006/relationships/hyperlink" Target="mailto:dori@mit.edu" TargetMode="External"/><Relationship Id="rId53" Type="http://schemas.openxmlformats.org/officeDocument/2006/relationships/hyperlink" Target="http://www.mbse-org.org/" TargetMode="External"/><Relationship Id="rId149" Type="http://schemas.openxmlformats.org/officeDocument/2006/relationships/hyperlink" Target="http://portal.acm.org/results.cfm?query=author%3AP138941&amp;querydisp=author%3AJerome%20M%2E%20Yochim&amp;coll=GUIDE&amp;dl=GUIDE&amp;CFID=27910447&amp;CFTOKEN=15101542" TargetMode="External"/><Relationship Id="rId314" Type="http://schemas.openxmlformats.org/officeDocument/2006/relationships/hyperlink" Target="http://www.sciencedirect.com/science/article/pii/S1877050913000446" TargetMode="External"/><Relationship Id="rId95" Type="http://schemas.openxmlformats.org/officeDocument/2006/relationships/hyperlink" Target="http://www.omg.org/" TargetMode="External"/><Relationship Id="rId160" Type="http://schemas.openxmlformats.org/officeDocument/2006/relationships/hyperlink" Target="http://www.sciencedirect.com/science?_ob=MImg&amp;_imagekey=B6V1P-3SMSS09-2-1&amp;_cdi=5680&amp;_orig=browse&amp;_coverDate=01/31/1997&amp;_sk=999719998&amp;wchp=dGLbVzb-lSztA&amp;_acct=C000004038&amp;_version=1&amp;_userid=32321&amp;md5=6818387ff07169ad1fd8c70ff991faa1&amp;ie=f.pdf" TargetMode="External"/><Relationship Id="rId216" Type="http://schemas.openxmlformats.org/officeDocument/2006/relationships/hyperlink" Target="https://eur01.safelinks.protection.outlook.com/?url=https%3A%2F%2Frdcu.be%2Fb5rB5&amp;data=02%7C01%7Cdori%40technion.ac.il%7C830396261af5438fad1408d8215623b0%7Cf1502c4cee2e411c9715c855f6753b84%7C1%7C0%7C637296001132137260&amp;sdata=xKt%2FI9bqVQCCgBHwT%2BXk2cwGE5ymxK7KHVYUOSdm0dM%3D&amp;reserved=0" TargetMode="External"/><Relationship Id="rId258" Type="http://schemas.openxmlformats.org/officeDocument/2006/relationships/hyperlink" Target="http://www.igi-global.com/reference/authors.asp?id=676&amp;pub_id=6916" TargetMode="External"/><Relationship Id="rId22" Type="http://schemas.openxmlformats.org/officeDocument/2006/relationships/hyperlink" Target="https://professional.mit.edu/programs/faculty-profiles/dov-dori" TargetMode="External"/><Relationship Id="rId64" Type="http://schemas.openxmlformats.org/officeDocument/2006/relationships/hyperlink" Target="http://www.acm.org/conferences/sac/sac2007/" TargetMode="External"/><Relationship Id="rId118" Type="http://schemas.openxmlformats.org/officeDocument/2006/relationships/hyperlink" Target="http://conceptualmodeling.org/er2003/" TargetMode="External"/><Relationship Id="rId325" Type="http://schemas.openxmlformats.org/officeDocument/2006/relationships/hyperlink" Target="https://ieeexplore.ieee.org/abstract/document/9272243" TargetMode="External"/><Relationship Id="rId171" Type="http://schemas.openxmlformats.org/officeDocument/2006/relationships/hyperlink" Target="http://link.springer.de/link/service/journals/10032/papers/0003002/00030057.pdf" TargetMode="External"/><Relationship Id="rId227" Type="http://schemas.openxmlformats.org/officeDocument/2006/relationships/hyperlink" Target="https://doi.org/10.3390/educsci13030308" TargetMode="External"/><Relationship Id="rId269" Type="http://schemas.openxmlformats.org/officeDocument/2006/relationships/hyperlink" Target="http://springerlink.metapress.com/media/4H83EYKYRJ1WTMVN8Q9X/Contributions/N/K/7/J/NK7JFM730RYUJ1D5.pdf" TargetMode="External"/><Relationship Id="rId33" Type="http://schemas.openxmlformats.org/officeDocument/2006/relationships/hyperlink" Target="http://mitsloan.mit.edu/" TargetMode="External"/><Relationship Id="rId129" Type="http://schemas.openxmlformats.org/officeDocument/2006/relationships/hyperlink" Target="http://www.graduate.technion.ac.il/Theses/Advisors.asp?Key=15023" TargetMode="External"/><Relationship Id="rId280" Type="http://schemas.openxmlformats.org/officeDocument/2006/relationships/hyperlink" Target="http://esml.iem.technion.ac.il/site/wp-content/uploads/2011/07/Hybrid-Course-long.doc" TargetMode="External"/><Relationship Id="rId75" Type="http://schemas.openxmlformats.org/officeDocument/2006/relationships/hyperlink" Target="http://icpr2002.gel.ulaval.ca/" TargetMode="External"/><Relationship Id="rId140" Type="http://schemas.openxmlformats.org/officeDocument/2006/relationships/hyperlink" Target="http://www.di.uminho.pt/~mompes/programme.html" TargetMode="External"/><Relationship Id="rId182" Type="http://schemas.openxmlformats.org/officeDocument/2006/relationships/hyperlink" Target="http://delivery.acm.org/10.1145/950000/944241/p67-soderborg.pdf?key1=944241&amp;key2=7212986601&amp;coll=GUIDE&amp;dl=ACM&amp;CFID=13379629&amp;CFTOKEN=93838968" TargetMode="External"/><Relationship Id="rId6" Type="http://schemas.openxmlformats.org/officeDocument/2006/relationships/settings" Target="settings.xml"/><Relationship Id="rId238" Type="http://schemas.openxmlformats.org/officeDocument/2006/relationships/hyperlink" Target="https://incose.onlinelibrary.wiley.com/authored-by/Harney/Louise" TargetMode="External"/><Relationship Id="rId291" Type="http://schemas.openxmlformats.org/officeDocument/2006/relationships/hyperlink" Target="http://www.essex.ac.uk/ese/icdar2003/" TargetMode="External"/><Relationship Id="rId305" Type="http://schemas.openxmlformats.org/officeDocument/2006/relationships/hyperlink" Target="http://msom.society.informs.org/" TargetMode="External"/><Relationship Id="rId44" Type="http://schemas.openxmlformats.org/officeDocument/2006/relationships/hyperlink" Target="http://www.computer.org/tpami/" TargetMode="External"/><Relationship Id="rId86" Type="http://schemas.openxmlformats.org/officeDocument/2006/relationships/hyperlink" Target="http://www.informatik.uni-trier.de/~ley/db/conf/iwvf/iwvf2001.html" TargetMode="External"/><Relationship Id="rId151" Type="http://schemas.openxmlformats.org/officeDocument/2006/relationships/hyperlink" Target="http://ieeexplore.ieee.org/iel1/52/6975/00281718.pdf?isNumber=6975&amp;prod=JNL&amp;arnumber=281718&amp;arSt=77&amp;ared=85&amp;arAuthor=Dori,+D.;+Tatcher,+E." TargetMode="External"/><Relationship Id="rId193" Type="http://schemas.openxmlformats.org/officeDocument/2006/relationships/hyperlink" Target="http://www.informatik.uni-trier.de/%7Eley/db/indices/a-tree/d/Dori:Dov.html" TargetMode="External"/><Relationship Id="rId207" Type="http://schemas.openxmlformats.org/officeDocument/2006/relationships/hyperlink" Target="https://doi.org/10.1371/journal.pone.0107085" TargetMode="External"/><Relationship Id="rId249" Type="http://schemas.openxmlformats.org/officeDocument/2006/relationships/hyperlink" Target="https://space.nankai.edu.cn/space/searchDetailLocal/m49bab3eea3e6918c3a562f8bef7045a2" TargetMode="External"/><Relationship Id="rId13" Type="http://schemas.openxmlformats.org/officeDocument/2006/relationships/hyperlink" Target="https://esml.technion.ac.il/" TargetMode="External"/><Relationship Id="rId109" Type="http://schemas.openxmlformats.org/officeDocument/2006/relationships/hyperlink" Target="https://learn-xpro.mit.edu/systems-engineering" TargetMode="External"/><Relationship Id="rId260" Type="http://schemas.openxmlformats.org/officeDocument/2006/relationships/hyperlink" Target="https://www.igi-global.com/book/encyclopedia-knowledge-management-second-edition/41794" TargetMode="External"/><Relationship Id="rId316" Type="http://schemas.openxmlformats.org/officeDocument/2006/relationships/hyperlink" Target="http://ieeexplore.ieee.org/xpl/articleDetails.jsp?arnumber=7116855&amp;filter=AND(p_Publication_Number:7112393)" TargetMode="External"/><Relationship Id="rId55" Type="http://schemas.openxmlformats.org/officeDocument/2006/relationships/hyperlink" Target="http://www.infoscale.org/2007/orgncomm.shtml" TargetMode="External"/><Relationship Id="rId97" Type="http://schemas.openxmlformats.org/officeDocument/2006/relationships/hyperlink" Target="http://www.csc.liv.ac.uk/~wda2001/" TargetMode="External"/><Relationship Id="rId120" Type="http://schemas.openxmlformats.org/officeDocument/2006/relationships/hyperlink" Target="http://www.iceis.org/tutorial.htm" TargetMode="External"/><Relationship Id="rId162" Type="http://schemas.openxmlformats.org/officeDocument/2006/relationships/hyperlink" Target="http://link.springer.de/link/service/journals/00138/papers/7009005/70090240.pdf" TargetMode="External"/><Relationship Id="rId218" Type="http://schemas.openxmlformats.org/officeDocument/2006/relationships/hyperlink" Target="https://www.mdpi.com/2076-3417/10/21/7417/pdf" TargetMode="External"/><Relationship Id="rId271" Type="http://schemas.openxmlformats.org/officeDocument/2006/relationships/hyperlink" Target="http://www.springerlink.com/content/a1y9e34pbkd0p9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0bfa8ce-5b5c-4336-a81b-6a2f4985b4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ECFD23F7F51645BA69267F58BEB636" ma:contentTypeVersion="18" ma:contentTypeDescription="Create a new document." ma:contentTypeScope="" ma:versionID="b8ddede2849d04b3864e944ec727a044">
  <xsd:schema xmlns:xsd="http://www.w3.org/2001/XMLSchema" xmlns:xs="http://www.w3.org/2001/XMLSchema" xmlns:p="http://schemas.microsoft.com/office/2006/metadata/properties" xmlns:ns3="ea9e44e5-febc-4780-99b6-cf43ec4978fa" xmlns:ns4="00bfa8ce-5b5c-4336-a81b-6a2f4985b465" targetNamespace="http://schemas.microsoft.com/office/2006/metadata/properties" ma:root="true" ma:fieldsID="022e6a4a33f6ab1f4e794d3913ca24ed" ns3:_="" ns4:_="">
    <xsd:import namespace="ea9e44e5-febc-4780-99b6-cf43ec4978fa"/>
    <xsd:import namespace="00bfa8ce-5b5c-4336-a81b-6a2f4985b46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e44e5-febc-4780-99b6-cf43ec4978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bfa8ce-5b5c-4336-a81b-6a2f4985b4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B7E428-C84F-4336-8827-D8AE0B933FFA}">
  <ds:schemaRefs>
    <ds:schemaRef ds:uri="http://schemas.microsoft.com/sharepoint/v3/contenttype/forms"/>
  </ds:schemaRefs>
</ds:datastoreItem>
</file>

<file path=customXml/itemProps2.xml><?xml version="1.0" encoding="utf-8"?>
<ds:datastoreItem xmlns:ds="http://schemas.openxmlformats.org/officeDocument/2006/customXml" ds:itemID="{E95D663D-0B63-482F-AA40-FECF62FD8F43}">
  <ds:schemaRefs>
    <ds:schemaRef ds:uri="http://schemas.microsoft.com/office/2006/metadata/properties"/>
    <ds:schemaRef ds:uri="http://schemas.microsoft.com/office/infopath/2007/PartnerControls"/>
    <ds:schemaRef ds:uri="00bfa8ce-5b5c-4336-a81b-6a2f4985b465"/>
  </ds:schemaRefs>
</ds:datastoreItem>
</file>

<file path=customXml/itemProps3.xml><?xml version="1.0" encoding="utf-8"?>
<ds:datastoreItem xmlns:ds="http://schemas.openxmlformats.org/officeDocument/2006/customXml" ds:itemID="{9EA384F9-04F9-43CF-9307-EAA079B61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9e44e5-febc-4780-99b6-cf43ec4978fa"/>
    <ds:schemaRef ds:uri="00bfa8ce-5b5c-4336-a81b-6a2f4985b4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34</Pages>
  <Words>26742</Words>
  <Characters>139599</Characters>
  <Application>Microsoft Office Word</Application>
  <DocSecurity>0</DocSecurity>
  <Lines>2492</Lines>
  <Paragraphs>1320</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Last update: Sept. 14, 1995</vt:lpstr>
      <vt:lpstr>ACADEMIC DEGREES</vt:lpstr>
      <vt:lpstr>ACADEMIC APPOINTMENTS (all at 40 hours/week)</vt:lpstr>
      <vt:lpstr>RESEARCH INTERESTS</vt:lpstr>
      <vt:lpstr>HONORS, AWARDS</vt:lpstr>
      <vt:lpstr>2021	Life Fellow, IEEE – Institute of Electrical and Electronics Engineers "In r</vt:lpstr>
      <vt:lpstr>2018 	Best Paper Award for the paper “What do we mean by ‘system’? - System Beli</vt:lpstr>
      <vt:lpstr>2017	Fellow, IEEE – Institute of Electrical and Electronics Engineers "For contr</vt:lpstr>
      <vt:lpstr>2015	Honorary Member, INCOSE IL – International Council on Systems Engineering, </vt:lpstr>
      <vt:lpstr>2014	Best Paper Award for “Modeling Software Agent Awareness of Physical-Informa</vt:lpstr>
      <vt:lpstr>PROFESSIONAL EXPERIENCE</vt:lpstr>
      <vt:lpstr>PROFESSIONAL ACTIVITIES</vt:lpstr>
      <vt:lpstr>International Journals – Associate Editor or Member of the Editorial Board</vt:lpstr>
      <vt:lpstr>International Journals – Guest Editor</vt:lpstr>
      <vt:lpstr>Membership in International Professional Societies </vt:lpstr>
      <vt:lpstr>International Technical or Award Committees</vt:lpstr>
      <vt:lpstr>Technion Activities</vt:lpstr>
      <vt:lpstr>Organizing International Conferences</vt:lpstr>
      <vt:lpstr>Chairperson/Co-Chairperson </vt:lpstr>
      <vt:lpstr>INFOSCALE'07 – International Conference on Scalable Information Systems, Suzhou,</vt:lpstr>
      <vt:lpstr>ICDAR'01 – International Conference on Document Analysis and Recognition, Seattl</vt:lpstr>
      <vt:lpstr>GREC'99 – International Workshop on Graphics Recognition, Jaipur, India, Septemb</vt:lpstr>
      <vt:lpstr>SSPR'98 – International Workshop on Syntactic Structural Pattern Recognition, Sy</vt:lpstr>
      <vt:lpstr>SSPR'94 – International Workshop on Syntactic Structural Pattern Recognition, Na</vt:lpstr>
      <vt:lpstr>Member of the International Advisory, Program, or Organizing Committee</vt:lpstr>
      <vt:lpstr>20th CAiSE'08, Montpellier, France, 16-20 June 2008;  19th CAiSE'07, Trondheim, </vt:lpstr>
      <vt:lpstr>22nd ACM-SAC'2007, Seoul, Korea, 11-15 March, 2007; 21st ACM-SAC'2006, Dijon, Fr</vt:lpstr>
      <vt:lpstr>SwSTE'12, June 12-13, 2012; 4th SwSTE'10, 15-16 June, 2010; 3rd SwSTE'07, 30-31 </vt:lpstr>
      <vt:lpstr>MOMPES Series Steering Committee member, starting 2010.</vt:lpstr>
      <vt:lpstr>MOMPES 2010, within the 25th IEEE/ACM International Conference on Automated Soft</vt:lpstr>
      <vt:lpstr>5th MOMPES, Vancouver, Canada, May 16, 2009, 4th MOMPES 2007, Braga, Portugal, 3</vt:lpstr>
      <vt:lpstr>17th ICPR'04, England, August 23-26, 2004; 16th ICPR'02, Quebec City, Canada, Au</vt:lpstr>
      <vt:lpstr>CVPR'01, Hawaii, December11-13, 2001; CVPR’99, Fort Collins, Colorado, June 23-2</vt:lpstr>
      <vt:lpstr>MVA'02, Nara, Japan, December 11-13, 2002; MVA'00, University of Tokyo, Tokyo, J</vt:lpstr>
      <vt:lpstr>GREC'01, Kingston, Ontario, Canada, September 7-8, 2001; GREC'97, Universite Nan</vt:lpstr>
      <vt:lpstr>ICDAR'97, Ulm, Germany August 18-20, 1997; ICDAR'91, Saint Malo, France, Septemb</vt:lpstr>
      <vt:lpstr>IWVF'01, May 28-30, 2001; IWVF'97, May 28-30, 1997.                             </vt:lpstr>
      <vt:lpstr>5th AHFE International General Conference, IBM Symposium on Human Factors, Softw</vt:lpstr>
      <vt:lpstr>Symposium on Theory of Modeling and Simulation (TMS'12), March 26-29, part of th</vt:lpstr>
      <vt:lpstr>Complex Systems Design &amp; Management 2010, Paris, France, October 27-29, 2010.</vt:lpstr>
      <vt:lpstr>International Conference on Industrial Engineering and Engineering Management (I</vt:lpstr>
      <vt:lpstr>26th International Conference on Conceptual Modeling (ER 2007), New Zealand, Uni</vt:lpstr>
      <vt:lpstr>IFIP International Conference on Enterprise Information Systems (CONFENIS 2006),</vt:lpstr>
      <vt:lpstr>5th IAPR International Workshop on Document Analysis Systems (DAS 2002), Aug. 19</vt:lpstr>
      <vt:lpstr>OMG 2nd Workshop on UML for Enterprise Applications, December 3-6, 2001, San Fra</vt:lpstr>
      <vt:lpstr>ECIS – European Conference on Information Systems, Workshop on Information Syste</vt:lpstr>
      <vt:lpstr>Plenary or Invited Talks and Panels in International Conferences and Webinars</vt:lpstr>
      <vt:lpstr>Keynote Lecture: “The Neuro-Conceptual Approach to AI: When Deep Learning Meets </vt:lpstr>
      <vt:lpstr>Keynote Speech: “Model-Based Standards Authoring: Harnessing Generative AI to Cr</vt:lpstr>
      <vt:lpstr>Invited Talk: “Extending Model-Based Systems Engineering: Modeling and Operating</vt:lpstr>
      <vt:lpstr>OPM ISO 19450: a top-level ontology. Top-Level and Mid-Level Ontologies Multi-Di</vt:lpstr>
      <vt:lpstr>OPM ISO 19450 Update. INOCSE International Workshop Jan. 30, 2021. </vt:lpstr>
      <vt:lpstr>Combined conceptual-computational modeling of energy systems for optimized dynam</vt:lpstr>
      <vt:lpstr>Managing Energy in a Smart World. 32nd Umbrella Symposium on Energy Conversion a</vt:lpstr>
      <vt:lpstr>The Minimal Universal Ontology of Stateful Objects and Processes that Transform </vt:lpstr>
      <vt:lpstr>Object-Process Methodology: Automation systems and integration, ISO/PAS 19450:20</vt:lpstr>
      <vt:lpstr>Object-Process Methodology – the new ISO 19450 Standard: Principles and MBSE App</vt:lpstr>
      <vt:lpstr>Object-Process Methodology – the new ISO 19450 Standard: Principles and MBSE App</vt:lpstr>
      <vt:lpstr>Object-Process Methodology – the new ISO 19450 Standard: Principles and MBSE App</vt:lpstr>
      <vt:lpstr>Agile System Modeling and Lifecycle Engineering with Object-Process Methodology </vt:lpstr>
      <vt:lpstr>Design your system with object-process methodology – OPM, the new ISO 19450. SRI</vt:lpstr>
      <vt:lpstr>model-based risk-oriented systems engineering with applications to cyber-physica</vt:lpstr>
      <vt:lpstr>To model or not to model? formalizing the conceptual modeling process to benefit</vt:lpstr>
      <vt:lpstr>conceptual modeling of the cyber-physical gap with objects and processes: the ne</vt:lpstr>
      <vt:lpstr>mirror, mirror on the wall – do you see me at all? the cyber-physical gap and it</vt:lpstr>
      <vt:lpstr>The cyber-physical gap and its implications on risks: modeling nuclear hazards m</vt:lpstr>
      <vt:lpstr>From agile software development to agile systems development with OPM-based MBSE</vt:lpstr>
      <vt:lpstr>The Maturation of Model-Based Systems Engineering: OPM as the ISO Conceptual Mod</vt:lpstr>
      <vt:lpstr>ISO Standardization of OPM as a basis for Model-based Standards Authoring. INCOS</vt:lpstr>
      <vt:lpstr>OPM as a basis for Model-based Standards Authoring Meta-Standard – ISO Draft Int</vt:lpstr>
      <vt:lpstr>OPCAT – An Object-Process CASE Tool for OPM-Based Conceptual Modelling. Design S</vt:lpstr>
      <vt:lpstr>How does OPM improve the consistency and clarity of ISO standards? Interim repor</vt:lpstr>
      <vt:lpstr>Aligning SysML with OPM. INCOSE International Workshop – Model-Driven Systems De</vt:lpstr>
      <vt:lpstr>Conceptual Modeling of Enterprise Systems: Model-Based ISO Standardization Effor</vt:lpstr>
      <vt:lpstr>Conceptual Modeling of Biological Processes, 24th Umbrella Symposium, Juelich, G</vt:lpstr>
      <vt:lpstr>Model-Based Systems Engineering: Conceptual modeling languages and their standar</vt:lpstr>
      <vt:lpstr>Adopting Object-Process Methodology as a standard modeling language for modeling</vt:lpstr>
      <vt:lpstr>Conceptual Modeling in the Service of Systems Engineering, INCOSE_IL, Herzeliya,</vt:lpstr>
      <vt:lpstr>Soda, Not Just a Drink! From an Object-Centered to a Balanced Object-Process Mod</vt:lpstr>
      <vt:lpstr>Conceptual Modeling with OPM. Virtual Research Lab for Knowledge Community in Pr</vt:lpstr>
      <vt:lpstr>Manufacturing Knowledge Mapping for Ontology Construction via Object-Process Met</vt:lpstr>
      <vt:lpstr>Modeling Alzheimer patient diagnosis and treatment with Object-Process Methodolo</vt:lpstr>
      <vt:lpstr>Ontological Evaluation of System Modeling (Moderator, with Brian Henderson-Selle</vt:lpstr>
      <vt:lpstr>Syntactic and Semantic Graphics Recognition: The Role of the Object-Process Meth</vt:lpstr>
      <vt:lpstr>Document Analysis Systems Development and Representation through the Object-Proc</vt:lpstr>
      <vt:lpstr>Semantic Content-Based Image Retrieval Using Object-Process Diagrams. SSPR'98 - </vt:lpstr>
      <vt:lpstr>Performance Evaluation of Graphics Recognition. Keynote Speaker - Dagstuhl Semin</vt:lpstr>
      <vt:lpstr>Engineering Drawings Recognition. ICDAR'97 - IAPR International Conference on Do</vt:lpstr>
      <vt:lpstr>Analysis and Representation of the Image Understanding Environment Using the Obj</vt:lpstr>
      <vt:lpstr>Massive Open Online Courses (MOOCs) and Certificate Programs</vt:lpstr>
      <vt:lpstr>2018 – present: edX Model-Based Systems Engineering – MBSE two-course Certificat</vt:lpstr>
      <vt:lpstr>2018 – present: MIT xPRO four-course Certificate Program “Architecture and Syste</vt:lpstr>
      <vt:lpstr>Tutorials in International Conferences and Professional Courses</vt:lpstr>
      <vt:lpstr>Model-Based Cyber-Physical Systems Engineering: The James Webb Space Telescope a</vt:lpstr>
      <vt:lpstr>Model-Based Cyber-Physical Systems Engineering: The James Webb Space Telescope a</vt:lpstr>
      <vt:lpstr>Getting Ready for Industry 4.0 and IoT with Model-Based Systems Engineering, INC</vt:lpstr>
      <vt:lpstr>Model-Based Systems Engineering: Methodologies, Languages, Complexity Management</vt:lpstr>
      <vt:lpstr>Model-Based Systems Engineering, The 2011 IEEE International Conference on Syste</vt:lpstr>
      <vt:lpstr>Synergistic Model-Based Systems Engineering with SysML and OPM. 21st INCOSE Inte</vt:lpstr>
      <vt:lpstr>SysML and its Enhancement via Object-Process Methodology, TOOLS-EUROPE 2008 – 46</vt:lpstr>
      <vt:lpstr>Object-Process Methodology a Formal, User-Oriented Graphic-Textual Requirements </vt:lpstr>
    </vt:vector>
  </TitlesOfParts>
  <Company>Technion</Company>
  <LinksUpToDate>false</LinksUpToDate>
  <CharactersWithSpaces>165021</CharactersWithSpaces>
  <SharedDoc>false</SharedDoc>
  <HLinks>
    <vt:vector size="1248" baseType="variant">
      <vt:variant>
        <vt:i4>4784151</vt:i4>
      </vt:variant>
      <vt:variant>
        <vt:i4>621</vt:i4>
      </vt:variant>
      <vt:variant>
        <vt:i4>0</vt:i4>
      </vt:variant>
      <vt:variant>
        <vt:i4>5</vt:i4>
      </vt:variant>
      <vt:variant>
        <vt:lpwstr>http://www.ai.rug.nl/iapr/tc-11/conf/icdar/1997/</vt:lpwstr>
      </vt:variant>
      <vt:variant>
        <vt:lpwstr/>
      </vt:variant>
      <vt:variant>
        <vt:i4>1376350</vt:i4>
      </vt:variant>
      <vt:variant>
        <vt:i4>618</vt:i4>
      </vt:variant>
      <vt:variant>
        <vt:i4>0</vt:i4>
      </vt:variant>
      <vt:variant>
        <vt:i4>5</vt:i4>
      </vt:variant>
      <vt:variant>
        <vt:lpwstr>http://www.iceis.org/tutorial.htm</vt:lpwstr>
      </vt:variant>
      <vt:variant>
        <vt:lpwstr/>
      </vt:variant>
      <vt:variant>
        <vt:i4>1376350</vt:i4>
      </vt:variant>
      <vt:variant>
        <vt:i4>615</vt:i4>
      </vt:variant>
      <vt:variant>
        <vt:i4>0</vt:i4>
      </vt:variant>
      <vt:variant>
        <vt:i4>5</vt:i4>
      </vt:variant>
      <vt:variant>
        <vt:lpwstr>http://www.iceis.org/tutorial.htm</vt:lpwstr>
      </vt:variant>
      <vt:variant>
        <vt:lpwstr/>
      </vt:variant>
      <vt:variant>
        <vt:i4>6225927</vt:i4>
      </vt:variant>
      <vt:variant>
        <vt:i4>612</vt:i4>
      </vt:variant>
      <vt:variant>
        <vt:i4>0</vt:i4>
      </vt:variant>
      <vt:variant>
        <vt:i4>5</vt:i4>
      </vt:variant>
      <vt:variant>
        <vt:lpwstr>http://conceptualmodeling.org/er2003/</vt:lpwstr>
      </vt:variant>
      <vt:variant>
        <vt:lpwstr/>
      </vt:variant>
      <vt:variant>
        <vt:i4>6750264</vt:i4>
      </vt:variant>
      <vt:variant>
        <vt:i4>609</vt:i4>
      </vt:variant>
      <vt:variant>
        <vt:i4>0</vt:i4>
      </vt:variant>
      <vt:variant>
        <vt:i4>5</vt:i4>
      </vt:variant>
      <vt:variant>
        <vt:lpwstr>http://conceptualmodeling.org/er2003/program.phphttp:/conceptualmodeling.org/er2003/program.php</vt:lpwstr>
      </vt:variant>
      <vt:variant>
        <vt:lpwstr/>
      </vt:variant>
      <vt:variant>
        <vt:i4>3342445</vt:i4>
      </vt:variant>
      <vt:variant>
        <vt:i4>606</vt:i4>
      </vt:variant>
      <vt:variant>
        <vt:i4>0</vt:i4>
      </vt:variant>
      <vt:variant>
        <vt:i4>5</vt:i4>
      </vt:variant>
      <vt:variant>
        <vt:lpwstr>http://www.cs.rtu.lv/caise2004/default.asp</vt:lpwstr>
      </vt:variant>
      <vt:variant>
        <vt:lpwstr/>
      </vt:variant>
      <vt:variant>
        <vt:i4>983046</vt:i4>
      </vt:variant>
      <vt:variant>
        <vt:i4>603</vt:i4>
      </vt:variant>
      <vt:variant>
        <vt:i4>0</vt:i4>
      </vt:variant>
      <vt:variant>
        <vt:i4>5</vt:i4>
      </vt:variant>
      <vt:variant>
        <vt:lpwstr>http://www.ase-conference.org/index.html</vt:lpwstr>
      </vt:variant>
      <vt:variant>
        <vt:lpwstr/>
      </vt:variant>
      <vt:variant>
        <vt:i4>3342385</vt:i4>
      </vt:variant>
      <vt:variant>
        <vt:i4>600</vt:i4>
      </vt:variant>
      <vt:variant>
        <vt:i4>0</vt:i4>
      </vt:variant>
      <vt:variant>
        <vt:i4>5</vt:i4>
      </vt:variant>
      <vt:variant>
        <vt:lpwstr>http://www.ase-conference.org/tutorials_at_ase04.html</vt:lpwstr>
      </vt:variant>
      <vt:variant>
        <vt:lpwstr/>
      </vt:variant>
      <vt:variant>
        <vt:i4>3211371</vt:i4>
      </vt:variant>
      <vt:variant>
        <vt:i4>597</vt:i4>
      </vt:variant>
      <vt:variant>
        <vt:i4>0</vt:i4>
      </vt:variant>
      <vt:variant>
        <vt:i4>5</vt:i4>
      </vt:variant>
      <vt:variant>
        <vt:lpwstr>http://crinfo.univ-paris1.fr/RE05/</vt:lpwstr>
      </vt:variant>
      <vt:variant>
        <vt:lpwstr/>
      </vt:variant>
      <vt:variant>
        <vt:i4>2818082</vt:i4>
      </vt:variant>
      <vt:variant>
        <vt:i4>594</vt:i4>
      </vt:variant>
      <vt:variant>
        <vt:i4>0</vt:i4>
      </vt:variant>
      <vt:variant>
        <vt:i4>5</vt:i4>
      </vt:variant>
      <vt:variant>
        <vt:lpwstr>http://crinfo.univ-paris1.fr/RE05/tutorial.html</vt:lpwstr>
      </vt:variant>
      <vt:variant>
        <vt:lpwstr/>
      </vt:variant>
      <vt:variant>
        <vt:i4>7471152</vt:i4>
      </vt:variant>
      <vt:variant>
        <vt:i4>591</vt:i4>
      </vt:variant>
      <vt:variant>
        <vt:i4>0</vt:i4>
      </vt:variant>
      <vt:variant>
        <vt:i4>5</vt:i4>
      </vt:variant>
      <vt:variant>
        <vt:lpwstr>http://tools.ethz.ch/tutorials.html</vt:lpwstr>
      </vt:variant>
      <vt:variant>
        <vt:lpwstr>Tutorial4</vt:lpwstr>
      </vt:variant>
      <vt:variant>
        <vt:i4>6225927</vt:i4>
      </vt:variant>
      <vt:variant>
        <vt:i4>588</vt:i4>
      </vt:variant>
      <vt:variant>
        <vt:i4>0</vt:i4>
      </vt:variant>
      <vt:variant>
        <vt:i4>5</vt:i4>
      </vt:variant>
      <vt:variant>
        <vt:lpwstr>http://conceptualmodeling.org/er2003/</vt:lpwstr>
      </vt:variant>
      <vt:variant>
        <vt:lpwstr/>
      </vt:variant>
      <vt:variant>
        <vt:i4>1638491</vt:i4>
      </vt:variant>
      <vt:variant>
        <vt:i4>585</vt:i4>
      </vt:variant>
      <vt:variant>
        <vt:i4>0</vt:i4>
      </vt:variant>
      <vt:variant>
        <vt:i4>5</vt:i4>
      </vt:variant>
      <vt:variant>
        <vt:lpwstr>http://ecbs06.hpi.uni-potsdam.de/</vt:lpwstr>
      </vt:variant>
      <vt:variant>
        <vt:lpwstr/>
      </vt:variant>
      <vt:variant>
        <vt:i4>1572869</vt:i4>
      </vt:variant>
      <vt:variant>
        <vt:i4>582</vt:i4>
      </vt:variant>
      <vt:variant>
        <vt:i4>0</vt:i4>
      </vt:variant>
      <vt:variant>
        <vt:i4>5</vt:i4>
      </vt:variant>
      <vt:variant>
        <vt:lpwstr>http://www.di.uminho.pt/~mompes/</vt:lpwstr>
      </vt:variant>
      <vt:variant>
        <vt:lpwstr/>
      </vt:variant>
      <vt:variant>
        <vt:i4>3604581</vt:i4>
      </vt:variant>
      <vt:variant>
        <vt:i4>579</vt:i4>
      </vt:variant>
      <vt:variant>
        <vt:i4>0</vt:i4>
      </vt:variant>
      <vt:variant>
        <vt:i4>5</vt:i4>
      </vt:variant>
      <vt:variant>
        <vt:lpwstr>http://www.di.uminho.pt/~mompes/programme.html</vt:lpwstr>
      </vt:variant>
      <vt:variant>
        <vt:lpwstr/>
      </vt:variant>
      <vt:variant>
        <vt:i4>3997732</vt:i4>
      </vt:variant>
      <vt:variant>
        <vt:i4>576</vt:i4>
      </vt:variant>
      <vt:variant>
        <vt:i4>0</vt:i4>
      </vt:variant>
      <vt:variant>
        <vt:i4>5</vt:i4>
      </vt:variant>
      <vt:variant>
        <vt:lpwstr>http://wism-aici2009.shiep.edu.cn/</vt:lpwstr>
      </vt:variant>
      <vt:variant>
        <vt:lpwstr/>
      </vt:variant>
      <vt:variant>
        <vt:i4>4456477</vt:i4>
      </vt:variant>
      <vt:variant>
        <vt:i4>573</vt:i4>
      </vt:variant>
      <vt:variant>
        <vt:i4>0</vt:i4>
      </vt:variant>
      <vt:variant>
        <vt:i4>5</vt:i4>
      </vt:variant>
      <vt:variant>
        <vt:lpwstr>http://msom.society.informs.org/</vt:lpwstr>
      </vt:variant>
      <vt:variant>
        <vt:lpwstr/>
      </vt:variant>
      <vt:variant>
        <vt:i4>8257543</vt:i4>
      </vt:variant>
      <vt:variant>
        <vt:i4>570</vt:i4>
      </vt:variant>
      <vt:variant>
        <vt:i4>0</vt:i4>
      </vt:variant>
      <vt:variant>
        <vt:i4>5</vt:i4>
      </vt:variant>
      <vt:variant>
        <vt:lpwstr>http://ieeesystemscouncil.org/main/index.php?option=com_content&amp;view=article&amp;id=24&amp;Itemid=11</vt:lpwstr>
      </vt:variant>
      <vt:variant>
        <vt:lpwstr/>
      </vt:variant>
      <vt:variant>
        <vt:i4>2293861</vt:i4>
      </vt:variant>
      <vt:variant>
        <vt:i4>567</vt:i4>
      </vt:variant>
      <vt:variant>
        <vt:i4>0</vt:i4>
      </vt:variant>
      <vt:variant>
        <vt:i4>5</vt:i4>
      </vt:variant>
      <vt:variant>
        <vt:lpwstr>http://ieeexplore.ieee.org/iel5/4384069/4384070/04384094.pdf?tp=&amp;arnumber=4384094&amp;isnumber=4384070</vt:lpwstr>
      </vt:variant>
      <vt:variant>
        <vt:lpwstr/>
      </vt:variant>
      <vt:variant>
        <vt:i4>2752618</vt:i4>
      </vt:variant>
      <vt:variant>
        <vt:i4>564</vt:i4>
      </vt:variant>
      <vt:variant>
        <vt:i4>0</vt:i4>
      </vt:variant>
      <vt:variant>
        <vt:i4>5</vt:i4>
      </vt:variant>
      <vt:variant>
        <vt:lpwstr>http://ieeexplore.ieee.org/iel5/4243704/4243705/04243724.pdf?tp=&amp;arnumber=4243724&amp;isnumber=4243705</vt:lpwstr>
      </vt:variant>
      <vt:variant>
        <vt:lpwstr/>
      </vt:variant>
      <vt:variant>
        <vt:i4>2555936</vt:i4>
      </vt:variant>
      <vt:variant>
        <vt:i4>561</vt:i4>
      </vt:variant>
      <vt:variant>
        <vt:i4>0</vt:i4>
      </vt:variant>
      <vt:variant>
        <vt:i4>5</vt:i4>
      </vt:variant>
      <vt:variant>
        <vt:lpwstr>http://www2004.org/</vt:lpwstr>
      </vt:variant>
      <vt:variant>
        <vt:lpwstr/>
      </vt:variant>
      <vt:variant>
        <vt:i4>2162790</vt:i4>
      </vt:variant>
      <vt:variant>
        <vt:i4>558</vt:i4>
      </vt:variant>
      <vt:variant>
        <vt:i4>0</vt:i4>
      </vt:variant>
      <vt:variant>
        <vt:i4>5</vt:i4>
      </vt:variant>
      <vt:variant>
        <vt:lpwstr>http://www.cs.uta.fi/ifip/wg8.1/index.html</vt:lpwstr>
      </vt:variant>
      <vt:variant>
        <vt:lpwstr/>
      </vt:variant>
      <vt:variant>
        <vt:i4>1835096</vt:i4>
      </vt:variant>
      <vt:variant>
        <vt:i4>555</vt:i4>
      </vt:variant>
      <vt:variant>
        <vt:i4>0</vt:i4>
      </vt:variant>
      <vt:variant>
        <vt:i4>5</vt:i4>
      </vt:variant>
      <vt:variant>
        <vt:lpwstr>http://www-i5.informatik.rwth-aachen.de/caise99/</vt:lpwstr>
      </vt:variant>
      <vt:variant>
        <vt:lpwstr/>
      </vt:variant>
      <vt:variant>
        <vt:i4>3145770</vt:i4>
      </vt:variant>
      <vt:variant>
        <vt:i4>552</vt:i4>
      </vt:variant>
      <vt:variant>
        <vt:i4>0</vt:i4>
      </vt:variant>
      <vt:variant>
        <vt:i4>5</vt:i4>
      </vt:variant>
      <vt:variant>
        <vt:lpwstr>http://www.iltam.org/SW2003/index.html</vt:lpwstr>
      </vt:variant>
      <vt:variant>
        <vt:lpwstr/>
      </vt:variant>
      <vt:variant>
        <vt:i4>852034</vt:i4>
      </vt:variant>
      <vt:variant>
        <vt:i4>549</vt:i4>
      </vt:variant>
      <vt:variant>
        <vt:i4>0</vt:i4>
      </vt:variant>
      <vt:variant>
        <vt:i4>5</vt:i4>
      </vt:variant>
      <vt:variant>
        <vt:lpwstr>http://www.vldb.informatik.hu-berlin.de/</vt:lpwstr>
      </vt:variant>
      <vt:variant>
        <vt:lpwstr/>
      </vt:variant>
      <vt:variant>
        <vt:i4>5767175</vt:i4>
      </vt:variant>
      <vt:variant>
        <vt:i4>546</vt:i4>
      </vt:variant>
      <vt:variant>
        <vt:i4>0</vt:i4>
      </vt:variant>
      <vt:variant>
        <vt:i4>5</vt:i4>
      </vt:variant>
      <vt:variant>
        <vt:lpwstr>http://www.cs.uic.edu/~ifc/SWDB/</vt:lpwstr>
      </vt:variant>
      <vt:variant>
        <vt:lpwstr/>
      </vt:variant>
      <vt:variant>
        <vt:i4>4522063</vt:i4>
      </vt:variant>
      <vt:variant>
        <vt:i4>543</vt:i4>
      </vt:variant>
      <vt:variant>
        <vt:i4>0</vt:i4>
      </vt:variant>
      <vt:variant>
        <vt:i4>5</vt:i4>
      </vt:variant>
      <vt:variant>
        <vt:lpwstr>http://www.informatik.uni-trier.de/~ley/db/indices/a-tree/d/Dori:Dov.html</vt:lpwstr>
      </vt:variant>
      <vt:variant>
        <vt:lpwstr/>
      </vt:variant>
      <vt:variant>
        <vt:i4>7536695</vt:i4>
      </vt:variant>
      <vt:variant>
        <vt:i4>540</vt:i4>
      </vt:variant>
      <vt:variant>
        <vt:i4>0</vt:i4>
      </vt:variant>
      <vt:variant>
        <vt:i4>5</vt:i4>
      </vt:variant>
      <vt:variant>
        <vt:lpwstr>http://www.dexa.org/dexa2003/cfp/webs.html</vt:lpwstr>
      </vt:variant>
      <vt:variant>
        <vt:lpwstr/>
      </vt:variant>
      <vt:variant>
        <vt:i4>7209019</vt:i4>
      </vt:variant>
      <vt:variant>
        <vt:i4>537</vt:i4>
      </vt:variant>
      <vt:variant>
        <vt:i4>0</vt:i4>
      </vt:variant>
      <vt:variant>
        <vt:i4>5</vt:i4>
      </vt:variant>
      <vt:variant>
        <vt:lpwstr>http://www.dexa.org/dexa2003/index.php?include=main.php</vt:lpwstr>
      </vt:variant>
      <vt:variant>
        <vt:lpwstr/>
      </vt:variant>
      <vt:variant>
        <vt:i4>6815795</vt:i4>
      </vt:variant>
      <vt:variant>
        <vt:i4>534</vt:i4>
      </vt:variant>
      <vt:variant>
        <vt:i4>0</vt:i4>
      </vt:variant>
      <vt:variant>
        <vt:i4>5</vt:i4>
      </vt:variant>
      <vt:variant>
        <vt:lpwstr>http://csdl.computer.org/comp/proceedings/dexa/2003/1993/00/19930617abs.htm</vt:lpwstr>
      </vt:variant>
      <vt:variant>
        <vt:lpwstr/>
      </vt:variant>
      <vt:variant>
        <vt:i4>7077984</vt:i4>
      </vt:variant>
      <vt:variant>
        <vt:i4>531</vt:i4>
      </vt:variant>
      <vt:variant>
        <vt:i4>0</vt:i4>
      </vt:variant>
      <vt:variant>
        <vt:i4>5</vt:i4>
      </vt:variant>
      <vt:variant>
        <vt:lpwstr>http://www.essex.ac.uk/ese/icdar2003/edinburgh.htm</vt:lpwstr>
      </vt:variant>
      <vt:variant>
        <vt:lpwstr/>
      </vt:variant>
      <vt:variant>
        <vt:i4>1900557</vt:i4>
      </vt:variant>
      <vt:variant>
        <vt:i4>528</vt:i4>
      </vt:variant>
      <vt:variant>
        <vt:i4>0</vt:i4>
      </vt:variant>
      <vt:variant>
        <vt:i4>5</vt:i4>
      </vt:variant>
      <vt:variant>
        <vt:lpwstr>http://www.essex.ac.uk/ese/icdar2003/</vt:lpwstr>
      </vt:variant>
      <vt:variant>
        <vt:lpwstr/>
      </vt:variant>
      <vt:variant>
        <vt:i4>6160467</vt:i4>
      </vt:variant>
      <vt:variant>
        <vt:i4>525</vt:i4>
      </vt:variant>
      <vt:variant>
        <vt:i4>0</vt:i4>
      </vt:variant>
      <vt:variant>
        <vt:i4>5</vt:i4>
      </vt:variant>
      <vt:variant>
        <vt:lpwstr>http://csdl.computer.org/comp/proceedings/icdar/2003/1960/02/196021020abs.htm</vt:lpwstr>
      </vt:variant>
      <vt:variant>
        <vt:lpwstr/>
      </vt:variant>
      <vt:variant>
        <vt:i4>4784133</vt:i4>
      </vt:variant>
      <vt:variant>
        <vt:i4>522</vt:i4>
      </vt:variant>
      <vt:variant>
        <vt:i4>0</vt:i4>
      </vt:variant>
      <vt:variant>
        <vt:i4>5</vt:i4>
      </vt:variant>
      <vt:variant>
        <vt:lpwstr>http://www.aamas-conference.org/</vt:lpwstr>
      </vt:variant>
      <vt:variant>
        <vt:lpwstr/>
      </vt:variant>
      <vt:variant>
        <vt:i4>7405627</vt:i4>
      </vt:variant>
      <vt:variant>
        <vt:i4>519</vt:i4>
      </vt:variant>
      <vt:variant>
        <vt:i4>0</vt:i4>
      </vt:variant>
      <vt:variant>
        <vt:i4>5</vt:i4>
      </vt:variant>
      <vt:variant>
        <vt:lpwstr>http://portal.acm.org/citation.cfm?doid=860595</vt:lpwstr>
      </vt:variant>
      <vt:variant>
        <vt:lpwstr/>
      </vt:variant>
      <vt:variant>
        <vt:i4>6029318</vt:i4>
      </vt:variant>
      <vt:variant>
        <vt:i4>516</vt:i4>
      </vt:variant>
      <vt:variant>
        <vt:i4>0</vt:i4>
      </vt:variant>
      <vt:variant>
        <vt:i4>5</vt:i4>
      </vt:variant>
      <vt:variant>
        <vt:lpwstr>http://www.iceis.org/</vt:lpwstr>
      </vt:variant>
      <vt:variant>
        <vt:lpwstr/>
      </vt:variant>
      <vt:variant>
        <vt:i4>1900565</vt:i4>
      </vt:variant>
      <vt:variant>
        <vt:i4>513</vt:i4>
      </vt:variant>
      <vt:variant>
        <vt:i4>0</vt:i4>
      </vt:variant>
      <vt:variant>
        <vt:i4>5</vt:i4>
      </vt:variant>
      <vt:variant>
        <vt:lpwstr>http://www.mae.cornell.edu/ccsl/conf/</vt:lpwstr>
      </vt:variant>
      <vt:variant>
        <vt:lpwstr/>
      </vt:variant>
      <vt:variant>
        <vt:i4>1310803</vt:i4>
      </vt:variant>
      <vt:variant>
        <vt:i4>510</vt:i4>
      </vt:variant>
      <vt:variant>
        <vt:i4>0</vt:i4>
      </vt:variant>
      <vt:variant>
        <vt:i4>5</vt:i4>
      </vt:variant>
      <vt:variant>
        <vt:lpwstr>http://www.haifa.il.ibm.com/info/ple/</vt:lpwstr>
      </vt:variant>
      <vt:variant>
        <vt:lpwstr/>
      </vt:variant>
      <vt:variant>
        <vt:i4>8192096</vt:i4>
      </vt:variant>
      <vt:variant>
        <vt:i4>507</vt:i4>
      </vt:variant>
      <vt:variant>
        <vt:i4>0</vt:i4>
      </vt:variant>
      <vt:variant>
        <vt:i4>5</vt:i4>
      </vt:variant>
      <vt:variant>
        <vt:lpwstr>http://www.haifa.il.ibm.com/info/ple/papers/EventsHandlingInOPM.pdf</vt:lpwstr>
      </vt:variant>
      <vt:variant>
        <vt:lpwstr/>
      </vt:variant>
      <vt:variant>
        <vt:i4>1048599</vt:i4>
      </vt:variant>
      <vt:variant>
        <vt:i4>504</vt:i4>
      </vt:variant>
      <vt:variant>
        <vt:i4>0</vt:i4>
      </vt:variant>
      <vt:variant>
        <vt:i4>5</vt:i4>
      </vt:variant>
      <vt:variant>
        <vt:lpwstr>http://www.cms.dmu.ac.uk/COMPSAC/</vt:lpwstr>
      </vt:variant>
      <vt:variant>
        <vt:lpwstr/>
      </vt:variant>
      <vt:variant>
        <vt:i4>7405689</vt:i4>
      </vt:variant>
      <vt:variant>
        <vt:i4>501</vt:i4>
      </vt:variant>
      <vt:variant>
        <vt:i4>0</vt:i4>
      </vt:variant>
      <vt:variant>
        <vt:i4>5</vt:i4>
      </vt:variant>
      <vt:variant>
        <vt:lpwstr>http://axiom.mit.edu/icad2002/ICAD2002.pdf</vt:lpwstr>
      </vt:variant>
      <vt:variant>
        <vt:lpwstr/>
      </vt:variant>
      <vt:variant>
        <vt:i4>7405689</vt:i4>
      </vt:variant>
      <vt:variant>
        <vt:i4>498</vt:i4>
      </vt:variant>
      <vt:variant>
        <vt:i4>0</vt:i4>
      </vt:variant>
      <vt:variant>
        <vt:i4>5</vt:i4>
      </vt:variant>
      <vt:variant>
        <vt:lpwstr>http://axiom.mit.edu/icad2002/ICAD2002.pdf</vt:lpwstr>
      </vt:variant>
      <vt:variant>
        <vt:lpwstr/>
      </vt:variant>
      <vt:variant>
        <vt:i4>3932265</vt:i4>
      </vt:variant>
      <vt:variant>
        <vt:i4>495</vt:i4>
      </vt:variant>
      <vt:variant>
        <vt:i4>0</vt:i4>
      </vt:variant>
      <vt:variant>
        <vt:i4>5</vt:i4>
      </vt:variant>
      <vt:variant>
        <vt:lpwstr>http://www.csc.liv.ac.uk/~wda2001/Papers/15_dori_wda2001.pdf</vt:lpwstr>
      </vt:variant>
      <vt:variant>
        <vt:lpwstr/>
      </vt:variant>
      <vt:variant>
        <vt:i4>3080291</vt:i4>
      </vt:variant>
      <vt:variant>
        <vt:i4>492</vt:i4>
      </vt:variant>
      <vt:variant>
        <vt:i4>0</vt:i4>
      </vt:variant>
      <vt:variant>
        <vt:i4>5</vt:i4>
      </vt:variant>
      <vt:variant>
        <vt:lpwstr>http://research.microsoft.com/asia/dload_files/group/mediasearching/arccontest_rule-4th.pdf</vt:lpwstr>
      </vt:variant>
      <vt:variant>
        <vt:lpwstr/>
      </vt:variant>
      <vt:variant>
        <vt:i4>8323109</vt:i4>
      </vt:variant>
      <vt:variant>
        <vt:i4>489</vt:i4>
      </vt:variant>
      <vt:variant>
        <vt:i4>0</vt:i4>
      </vt:variant>
      <vt:variant>
        <vt:i4>5</vt:i4>
      </vt:variant>
      <vt:variant>
        <vt:lpwstr>http://www.lirmm.fr/~bella/caise01/callFP.html</vt:lpwstr>
      </vt:variant>
      <vt:variant>
        <vt:lpwstr/>
      </vt:variant>
      <vt:variant>
        <vt:i4>3801134</vt:i4>
      </vt:variant>
      <vt:variant>
        <vt:i4>486</vt:i4>
      </vt:variant>
      <vt:variant>
        <vt:i4>0</vt:i4>
      </vt:variant>
      <vt:variant>
        <vt:i4>5</vt:i4>
      </vt:variant>
      <vt:variant>
        <vt:lpwstr>http://www.pms.informatik.uni-muenchen.de/mitarbeiter/ohlbach/Ontology/OPM/OPM-in-Industry.pdf</vt:lpwstr>
      </vt:variant>
      <vt:variant>
        <vt:lpwstr/>
      </vt:variant>
      <vt:variant>
        <vt:i4>4915246</vt:i4>
      </vt:variant>
      <vt:variant>
        <vt:i4>483</vt:i4>
      </vt:variant>
      <vt:variant>
        <vt:i4>0</vt:i4>
      </vt:variant>
      <vt:variant>
        <vt:i4>5</vt:i4>
      </vt:variant>
      <vt:variant>
        <vt:lpwstr>http://research.microsoft.com/china/papers/Sparse_Pixel_Vectorization_Algorithm.doc</vt:lpwstr>
      </vt:variant>
      <vt:variant>
        <vt:lpwstr/>
      </vt:variant>
      <vt:variant>
        <vt:i4>8257648</vt:i4>
      </vt:variant>
      <vt:variant>
        <vt:i4>480</vt:i4>
      </vt:variant>
      <vt:variant>
        <vt:i4>0</vt:i4>
      </vt:variant>
      <vt:variant>
        <vt:i4>5</vt:i4>
      </vt:variant>
      <vt:variant>
        <vt:lpwstr>http://www.tools-conferences.com/tools/usa_1996/conference_program.html</vt:lpwstr>
      </vt:variant>
      <vt:variant>
        <vt:lpwstr/>
      </vt:variant>
      <vt:variant>
        <vt:i4>196688</vt:i4>
      </vt:variant>
      <vt:variant>
        <vt:i4>477</vt:i4>
      </vt:variant>
      <vt:variant>
        <vt:i4>0</vt:i4>
      </vt:variant>
      <vt:variant>
        <vt:i4>5</vt:i4>
      </vt:variant>
      <vt:variant>
        <vt:lpwstr>http://www.informatik.uni-trier.de/~ley/db/conf/icsi/icsi1990.html</vt:lpwstr>
      </vt:variant>
      <vt:variant>
        <vt:lpwstr>Dori90</vt:lpwstr>
      </vt:variant>
      <vt:variant>
        <vt:i4>1376257</vt:i4>
      </vt:variant>
      <vt:variant>
        <vt:i4>474</vt:i4>
      </vt:variant>
      <vt:variant>
        <vt:i4>0</vt:i4>
      </vt:variant>
      <vt:variant>
        <vt:i4>5</vt:i4>
      </vt:variant>
      <vt:variant>
        <vt:lpwstr>http://dori.technion.ac.il/opm/documents/articles/article156.pdf</vt:lpwstr>
      </vt:variant>
      <vt:variant>
        <vt:lpwstr/>
      </vt:variant>
      <vt:variant>
        <vt:i4>1310721</vt:i4>
      </vt:variant>
      <vt:variant>
        <vt:i4>471</vt:i4>
      </vt:variant>
      <vt:variant>
        <vt:i4>0</vt:i4>
      </vt:variant>
      <vt:variant>
        <vt:i4>5</vt:i4>
      </vt:variant>
      <vt:variant>
        <vt:lpwstr>http://dori.technion.ac.il/opm/documents/articles/article157.pdf</vt:lpwstr>
      </vt:variant>
      <vt:variant>
        <vt:lpwstr/>
      </vt:variant>
      <vt:variant>
        <vt:i4>131155</vt:i4>
      </vt:variant>
      <vt:variant>
        <vt:i4>468</vt:i4>
      </vt:variant>
      <vt:variant>
        <vt:i4>0</vt:i4>
      </vt:variant>
      <vt:variant>
        <vt:i4>5</vt:i4>
      </vt:variant>
      <vt:variant>
        <vt:lpwstr>http://www.springerlink.com/media/CHBKUPQXULV5LU7PNQT1/Contributions/A/1/Y/9/A1Y9E34PBKD0P9KU.pdf</vt:lpwstr>
      </vt:variant>
      <vt:variant>
        <vt:lpwstr/>
      </vt:variant>
      <vt:variant>
        <vt:i4>4587540</vt:i4>
      </vt:variant>
      <vt:variant>
        <vt:i4>465</vt:i4>
      </vt:variant>
      <vt:variant>
        <vt:i4>0</vt:i4>
      </vt:variant>
      <vt:variant>
        <vt:i4>5</vt:i4>
      </vt:variant>
      <vt:variant>
        <vt:lpwstr>http://www.springerlink.com/content/le7782h57x3v010w/fulltext.pdf</vt:lpwstr>
      </vt:variant>
      <vt:variant>
        <vt:lpwstr/>
      </vt:variant>
      <vt:variant>
        <vt:i4>2162800</vt:i4>
      </vt:variant>
      <vt:variant>
        <vt:i4>462</vt:i4>
      </vt:variant>
      <vt:variant>
        <vt:i4>0</vt:i4>
      </vt:variant>
      <vt:variant>
        <vt:i4>5</vt:i4>
      </vt:variant>
      <vt:variant>
        <vt:lpwstr>http://springerlink.metapress.com/media/4H83EYKYRJ1WTMVN8Q9X/Contributions/N/K/7/J/NK7JFM730RYUJ1D5.pdf</vt:lpwstr>
      </vt:variant>
      <vt:variant>
        <vt:lpwstr/>
      </vt:variant>
      <vt:variant>
        <vt:i4>393318</vt:i4>
      </vt:variant>
      <vt:variant>
        <vt:i4>459</vt:i4>
      </vt:variant>
      <vt:variant>
        <vt:i4>0</vt:i4>
      </vt:variant>
      <vt:variant>
        <vt:i4>5</vt:i4>
      </vt:variant>
      <vt:variant>
        <vt:lpwstr>http://link.springer.de/link/service/series/0558/papers/1941/19410329.pdf</vt:lpwstr>
      </vt:variant>
      <vt:variant>
        <vt:lpwstr>xml=http://athene.em.springer.de/search97cgi/s97_cgi?action=view&amp;VdkVgwKey=%2Fjour%2Fseries%2F0558%2Fpapers%2F1941%2F19410329.pdf&amp;doctype=xml&amp;collection=springer02&amp;queryZIP=%28%22do</vt:lpwstr>
      </vt:variant>
      <vt:variant>
        <vt:i4>1048654</vt:i4>
      </vt:variant>
      <vt:variant>
        <vt:i4>456</vt:i4>
      </vt:variant>
      <vt:variant>
        <vt:i4>0</vt:i4>
      </vt:variant>
      <vt:variant>
        <vt:i4>5</vt:i4>
      </vt:variant>
      <vt:variant>
        <vt:lpwstr>http://link.springer.de/link/service/series/0558/papers/1941/19410335.pdf</vt:lpwstr>
      </vt:variant>
      <vt:variant>
        <vt:lpwstr/>
      </vt:variant>
      <vt:variant>
        <vt:i4>1310797</vt:i4>
      </vt:variant>
      <vt:variant>
        <vt:i4>453</vt:i4>
      </vt:variant>
      <vt:variant>
        <vt:i4>0</vt:i4>
      </vt:variant>
      <vt:variant>
        <vt:i4>5</vt:i4>
      </vt:variant>
      <vt:variant>
        <vt:lpwstr>http://link.springer.de/link/service/series/0558/papers/1941/19410277.pdf</vt:lpwstr>
      </vt:variant>
      <vt:variant>
        <vt:lpwstr/>
      </vt:variant>
      <vt:variant>
        <vt:i4>65606</vt:i4>
      </vt:variant>
      <vt:variant>
        <vt:i4>450</vt:i4>
      </vt:variant>
      <vt:variant>
        <vt:i4>0</vt:i4>
      </vt:variant>
      <vt:variant>
        <vt:i4>5</vt:i4>
      </vt:variant>
      <vt:variant>
        <vt:lpwstr>http://www.springerlink.com/media/6N99D5DYRJ1JXPVWYJF6/Contributions/E/0/F/L/E0FLJYMG7PE2T6ME.pdf</vt:lpwstr>
      </vt:variant>
      <vt:variant>
        <vt:lpwstr/>
      </vt:variant>
      <vt:variant>
        <vt:i4>1376360</vt:i4>
      </vt:variant>
      <vt:variant>
        <vt:i4>447</vt:i4>
      </vt:variant>
      <vt:variant>
        <vt:i4>0</vt:i4>
      </vt:variant>
      <vt:variant>
        <vt:i4>5</vt:i4>
      </vt:variant>
      <vt:variant>
        <vt:lpwstr>http://dx.doi.org/10.1007/3-540-61226-2_23</vt:lpwstr>
      </vt:variant>
      <vt:variant>
        <vt:lpwstr/>
      </vt:variant>
      <vt:variant>
        <vt:i4>3211389</vt:i4>
      </vt:variant>
      <vt:variant>
        <vt:i4>444</vt:i4>
      </vt:variant>
      <vt:variant>
        <vt:i4>0</vt:i4>
      </vt:variant>
      <vt:variant>
        <vt:i4>5</vt:i4>
      </vt:variant>
      <vt:variant>
        <vt:lpwstr>http://www.wspc.com/books/compsci/2618.html</vt:lpwstr>
      </vt:variant>
      <vt:variant>
        <vt:lpwstr/>
      </vt:variant>
      <vt:variant>
        <vt:i4>2424847</vt:i4>
      </vt:variant>
      <vt:variant>
        <vt:i4>441</vt:i4>
      </vt:variant>
      <vt:variant>
        <vt:i4>0</vt:i4>
      </vt:variant>
      <vt:variant>
        <vt:i4>5</vt:i4>
      </vt:variant>
      <vt:variant>
        <vt:lpwstr>http://www.igi-global.com/reference/authors.asp?id=676&amp;pub_id=6916</vt:lpwstr>
      </vt:variant>
      <vt:variant>
        <vt:lpwstr/>
      </vt:variant>
      <vt:variant>
        <vt:i4>8323183</vt:i4>
      </vt:variant>
      <vt:variant>
        <vt:i4>438</vt:i4>
      </vt:variant>
      <vt:variant>
        <vt:i4>0</vt:i4>
      </vt:variant>
      <vt:variant>
        <vt:i4>5</vt:i4>
      </vt:variant>
      <vt:variant>
        <vt:lpwstr>http://www.wspc.com.sg/books/compsci/2757.html</vt:lpwstr>
      </vt:variant>
      <vt:variant>
        <vt:lpwstr/>
      </vt:variant>
      <vt:variant>
        <vt:i4>8323183</vt:i4>
      </vt:variant>
      <vt:variant>
        <vt:i4>435</vt:i4>
      </vt:variant>
      <vt:variant>
        <vt:i4>0</vt:i4>
      </vt:variant>
      <vt:variant>
        <vt:i4>5</vt:i4>
      </vt:variant>
      <vt:variant>
        <vt:lpwstr>http://www.wspc.com.sg/books/compsci/2757.html</vt:lpwstr>
      </vt:variant>
      <vt:variant>
        <vt:lpwstr/>
      </vt:variant>
      <vt:variant>
        <vt:i4>2162693</vt:i4>
      </vt:variant>
      <vt:variant>
        <vt:i4>432</vt:i4>
      </vt:variant>
      <vt:variant>
        <vt:i4>0</vt:i4>
      </vt:variant>
      <vt:variant>
        <vt:i4>5</vt:i4>
      </vt:variant>
      <vt:variant>
        <vt:lpwstr>http://www.springer.de/cgi-bin/search_book.pl?isbn=3-540-64858-5</vt:lpwstr>
      </vt:variant>
      <vt:variant>
        <vt:lpwstr/>
      </vt:variant>
      <vt:variant>
        <vt:i4>2490375</vt:i4>
      </vt:variant>
      <vt:variant>
        <vt:i4>429</vt:i4>
      </vt:variant>
      <vt:variant>
        <vt:i4>0</vt:i4>
      </vt:variant>
      <vt:variant>
        <vt:i4>5</vt:i4>
      </vt:variant>
      <vt:variant>
        <vt:lpwstr>http://www.springer.de/cgi-bin/search_book.pl?isbn=3-540-41222-0</vt:lpwstr>
      </vt:variant>
      <vt:variant>
        <vt:lpwstr/>
      </vt:variant>
      <vt:variant>
        <vt:i4>6094928</vt:i4>
      </vt:variant>
      <vt:variant>
        <vt:i4>426</vt:i4>
      </vt:variant>
      <vt:variant>
        <vt:i4>0</vt:i4>
      </vt:variant>
      <vt:variant>
        <vt:i4>5</vt:i4>
      </vt:variant>
      <vt:variant>
        <vt:lpwstr>http://ieeexplore.ieee.org/servlet/opac?punumber=4976829</vt:lpwstr>
      </vt:variant>
      <vt:variant>
        <vt:lpwstr/>
      </vt:variant>
      <vt:variant>
        <vt:i4>6029339</vt:i4>
      </vt:variant>
      <vt:variant>
        <vt:i4>423</vt:i4>
      </vt:variant>
      <vt:variant>
        <vt:i4>0</vt:i4>
      </vt:variant>
      <vt:variant>
        <vt:i4>5</vt:i4>
      </vt:variant>
      <vt:variant>
        <vt:lpwstr>http://www.amazon.com/gp/product/3540654712/sr=8-1/qid=1146053424/ref=sr_1_1/104-2484506-3323967?%5Fencoding=UTF8</vt:lpwstr>
      </vt:variant>
      <vt:variant>
        <vt:lpwstr/>
      </vt:variant>
      <vt:variant>
        <vt:i4>589829</vt:i4>
      </vt:variant>
      <vt:variant>
        <vt:i4>420</vt:i4>
      </vt:variant>
      <vt:variant>
        <vt:i4>0</vt:i4>
      </vt:variant>
      <vt:variant>
        <vt:i4>5</vt:i4>
      </vt:variant>
      <vt:variant>
        <vt:lpwstr>http://appft1.uspto.gov/netacgi/nph-Parser?Sect1=PTO2&amp;Sect2=HITOFF&amp;p=1&amp;u=/netahtml/PTO/search-bool.html&amp;r=1&amp;f=G&amp;l=50&amp;co1=AND&amp;d=PG01&amp;s1=20020038206.PGNR.&amp;OS=DN/20020038206&amp;RS=DN/20020038206</vt:lpwstr>
      </vt:variant>
      <vt:variant>
        <vt:lpwstr/>
      </vt:variant>
      <vt:variant>
        <vt:i4>2687086</vt:i4>
      </vt:variant>
      <vt:variant>
        <vt:i4>417</vt:i4>
      </vt:variant>
      <vt:variant>
        <vt:i4>0</vt:i4>
      </vt:variant>
      <vt:variant>
        <vt:i4>5</vt:i4>
      </vt:variant>
      <vt:variant>
        <vt:lpwstr>http://www.sersc.org/journals/IJSH/vol3_no4_2009/2.pdf</vt:lpwstr>
      </vt:variant>
      <vt:variant>
        <vt:lpwstr/>
      </vt:variant>
      <vt:variant>
        <vt:i4>6619234</vt:i4>
      </vt:variant>
      <vt:variant>
        <vt:i4>414</vt:i4>
      </vt:variant>
      <vt:variant>
        <vt:i4>0</vt:i4>
      </vt:variant>
      <vt:variant>
        <vt:i4>5</vt:i4>
      </vt:variant>
      <vt:variant>
        <vt:lpwstr>http://www.informatik.uni-trier.de/~ley/db/journals/jbi/jbi42.html</vt:lpwstr>
      </vt:variant>
      <vt:variant>
        <vt:lpwstr>PelegSD09</vt:lpwstr>
      </vt:variant>
      <vt:variant>
        <vt:i4>4522063</vt:i4>
      </vt:variant>
      <vt:variant>
        <vt:i4>411</vt:i4>
      </vt:variant>
      <vt:variant>
        <vt:i4>0</vt:i4>
      </vt:variant>
      <vt:variant>
        <vt:i4>5</vt:i4>
      </vt:variant>
      <vt:variant>
        <vt:lpwstr>http://www.informatik.uni-trier.de/~ley/db/indices/a-tree/d/Dori:Dov.html</vt:lpwstr>
      </vt:variant>
      <vt:variant>
        <vt:lpwstr/>
      </vt:variant>
      <vt:variant>
        <vt:i4>7995519</vt:i4>
      </vt:variant>
      <vt:variant>
        <vt:i4>408</vt:i4>
      </vt:variant>
      <vt:variant>
        <vt:i4>0</vt:i4>
      </vt:variant>
      <vt:variant>
        <vt:i4>5</vt:i4>
      </vt:variant>
      <vt:variant>
        <vt:lpwstr>http://www.informatik.uni-trier.de/~ley/db/indices/a-tree/s/Somekh:Judith.html</vt:lpwstr>
      </vt:variant>
      <vt:variant>
        <vt:lpwstr/>
      </vt:variant>
      <vt:variant>
        <vt:i4>786524</vt:i4>
      </vt:variant>
      <vt:variant>
        <vt:i4>405</vt:i4>
      </vt:variant>
      <vt:variant>
        <vt:i4>0</vt:i4>
      </vt:variant>
      <vt:variant>
        <vt:i4>5</vt:i4>
      </vt:variant>
      <vt:variant>
        <vt:lpwstr>http://www.springerlink.com/content/4kr26318740j7h63/fulltext.pdf</vt:lpwstr>
      </vt:variant>
      <vt:variant>
        <vt:lpwstr/>
      </vt:variant>
      <vt:variant>
        <vt:i4>2293824</vt:i4>
      </vt:variant>
      <vt:variant>
        <vt:i4>402</vt:i4>
      </vt:variant>
      <vt:variant>
        <vt:i4>0</vt:i4>
      </vt:variant>
      <vt:variant>
        <vt:i4>5</vt:i4>
      </vt:variant>
      <vt:variant>
        <vt:lpwstr>http://www.sciencedirect.com/science?_ob=PublicationURL&amp;_tockey=%23TOC%236848%232008%23999589993%23701807%23FLA%23&amp;_cdi=6848&amp;_pubType=J&amp;view=c&amp;_auth=y&amp;_acct=C000050221&amp;_version=1&amp;_urlVersion=0&amp;_userid=10&amp;md5=bd99cc30e5a147e5b3b0006478676014</vt:lpwstr>
      </vt:variant>
      <vt:variant>
        <vt:lpwstr/>
      </vt:variant>
      <vt:variant>
        <vt:i4>4456452</vt:i4>
      </vt:variant>
      <vt:variant>
        <vt:i4>399</vt:i4>
      </vt:variant>
      <vt:variant>
        <vt:i4>0</vt:i4>
      </vt:variant>
      <vt:variant>
        <vt:i4>5</vt:i4>
      </vt:variant>
      <vt:variant>
        <vt:lpwstr>http://www.sciencedirect.com/science/journal/15320464</vt:lpwstr>
      </vt:variant>
      <vt:variant>
        <vt:lpwstr/>
      </vt:variant>
      <vt:variant>
        <vt:i4>6619186</vt:i4>
      </vt:variant>
      <vt:variant>
        <vt:i4>396</vt:i4>
      </vt:variant>
      <vt:variant>
        <vt:i4>0</vt:i4>
      </vt:variant>
      <vt:variant>
        <vt:i4>5</vt:i4>
      </vt:variant>
      <vt:variant>
        <vt:lpwstr>http://www.plosone.org/article/info%3Adoi%2F10.1371%2Fjournal.pone.0000872</vt:lpwstr>
      </vt:variant>
      <vt:variant>
        <vt:lpwstr/>
      </vt:variant>
      <vt:variant>
        <vt:i4>3276836</vt:i4>
      </vt:variant>
      <vt:variant>
        <vt:i4>393</vt:i4>
      </vt:variant>
      <vt:variant>
        <vt:i4>0</vt:i4>
      </vt:variant>
      <vt:variant>
        <vt:i4>5</vt:i4>
      </vt:variant>
      <vt:variant>
        <vt:lpwstr>http://delivery.acm.org/10.1145/1300000/1294150/a2-toch.pdf?key1=1294150&amp;key2=6944462021&amp;coll=&amp;dl=GUIDE&amp;CFID=12363702&amp;CFTOKEN=80254024</vt:lpwstr>
      </vt:variant>
      <vt:variant>
        <vt:lpwstr/>
      </vt:variant>
      <vt:variant>
        <vt:i4>2752631</vt:i4>
      </vt:variant>
      <vt:variant>
        <vt:i4>390</vt:i4>
      </vt:variant>
      <vt:variant>
        <vt:i4>0</vt:i4>
      </vt:variant>
      <vt:variant>
        <vt:i4>5</vt:i4>
      </vt:variant>
      <vt:variant>
        <vt:lpwstr>http://portal.acm.org/citation.cfm?id=988145.988147</vt:lpwstr>
      </vt:variant>
      <vt:variant>
        <vt:lpwstr/>
      </vt:variant>
      <vt:variant>
        <vt:i4>6160471</vt:i4>
      </vt:variant>
      <vt:variant>
        <vt:i4>387</vt:i4>
      </vt:variant>
      <vt:variant>
        <vt:i4>0</vt:i4>
      </vt:variant>
      <vt:variant>
        <vt:i4>5</vt:i4>
      </vt:variant>
      <vt:variant>
        <vt:lpwstr>http://delivery.acm.org/10.1145/950000/944241/p67-soderborg.pdf?key1=944241&amp;key2=7212986601&amp;coll=GUIDE&amp;dl=ACM&amp;CFID=13379629&amp;CFTOKEN=93838968</vt:lpwstr>
      </vt:variant>
      <vt:variant>
        <vt:lpwstr/>
      </vt:variant>
      <vt:variant>
        <vt:i4>6160471</vt:i4>
      </vt:variant>
      <vt:variant>
        <vt:i4>384</vt:i4>
      </vt:variant>
      <vt:variant>
        <vt:i4>0</vt:i4>
      </vt:variant>
      <vt:variant>
        <vt:i4>5</vt:i4>
      </vt:variant>
      <vt:variant>
        <vt:lpwstr>http://delivery.acm.org/10.1145/950000/944241/p67-soderborg.pdf?key1=944241&amp;key2=7212986601&amp;coll=GUIDE&amp;dl=ACM&amp;CFID=13379629&amp;CFTOKEN=93838968</vt:lpwstr>
      </vt:variant>
      <vt:variant>
        <vt:lpwstr/>
      </vt:variant>
      <vt:variant>
        <vt:i4>196687</vt:i4>
      </vt:variant>
      <vt:variant>
        <vt:i4>381</vt:i4>
      </vt:variant>
      <vt:variant>
        <vt:i4>0</vt:i4>
      </vt:variant>
      <vt:variant>
        <vt:i4>5</vt:i4>
      </vt:variant>
      <vt:variant>
        <vt:lpwstr>http://delivery.acm.org/10.1145/950000/944240/p62-dori.pdf?key1=944240&amp;key2=7983986601&amp;coll=GUIDE&amp;dl=GUIDE&amp;CFID=13391716&amp;CFTOKEN=64513677</vt:lpwstr>
      </vt:variant>
      <vt:variant>
        <vt:lpwstr/>
      </vt:variant>
      <vt:variant>
        <vt:i4>8060992</vt:i4>
      </vt:variant>
      <vt:variant>
        <vt:i4>378</vt:i4>
      </vt:variant>
      <vt:variant>
        <vt:i4>0</vt:i4>
      </vt:variant>
      <vt:variant>
        <vt:i4>5</vt:i4>
      </vt:variant>
      <vt:variant>
        <vt:lpwstr>http://www.sciencedirect.com/science?_ob=IssueURL&amp;_tockey=%23TOC%235646%232003%23999719993%23433522%23FLA%23display%23Volume_28,_Issue_6,_Pages_505-690_(September_2003)%23tagged%23Volume%23first%3D28%23Issue%23first%3D6%23Pages%23first%3D505%23last%3D690%23date%23(September_2003)%23&amp;_auth=y&amp;view=c&amp;_acct=C000004038&amp;_version=1&amp;_urlVersion=0&amp;_userid=32321&amp;md5=8486442c3053a78e31ecf0e28226b340</vt:lpwstr>
      </vt:variant>
      <vt:variant>
        <vt:lpwstr/>
      </vt:variant>
      <vt:variant>
        <vt:i4>8060935</vt:i4>
      </vt:variant>
      <vt:variant>
        <vt:i4>375</vt:i4>
      </vt:variant>
      <vt:variant>
        <vt:i4>0</vt:i4>
      </vt:variant>
      <vt:variant>
        <vt:i4>5</vt:i4>
      </vt:variant>
      <vt:variant>
        <vt:lpwstr>http://www.sciencedirect.com/science?_ob=MImg&amp;_imagekey=B6V0G-4789YWC-1-1&amp;_cdi=5646&amp;_orig=search&amp;_coverDate=12/31/2002&amp;_sk=999999999&amp;wchp=dGLbVlb-lSzBk&amp;_acct=C000004038&amp;_version=1&amp;_userid=32321&amp;md5=7cf1e6e959bf15d9b3c56ecc87e44847&amp;ie=f.pdf</vt:lpwstr>
      </vt:variant>
      <vt:variant>
        <vt:lpwstr/>
      </vt:variant>
      <vt:variant>
        <vt:i4>6750314</vt:i4>
      </vt:variant>
      <vt:variant>
        <vt:i4>372</vt:i4>
      </vt:variant>
      <vt:variant>
        <vt:i4>0</vt:i4>
      </vt:variant>
      <vt:variant>
        <vt:i4>5</vt:i4>
      </vt:variant>
      <vt:variant>
        <vt:lpwstr>http://delivery.acm.org/10.1145/590000/581599/p82-dori.pdf?key1=581599&amp;key2=7285685401&amp;coll=portal&amp;dl=ACM&amp;CFID=8043113&amp;CFTOKEN=54782938</vt:lpwstr>
      </vt:variant>
      <vt:variant>
        <vt:lpwstr/>
      </vt:variant>
      <vt:variant>
        <vt:i4>5505107</vt:i4>
      </vt:variant>
      <vt:variant>
        <vt:i4>369</vt:i4>
      </vt:variant>
      <vt:variant>
        <vt:i4>0</vt:i4>
      </vt:variant>
      <vt:variant>
        <vt:i4>5</vt:i4>
      </vt:variant>
      <vt:variant>
        <vt:lpwstr>http://ipsapp009.lwwonline.com/content/getfile/4496/11/7/fulltext.pdf</vt:lpwstr>
      </vt:variant>
      <vt:variant>
        <vt:lpwstr/>
      </vt:variant>
      <vt:variant>
        <vt:i4>2752610</vt:i4>
      </vt:variant>
      <vt:variant>
        <vt:i4>366</vt:i4>
      </vt:variant>
      <vt:variant>
        <vt:i4>0</vt:i4>
      </vt:variant>
      <vt:variant>
        <vt:i4>5</vt:i4>
      </vt:variant>
      <vt:variant>
        <vt:lpwstr>http://www3.interscience.wiley.com/cgi-bin/fulltext?ID=94519521&amp;PLACEBO=IE.pdf</vt:lpwstr>
      </vt:variant>
      <vt:variant>
        <vt:lpwstr/>
      </vt:variant>
      <vt:variant>
        <vt:i4>6422582</vt:i4>
      </vt:variant>
      <vt:variant>
        <vt:i4>363</vt:i4>
      </vt:variant>
      <vt:variant>
        <vt:i4>0</vt:i4>
      </vt:variant>
      <vt:variant>
        <vt:i4>5</vt:i4>
      </vt:variant>
      <vt:variant>
        <vt:lpwstr>http://link.springer.de/link/service/journals/00766/papers/1006003/10060183.pdf</vt:lpwstr>
      </vt:variant>
      <vt:variant>
        <vt:lpwstr/>
      </vt:variant>
      <vt:variant>
        <vt:i4>1441875</vt:i4>
      </vt:variant>
      <vt:variant>
        <vt:i4>360</vt:i4>
      </vt:variant>
      <vt:variant>
        <vt:i4>0</vt:i4>
      </vt:variant>
      <vt:variant>
        <vt:i4>5</vt:i4>
      </vt:variant>
      <vt:variant>
        <vt:lpwstr>http://iew3.technion.ac.il:8080/Home/Users/dori/JDM-Dori-OPM.pdf</vt:lpwstr>
      </vt:variant>
      <vt:variant>
        <vt:lpwstr/>
      </vt:variant>
      <vt:variant>
        <vt:i4>4128806</vt:i4>
      </vt:variant>
      <vt:variant>
        <vt:i4>357</vt:i4>
      </vt:variant>
      <vt:variant>
        <vt:i4>0</vt:i4>
      </vt:variant>
      <vt:variant>
        <vt:i4>5</vt:i4>
      </vt:variant>
      <vt:variant>
        <vt:lpwstr>http://proquest.umi.com/cgi-bin/bscgi?VR_FILE=/pqd/prod/vault/web/local/data/pdf/000000126521021-1-6.pdf&amp;VR_URL=/pqdlink?Ver=1&amp;Exp=01-01-2007&amp;FMT=PAGE&amp;DID=000000126521021&amp;REQ=1&amp;Cert=OwtEjWKldlufWdW6%252bR7dgwwDhs9cqH7fGICWqnQ</vt:lpwstr>
      </vt:variant>
      <vt:variant>
        <vt:lpwstr/>
      </vt:variant>
      <vt:variant>
        <vt:i4>7012401</vt:i4>
      </vt:variant>
      <vt:variant>
        <vt:i4>354</vt:i4>
      </vt:variant>
      <vt:variant>
        <vt:i4>0</vt:i4>
      </vt:variant>
      <vt:variant>
        <vt:i4>5</vt:i4>
      </vt:variant>
      <vt:variant>
        <vt:lpwstr>http://link.springer.de/link/service/journals/10032/papers/0003002/00030057.pdf</vt:lpwstr>
      </vt:variant>
      <vt:variant>
        <vt:lpwstr/>
      </vt:variant>
      <vt:variant>
        <vt:i4>1376336</vt:i4>
      </vt:variant>
      <vt:variant>
        <vt:i4>351</vt:i4>
      </vt:variant>
      <vt:variant>
        <vt:i4>0</vt:i4>
      </vt:variant>
      <vt:variant>
        <vt:i4>5</vt:i4>
      </vt:variant>
      <vt:variant>
        <vt:lpwstr>http://ieeexplore.ieee.org/iel5/32/19036/00879812.pdf?isNumber=19036&amp;prod=JNL&amp;arnumber=879812&amp;arSt=742&amp;ared=759&amp;arAuthor=Peleg,+M.;+Dori,+D.</vt:lpwstr>
      </vt:variant>
      <vt:variant>
        <vt:lpwstr/>
      </vt:variant>
      <vt:variant>
        <vt:i4>2097272</vt:i4>
      </vt:variant>
      <vt:variant>
        <vt:i4>348</vt:i4>
      </vt:variant>
      <vt:variant>
        <vt:i4>0</vt:i4>
      </vt:variant>
      <vt:variant>
        <vt:i4>5</vt:i4>
      </vt:variant>
      <vt:variant>
        <vt:lpwstr>http://www.link.springer-ny.com/link/service/journals/10044/papers/9002001/90020010.pdf</vt:lpwstr>
      </vt:variant>
      <vt:variant>
        <vt:lpwstr/>
      </vt:variant>
      <vt:variant>
        <vt:i4>1245262</vt:i4>
      </vt:variant>
      <vt:variant>
        <vt:i4>345</vt:i4>
      </vt:variant>
      <vt:variant>
        <vt:i4>0</vt:i4>
      </vt:variant>
      <vt:variant>
        <vt:i4>5</vt:i4>
      </vt:variant>
      <vt:variant>
        <vt:lpwstr>http://ieeexplore.ieee.org/iel4/34/16294/00754586.pdf?isNumber=16294&amp;prod=JNL&amp;arnumber=754586&amp;arSt=202&amp;ared=215&amp;arAuthor=Dori,+D.;+Wenyin+Liu</vt:lpwstr>
      </vt:variant>
      <vt:variant>
        <vt:lpwstr/>
      </vt:variant>
      <vt:variant>
        <vt:i4>4391017</vt:i4>
      </vt:variant>
      <vt:variant>
        <vt:i4>342</vt:i4>
      </vt:variant>
      <vt:variant>
        <vt:i4>0</vt:i4>
      </vt:variant>
      <vt:variant>
        <vt:i4>5</vt:i4>
      </vt:variant>
      <vt:variant>
        <vt:lpwstr>http://smi-web.stanford.edu/people/peleg/TEL_fig.pdf</vt:lpwstr>
      </vt:variant>
      <vt:variant>
        <vt:lpwstr/>
      </vt:variant>
      <vt:variant>
        <vt:i4>1245193</vt:i4>
      </vt:variant>
      <vt:variant>
        <vt:i4>339</vt:i4>
      </vt:variant>
      <vt:variant>
        <vt:i4>0</vt:i4>
      </vt:variant>
      <vt:variant>
        <vt:i4>5</vt:i4>
      </vt:variant>
      <vt:variant>
        <vt:lpwstr>http://ieeexplore.ieee.org/iel4/34/14891/00677280.pdf?isNumber=14891&amp;prod=JNL&amp;arnumber=677280&amp;arSt=424&amp;ared=431&amp;arAuthor=Wenyin,+L.;+Dori,+D.</vt:lpwstr>
      </vt:variant>
      <vt:variant>
        <vt:lpwstr/>
      </vt:variant>
      <vt:variant>
        <vt:i4>2228310</vt:i4>
      </vt:variant>
      <vt:variant>
        <vt:i4>336</vt:i4>
      </vt:variant>
      <vt:variant>
        <vt:i4>0</vt:i4>
      </vt:variant>
      <vt:variant>
        <vt:i4>5</vt:i4>
      </vt:variant>
      <vt:variant>
        <vt:lpwstr>http://www.sciencedirect.com/science?_ob=MImg&amp;_imagekey=B6WCX-45JK5C8-2C-1&amp;_cdi=6750&amp;_orig=browse&amp;_coverDate=06/30/1998&amp;_sk=999299996&amp;wchp=dGLbVzb-lSztb&amp;_acct=C000004038&amp;_version=1&amp;_userid=32321&amp;md5=0712ab8545180ea9113bda2c3704b6c2&amp;ie=f.pdf</vt:lpwstr>
      </vt:variant>
      <vt:variant>
        <vt:lpwstr/>
      </vt:variant>
      <vt:variant>
        <vt:i4>6684755</vt:i4>
      </vt:variant>
      <vt:variant>
        <vt:i4>333</vt:i4>
      </vt:variant>
      <vt:variant>
        <vt:i4>0</vt:i4>
      </vt:variant>
      <vt:variant>
        <vt:i4>5</vt:i4>
      </vt:variant>
      <vt:variant>
        <vt:lpwstr>http://www.sciencedirect.com/science?_ob=MImg&amp;_imagekey=B6WCX-45JK5F0-36-1&amp;_cdi=6750&amp;_orig=browse&amp;_coverDate=02/28/1998&amp;_sk=999309997&amp;wchp=dGLbVlz-lSzBk&amp;_acct=C000004038&amp;_version=1&amp;_userid=32321&amp;md5=d45276e1c7438a95aa45b6a2bf6bedd5&amp;ie=f.pdf</vt:lpwstr>
      </vt:variant>
      <vt:variant>
        <vt:lpwstr/>
      </vt:variant>
      <vt:variant>
        <vt:i4>7012404</vt:i4>
      </vt:variant>
      <vt:variant>
        <vt:i4>330</vt:i4>
      </vt:variant>
      <vt:variant>
        <vt:i4>0</vt:i4>
      </vt:variant>
      <vt:variant>
        <vt:i4>5</vt:i4>
      </vt:variant>
      <vt:variant>
        <vt:lpwstr>http://link.springer.de/link/service/journals/10032/papers/8001001/80010062.pdf</vt:lpwstr>
      </vt:variant>
      <vt:variant>
        <vt:lpwstr/>
      </vt:variant>
      <vt:variant>
        <vt:i4>7143486</vt:i4>
      </vt:variant>
      <vt:variant>
        <vt:i4>327</vt:i4>
      </vt:variant>
      <vt:variant>
        <vt:i4>0</vt:i4>
      </vt:variant>
      <vt:variant>
        <vt:i4>5</vt:i4>
      </vt:variant>
      <vt:variant>
        <vt:lpwstr>http://link.springer.de/link/service/journals/00138/papers/7009005/70090240.pdf</vt:lpwstr>
      </vt:variant>
      <vt:variant>
        <vt:lpwstr/>
      </vt:variant>
      <vt:variant>
        <vt:i4>3538952</vt:i4>
      </vt:variant>
      <vt:variant>
        <vt:i4>324</vt:i4>
      </vt:variant>
      <vt:variant>
        <vt:i4>0</vt:i4>
      </vt:variant>
      <vt:variant>
        <vt:i4>5</vt:i4>
      </vt:variant>
      <vt:variant>
        <vt:lpwstr>http://saturn.bids.ac.uk/cgi-bin/ds_deliver/1/technionhaifaisr:shr/technionhaifaisr/ISIS/4085314.1/bpl/radm/1997/00000027/00000004/art00069/A8DD1346E646492A10458665160C5578ADF7128458.pdf?link=http://www.ingenta.com:80/isis/tracking/DeliveryE</vt:lpwstr>
      </vt:variant>
      <vt:variant>
        <vt:lpwstr/>
      </vt:variant>
      <vt:variant>
        <vt:i4>7405590</vt:i4>
      </vt:variant>
      <vt:variant>
        <vt:i4>321</vt:i4>
      </vt:variant>
      <vt:variant>
        <vt:i4>0</vt:i4>
      </vt:variant>
      <vt:variant>
        <vt:i4>5</vt:i4>
      </vt:variant>
      <vt:variant>
        <vt:lpwstr>http://www.sciencedirect.com/science?_ob=MImg&amp;_imagekey=B6V1P-3SMSS09-2-1&amp;_cdi=5680&amp;_orig=browse&amp;_coverDate=01/31/1997&amp;_sk=999719998&amp;wchp=dGLbVzb-lSztA&amp;_acct=C000004038&amp;_version=1&amp;_userid=32321&amp;md5=6818387ff07169ad1fd8c70ff991faa1&amp;ie=f.pdf</vt:lpwstr>
      </vt:variant>
      <vt:variant>
        <vt:lpwstr/>
      </vt:variant>
      <vt:variant>
        <vt:i4>7667754</vt:i4>
      </vt:variant>
      <vt:variant>
        <vt:i4>318</vt:i4>
      </vt:variant>
      <vt:variant>
        <vt:i4>0</vt:i4>
      </vt:variant>
      <vt:variant>
        <vt:i4>5</vt:i4>
      </vt:variant>
      <vt:variant>
        <vt:lpwstr>http://elvira.ingentaselect.com/vl=12835464/cl=21/nw=1/fm=docpdf/rpsv/catchword/tandf/0951192x/v9n5/s1/p339</vt:lpwstr>
      </vt:variant>
      <vt:variant>
        <vt:lpwstr/>
      </vt:variant>
      <vt:variant>
        <vt:i4>7667816</vt:i4>
      </vt:variant>
      <vt:variant>
        <vt:i4>315</vt:i4>
      </vt:variant>
      <vt:variant>
        <vt:i4>0</vt:i4>
      </vt:variant>
      <vt:variant>
        <vt:i4>5</vt:i4>
      </vt:variant>
      <vt:variant>
        <vt:lpwstr>http://ernesto.ingentaselect.com/vl=12888929/cl=58/nw=1/fm=docpdf/rpsv/catchword/tandf/0951192x/v9n2/s1/p89</vt:lpwstr>
      </vt:variant>
      <vt:variant>
        <vt:lpwstr/>
      </vt:variant>
      <vt:variant>
        <vt:i4>2818143</vt:i4>
      </vt:variant>
      <vt:variant>
        <vt:i4>312</vt:i4>
      </vt:variant>
      <vt:variant>
        <vt:i4>0</vt:i4>
      </vt:variant>
      <vt:variant>
        <vt:i4>5</vt:i4>
      </vt:variant>
      <vt:variant>
        <vt:lpwstr>http://www.sciencedirect.com/science?_ob=MImg&amp;_imagekey=B6V2M-3VVTYSY-5-1&amp;_cdi=5706&amp;_orig=browse&amp;_coverDate=02/29/1996&amp;_sk=999909998&amp;wchp=dGLbVtb-lSzBA&amp;_acct=C000004038&amp;_version=1&amp;_userid=32321&amp;md5=d04d30b9abb3e6e869d51a06dcd7108b&amp;ie=f.pdf</vt:lpwstr>
      </vt:variant>
      <vt:variant>
        <vt:lpwstr/>
      </vt:variant>
      <vt:variant>
        <vt:i4>3801152</vt:i4>
      </vt:variant>
      <vt:variant>
        <vt:i4>309</vt:i4>
      </vt:variant>
      <vt:variant>
        <vt:i4>0</vt:i4>
      </vt:variant>
      <vt:variant>
        <vt:i4>5</vt:i4>
      </vt:variant>
      <vt:variant>
        <vt:lpwstr>http://www.sciencedirect.com/science?_ob=MImg&amp;_imagekey=B6V15-3Y5FR4M-36-1&amp;_cdi=5665&amp;_orig=browse&amp;_coverDate=05/31/1995&amp;_sk=999839994&amp;wchp=dGLbVlb-lSztA&amp;_acct=C000004038&amp;_version=1&amp;_userid=32321&amp;md5=ce8818e37b70e9babdcfb68b9de758e5&amp;ie=f.pdf</vt:lpwstr>
      </vt:variant>
      <vt:variant>
        <vt:lpwstr/>
      </vt:variant>
      <vt:variant>
        <vt:i4>4325378</vt:i4>
      </vt:variant>
      <vt:variant>
        <vt:i4>306</vt:i4>
      </vt:variant>
      <vt:variant>
        <vt:i4>0</vt:i4>
      </vt:variant>
      <vt:variant>
        <vt:i4>5</vt:i4>
      </vt:variant>
      <vt:variant>
        <vt:lpwstr>http://ieeexplore.ieee.org/iel1/34/9983/00473231.pdf?isNumber=9983&amp;prod=JNL&amp;arnumber=473231&amp;arSt=1057&amp;ared=1068&amp;arAuthor=Dori,+D.</vt:lpwstr>
      </vt:variant>
      <vt:variant>
        <vt:lpwstr/>
      </vt:variant>
      <vt:variant>
        <vt:i4>7143492</vt:i4>
      </vt:variant>
      <vt:variant>
        <vt:i4>303</vt:i4>
      </vt:variant>
      <vt:variant>
        <vt:i4>0</vt:i4>
      </vt:variant>
      <vt:variant>
        <vt:i4>5</vt:i4>
      </vt:variant>
      <vt:variant>
        <vt:lpwstr>http://www.sciencedirect.com/science?_ob=MImg&amp;_imagekey=B6V15-3Y5FR59-3J-1&amp;_cdi=5665&amp;_orig=browse&amp;_coverDate=04/30/1995&amp;_sk=999839995&amp;wchp=dGLbVzb-lSzBk&amp;_acct=C000004038&amp;_version=1&amp;_userid=32321&amp;md5=ffe0c4c6ec235c1a135101d02a92cc61&amp;ie=f.pdf</vt:lpwstr>
      </vt:variant>
      <vt:variant>
        <vt:lpwstr/>
      </vt:variant>
      <vt:variant>
        <vt:i4>2490381</vt:i4>
      </vt:variant>
      <vt:variant>
        <vt:i4>300</vt:i4>
      </vt:variant>
      <vt:variant>
        <vt:i4>0</vt:i4>
      </vt:variant>
      <vt:variant>
        <vt:i4>5</vt:i4>
      </vt:variant>
      <vt:variant>
        <vt:lpwstr>http://www.sciencedirect.com/science?_ob=MImg&amp;_imagekey=B6TYR-3YF4NJR-1W-1&amp;_cdi=5625&amp;_orig=browse&amp;_coverDate=04/30/1995&amp;_sk=999729995&amp;wchp=dGLbVzz-lSzBk&amp;_acct=C000004038&amp;_version=1&amp;_userid=32321&amp;md5=373b02fd4a4c2fd8e48a7b6bd1e6ccde&amp;ie=f.pdf</vt:lpwstr>
      </vt:variant>
      <vt:variant>
        <vt:lpwstr/>
      </vt:variant>
      <vt:variant>
        <vt:i4>7274529</vt:i4>
      </vt:variant>
      <vt:variant>
        <vt:i4>297</vt:i4>
      </vt:variant>
      <vt:variant>
        <vt:i4>0</vt:i4>
      </vt:variant>
      <vt:variant>
        <vt:i4>5</vt:i4>
      </vt:variant>
      <vt:variant>
        <vt:lpwstr>http://ieeexplore.ieee.org/iel1/52/6975/00281718.pdf?isNumber=6975&amp;prod=JNL&amp;arnumber=281718&amp;arSt=77&amp;ared=85&amp;arAuthor=Dori,+D.;+Tatcher,+E.</vt:lpwstr>
      </vt:variant>
      <vt:variant>
        <vt:lpwstr/>
      </vt:variant>
      <vt:variant>
        <vt:i4>6619238</vt:i4>
      </vt:variant>
      <vt:variant>
        <vt:i4>294</vt:i4>
      </vt:variant>
      <vt:variant>
        <vt:i4>0</vt:i4>
      </vt:variant>
      <vt:variant>
        <vt:i4>5</vt:i4>
      </vt:variant>
      <vt:variant>
        <vt:lpwstr>http://delivery.acm.org/10.1145/140000/135245/p92-dori.pdf?key1=135245&amp;key2=9632685401&amp;coll=portal&amp;dl=ACM&amp;CFID=8043113&amp;CFTOKEN=54782938</vt:lpwstr>
      </vt:variant>
      <vt:variant>
        <vt:lpwstr/>
      </vt:variant>
      <vt:variant>
        <vt:i4>5767256</vt:i4>
      </vt:variant>
      <vt:variant>
        <vt:i4>291</vt:i4>
      </vt:variant>
      <vt:variant>
        <vt:i4>0</vt:i4>
      </vt:variant>
      <vt:variant>
        <vt:i4>5</vt:i4>
      </vt:variant>
      <vt:variant>
        <vt:lpwstr>http://portal.acm.org/results.cfm?query=author%3AP138941&amp;querydisp=author%3AJerome%20M%2E%20Yochim&amp;coll=GUIDE&amp;dl=GUIDE&amp;CFID=27910447&amp;CFTOKEN=15101542</vt:lpwstr>
      </vt:variant>
      <vt:variant>
        <vt:lpwstr/>
      </vt:variant>
      <vt:variant>
        <vt:i4>3735664</vt:i4>
      </vt:variant>
      <vt:variant>
        <vt:i4>288</vt:i4>
      </vt:variant>
      <vt:variant>
        <vt:i4>0</vt:i4>
      </vt:variant>
      <vt:variant>
        <vt:i4>5</vt:i4>
      </vt:variant>
      <vt:variant>
        <vt:lpwstr>http://portal.acm.org/results.cfm?query=author%3AP70090&amp;querydisp=author%3ADov%20%20Dori&amp;coll=GUIDE&amp;dl=GUIDE&amp;CFID=27910447&amp;CFTOKEN=15101542</vt:lpwstr>
      </vt:variant>
      <vt:variant>
        <vt:lpwstr/>
      </vt:variant>
      <vt:variant>
        <vt:i4>5439495</vt:i4>
      </vt:variant>
      <vt:variant>
        <vt:i4>285</vt:i4>
      </vt:variant>
      <vt:variant>
        <vt:i4>0</vt:i4>
      </vt:variant>
      <vt:variant>
        <vt:i4>5</vt:i4>
      </vt:variant>
      <vt:variant>
        <vt:lpwstr>http://portal.acm.org/results.cfm?query=author%3AP305309&amp;querydisp=author%3AYehudit%20J%2E%20Dori&amp;coll=GUIDE&amp;dl=GUIDE&amp;CFID=27910447&amp;CFTOKEN=15101542</vt:lpwstr>
      </vt:variant>
      <vt:variant>
        <vt:lpwstr/>
      </vt:variant>
      <vt:variant>
        <vt:i4>2621482</vt:i4>
      </vt:variant>
      <vt:variant>
        <vt:i4>282</vt:i4>
      </vt:variant>
      <vt:variant>
        <vt:i4>0</vt:i4>
      </vt:variant>
      <vt:variant>
        <vt:i4>5</vt:i4>
      </vt:variant>
      <vt:variant>
        <vt:lpwstr>http://delivery.acm.org/10.1145/360000/358022/p228-dori.pdf?key1=358022&amp;key2=8800685401&amp;coll=portal&amp;dl=ACM&amp;CFID=8034416&amp;CFTOKEN=4990797</vt:lpwstr>
      </vt:variant>
      <vt:variant>
        <vt:lpwstr/>
      </vt:variant>
      <vt:variant>
        <vt:i4>5242908</vt:i4>
      </vt:variant>
      <vt:variant>
        <vt:i4>279</vt:i4>
      </vt:variant>
      <vt:variant>
        <vt:i4>0</vt:i4>
      </vt:variant>
      <vt:variant>
        <vt:i4>5</vt:i4>
      </vt:variant>
      <vt:variant>
        <vt:lpwstr>http://www.graduate.technion.ac.il/Theses/Advisors.asp?Key=15023</vt:lpwstr>
      </vt:variant>
      <vt:variant>
        <vt:lpwstr/>
      </vt:variant>
      <vt:variant>
        <vt:i4>6815784</vt:i4>
      </vt:variant>
      <vt:variant>
        <vt:i4>276</vt:i4>
      </vt:variant>
      <vt:variant>
        <vt:i4>0</vt:i4>
      </vt:variant>
      <vt:variant>
        <vt:i4>5</vt:i4>
      </vt:variant>
      <vt:variant>
        <vt:lpwstr>http://www.ise.bgu.ac.il/faculty/sturm/</vt:lpwstr>
      </vt:variant>
      <vt:variant>
        <vt:lpwstr/>
      </vt:variant>
      <vt:variant>
        <vt:i4>7733371</vt:i4>
      </vt:variant>
      <vt:variant>
        <vt:i4>273</vt:i4>
      </vt:variant>
      <vt:variant>
        <vt:i4>0</vt:i4>
      </vt:variant>
      <vt:variant>
        <vt:i4>5</vt:i4>
      </vt:variant>
      <vt:variant>
        <vt:lpwstr>http://mis.hevra.haifa.ac.il/~iris/</vt:lpwstr>
      </vt:variant>
      <vt:variant>
        <vt:lpwstr/>
      </vt:variant>
      <vt:variant>
        <vt:i4>6815807</vt:i4>
      </vt:variant>
      <vt:variant>
        <vt:i4>270</vt:i4>
      </vt:variant>
      <vt:variant>
        <vt:i4>0</vt:i4>
      </vt:variant>
      <vt:variant>
        <vt:i4>5</vt:i4>
      </vt:variant>
      <vt:variant>
        <vt:lpwstr>http://lecturer.haifa.ac.il/showen/827</vt:lpwstr>
      </vt:variant>
      <vt:variant>
        <vt:lpwstr/>
      </vt:variant>
      <vt:variant>
        <vt:i4>6488164</vt:i4>
      </vt:variant>
      <vt:variant>
        <vt:i4>267</vt:i4>
      </vt:variant>
      <vt:variant>
        <vt:i4>0</vt:i4>
      </vt:variant>
      <vt:variant>
        <vt:i4>5</vt:i4>
      </vt:variant>
      <vt:variant>
        <vt:lpwstr>http://mis.hevra.haifa.ac.il/~morpeleg/</vt:lpwstr>
      </vt:variant>
      <vt:variant>
        <vt:lpwstr/>
      </vt:variant>
      <vt:variant>
        <vt:i4>7667835</vt:i4>
      </vt:variant>
      <vt:variant>
        <vt:i4>264</vt:i4>
      </vt:variant>
      <vt:variant>
        <vt:i4>0</vt:i4>
      </vt:variant>
      <vt:variant>
        <vt:i4>5</vt:i4>
      </vt:variant>
      <vt:variant>
        <vt:lpwstr>http://braude.ort.org.il/softeng/cv/resMiri.htm</vt:lpwstr>
      </vt:variant>
      <vt:variant>
        <vt:lpwstr/>
      </vt:variant>
      <vt:variant>
        <vt:i4>3539062</vt:i4>
      </vt:variant>
      <vt:variant>
        <vt:i4>261</vt:i4>
      </vt:variant>
      <vt:variant>
        <vt:i4>0</vt:i4>
      </vt:variant>
      <vt:variant>
        <vt:i4>5</vt:i4>
      </vt:variant>
      <vt:variant>
        <vt:lpwstr>http://www.cs.cityu.edu.hk/~liuwy/</vt:lpwstr>
      </vt:variant>
      <vt:variant>
        <vt:lpwstr/>
      </vt:variant>
      <vt:variant>
        <vt:i4>5242908</vt:i4>
      </vt:variant>
      <vt:variant>
        <vt:i4>258</vt:i4>
      </vt:variant>
      <vt:variant>
        <vt:i4>0</vt:i4>
      </vt:variant>
      <vt:variant>
        <vt:i4>5</vt:i4>
      </vt:variant>
      <vt:variant>
        <vt:lpwstr>http://www.graduate.technion.ac.il/Theses/Advisors.asp?Key=15023</vt:lpwstr>
      </vt:variant>
      <vt:variant>
        <vt:lpwstr/>
      </vt:variant>
      <vt:variant>
        <vt:i4>3211307</vt:i4>
      </vt:variant>
      <vt:variant>
        <vt:i4>255</vt:i4>
      </vt:variant>
      <vt:variant>
        <vt:i4>0</vt:i4>
      </vt:variant>
      <vt:variant>
        <vt:i4>5</vt:i4>
      </vt:variant>
      <vt:variant>
        <vt:lpwstr>http://iew3.technion.ac.il/~avigal/</vt:lpwstr>
      </vt:variant>
      <vt:variant>
        <vt:lpwstr/>
      </vt:variant>
      <vt:variant>
        <vt:i4>5242908</vt:i4>
      </vt:variant>
      <vt:variant>
        <vt:i4>252</vt:i4>
      </vt:variant>
      <vt:variant>
        <vt:i4>0</vt:i4>
      </vt:variant>
      <vt:variant>
        <vt:i4>5</vt:i4>
      </vt:variant>
      <vt:variant>
        <vt:lpwstr>http://www.graduate.technion.ac.il/Theses/Advisors.asp?Key=15023</vt:lpwstr>
      </vt:variant>
      <vt:variant>
        <vt:lpwstr/>
      </vt:variant>
      <vt:variant>
        <vt:i4>6225927</vt:i4>
      </vt:variant>
      <vt:variant>
        <vt:i4>249</vt:i4>
      </vt:variant>
      <vt:variant>
        <vt:i4>0</vt:i4>
      </vt:variant>
      <vt:variant>
        <vt:i4>5</vt:i4>
      </vt:variant>
      <vt:variant>
        <vt:lpwstr>http://conceptualmodeling.org/er2003/</vt:lpwstr>
      </vt:variant>
      <vt:variant>
        <vt:lpwstr/>
      </vt:variant>
      <vt:variant>
        <vt:i4>1376350</vt:i4>
      </vt:variant>
      <vt:variant>
        <vt:i4>246</vt:i4>
      </vt:variant>
      <vt:variant>
        <vt:i4>0</vt:i4>
      </vt:variant>
      <vt:variant>
        <vt:i4>5</vt:i4>
      </vt:variant>
      <vt:variant>
        <vt:lpwstr>http://www.iceis.org/tutorial.htm</vt:lpwstr>
      </vt:variant>
      <vt:variant>
        <vt:lpwstr/>
      </vt:variant>
      <vt:variant>
        <vt:i4>1376350</vt:i4>
      </vt:variant>
      <vt:variant>
        <vt:i4>243</vt:i4>
      </vt:variant>
      <vt:variant>
        <vt:i4>0</vt:i4>
      </vt:variant>
      <vt:variant>
        <vt:i4>5</vt:i4>
      </vt:variant>
      <vt:variant>
        <vt:lpwstr>http://www.iceis.org/tutorial.htm</vt:lpwstr>
      </vt:variant>
      <vt:variant>
        <vt:lpwstr/>
      </vt:variant>
      <vt:variant>
        <vt:i4>6225927</vt:i4>
      </vt:variant>
      <vt:variant>
        <vt:i4>240</vt:i4>
      </vt:variant>
      <vt:variant>
        <vt:i4>0</vt:i4>
      </vt:variant>
      <vt:variant>
        <vt:i4>5</vt:i4>
      </vt:variant>
      <vt:variant>
        <vt:lpwstr>http://conceptualmodeling.org/er2003/</vt:lpwstr>
      </vt:variant>
      <vt:variant>
        <vt:lpwstr/>
      </vt:variant>
      <vt:variant>
        <vt:i4>6750264</vt:i4>
      </vt:variant>
      <vt:variant>
        <vt:i4>237</vt:i4>
      </vt:variant>
      <vt:variant>
        <vt:i4>0</vt:i4>
      </vt:variant>
      <vt:variant>
        <vt:i4>5</vt:i4>
      </vt:variant>
      <vt:variant>
        <vt:lpwstr>http://conceptualmodeling.org/er2003/program.phphttp:/conceptualmodeling.org/er2003/program.php</vt:lpwstr>
      </vt:variant>
      <vt:variant>
        <vt:lpwstr/>
      </vt:variant>
      <vt:variant>
        <vt:i4>3342445</vt:i4>
      </vt:variant>
      <vt:variant>
        <vt:i4>234</vt:i4>
      </vt:variant>
      <vt:variant>
        <vt:i4>0</vt:i4>
      </vt:variant>
      <vt:variant>
        <vt:i4>5</vt:i4>
      </vt:variant>
      <vt:variant>
        <vt:lpwstr>http://www.cs.rtu.lv/caise2004/default.asp</vt:lpwstr>
      </vt:variant>
      <vt:variant>
        <vt:lpwstr/>
      </vt:variant>
      <vt:variant>
        <vt:i4>3211371</vt:i4>
      </vt:variant>
      <vt:variant>
        <vt:i4>231</vt:i4>
      </vt:variant>
      <vt:variant>
        <vt:i4>0</vt:i4>
      </vt:variant>
      <vt:variant>
        <vt:i4>5</vt:i4>
      </vt:variant>
      <vt:variant>
        <vt:lpwstr>http://crinfo.univ-paris1.fr/RE05/</vt:lpwstr>
      </vt:variant>
      <vt:variant>
        <vt:lpwstr/>
      </vt:variant>
      <vt:variant>
        <vt:i4>2818082</vt:i4>
      </vt:variant>
      <vt:variant>
        <vt:i4>228</vt:i4>
      </vt:variant>
      <vt:variant>
        <vt:i4>0</vt:i4>
      </vt:variant>
      <vt:variant>
        <vt:i4>5</vt:i4>
      </vt:variant>
      <vt:variant>
        <vt:lpwstr>http://crinfo.univ-paris1.fr/RE05/tutorial.html</vt:lpwstr>
      </vt:variant>
      <vt:variant>
        <vt:lpwstr/>
      </vt:variant>
      <vt:variant>
        <vt:i4>393221</vt:i4>
      </vt:variant>
      <vt:variant>
        <vt:i4>225</vt:i4>
      </vt:variant>
      <vt:variant>
        <vt:i4>0</vt:i4>
      </vt:variant>
      <vt:variant>
        <vt:i4>5</vt:i4>
      </vt:variant>
      <vt:variant>
        <vt:lpwstr>http://www.springerlink.com/app/home/contribution.asp?wasp=788y661n1x6rtvfe46v2&amp;referrer=parent&amp;backto=issue,24,31;journal,812,1268;linkingpublicationresults,id:105633,1</vt:lpwstr>
      </vt:variant>
      <vt:variant>
        <vt:lpwstr/>
      </vt:variant>
      <vt:variant>
        <vt:i4>6225927</vt:i4>
      </vt:variant>
      <vt:variant>
        <vt:i4>222</vt:i4>
      </vt:variant>
      <vt:variant>
        <vt:i4>0</vt:i4>
      </vt:variant>
      <vt:variant>
        <vt:i4>5</vt:i4>
      </vt:variant>
      <vt:variant>
        <vt:lpwstr>http://conceptualmodeling.org/er2003/</vt:lpwstr>
      </vt:variant>
      <vt:variant>
        <vt:lpwstr/>
      </vt:variant>
      <vt:variant>
        <vt:i4>1638491</vt:i4>
      </vt:variant>
      <vt:variant>
        <vt:i4>219</vt:i4>
      </vt:variant>
      <vt:variant>
        <vt:i4>0</vt:i4>
      </vt:variant>
      <vt:variant>
        <vt:i4>5</vt:i4>
      </vt:variant>
      <vt:variant>
        <vt:lpwstr>http://ecbs06.hpi.uni-potsdam.de/</vt:lpwstr>
      </vt:variant>
      <vt:variant>
        <vt:lpwstr/>
      </vt:variant>
      <vt:variant>
        <vt:i4>4915272</vt:i4>
      </vt:variant>
      <vt:variant>
        <vt:i4>216</vt:i4>
      </vt:variant>
      <vt:variant>
        <vt:i4>0</vt:i4>
      </vt:variant>
      <vt:variant>
        <vt:i4>5</vt:i4>
      </vt:variant>
      <vt:variant>
        <vt:lpwstr>http://www-edc.eng.cam.ac.uk/mmep/events/mmepconf10.html</vt:lpwstr>
      </vt:variant>
      <vt:variant>
        <vt:lpwstr/>
      </vt:variant>
      <vt:variant>
        <vt:i4>3342449</vt:i4>
      </vt:variant>
      <vt:variant>
        <vt:i4>213</vt:i4>
      </vt:variant>
      <vt:variant>
        <vt:i4>0</vt:i4>
      </vt:variant>
      <vt:variant>
        <vt:i4>5</vt:i4>
      </vt:variant>
      <vt:variant>
        <vt:lpwstr>http://ecis2000.wu-wien.ac.at/start.htm</vt:lpwstr>
      </vt:variant>
      <vt:variant>
        <vt:lpwstr/>
      </vt:variant>
      <vt:variant>
        <vt:i4>2228324</vt:i4>
      </vt:variant>
      <vt:variant>
        <vt:i4>210</vt:i4>
      </vt:variant>
      <vt:variant>
        <vt:i4>0</vt:i4>
      </vt:variant>
      <vt:variant>
        <vt:i4>5</vt:i4>
      </vt:variant>
      <vt:variant>
        <vt:lpwstr>http://www.csc.liv.ac.uk/~wda2001/</vt:lpwstr>
      </vt:variant>
      <vt:variant>
        <vt:lpwstr/>
      </vt:variant>
      <vt:variant>
        <vt:i4>7274605</vt:i4>
      </vt:variant>
      <vt:variant>
        <vt:i4>207</vt:i4>
      </vt:variant>
      <vt:variant>
        <vt:i4>0</vt:i4>
      </vt:variant>
      <vt:variant>
        <vt:i4>5</vt:i4>
      </vt:variant>
      <vt:variant>
        <vt:lpwstr>http://www.omg.org/news/releases/pr2001/2001-06-06.htm</vt:lpwstr>
      </vt:variant>
      <vt:variant>
        <vt:lpwstr/>
      </vt:variant>
      <vt:variant>
        <vt:i4>2818145</vt:i4>
      </vt:variant>
      <vt:variant>
        <vt:i4>204</vt:i4>
      </vt:variant>
      <vt:variant>
        <vt:i4>0</vt:i4>
      </vt:variant>
      <vt:variant>
        <vt:i4>5</vt:i4>
      </vt:variant>
      <vt:variant>
        <vt:lpwstr>http://www.omg.org/</vt:lpwstr>
      </vt:variant>
      <vt:variant>
        <vt:lpwstr/>
      </vt:variant>
      <vt:variant>
        <vt:i4>1507346</vt:i4>
      </vt:variant>
      <vt:variant>
        <vt:i4>201</vt:i4>
      </vt:variant>
      <vt:variant>
        <vt:i4>0</vt:i4>
      </vt:variant>
      <vt:variant>
        <vt:i4>5</vt:i4>
      </vt:variant>
      <vt:variant>
        <vt:lpwstr>http://www.research.avayalabs.com/DAS02/</vt:lpwstr>
      </vt:variant>
      <vt:variant>
        <vt:lpwstr/>
      </vt:variant>
      <vt:variant>
        <vt:i4>4587602</vt:i4>
      </vt:variant>
      <vt:variant>
        <vt:i4>198</vt:i4>
      </vt:variant>
      <vt:variant>
        <vt:i4>0</vt:i4>
      </vt:variant>
      <vt:variant>
        <vt:i4>5</vt:i4>
      </vt:variant>
      <vt:variant>
        <vt:lpwstr>http://www.ifs.tuwien.ac.at/confenis2006</vt:lpwstr>
      </vt:variant>
      <vt:variant>
        <vt:lpwstr/>
      </vt:variant>
      <vt:variant>
        <vt:i4>4456450</vt:i4>
      </vt:variant>
      <vt:variant>
        <vt:i4>195</vt:i4>
      </vt:variant>
      <vt:variant>
        <vt:i4>0</vt:i4>
      </vt:variant>
      <vt:variant>
        <vt:i4>5</vt:i4>
      </vt:variant>
      <vt:variant>
        <vt:lpwstr>http://er2007.massey.ac.nz/index.shtml?pcmembers</vt:lpwstr>
      </vt:variant>
      <vt:variant>
        <vt:lpwstr/>
      </vt:variant>
      <vt:variant>
        <vt:i4>5636183</vt:i4>
      </vt:variant>
      <vt:variant>
        <vt:i4>192</vt:i4>
      </vt:variant>
      <vt:variant>
        <vt:i4>0</vt:i4>
      </vt:variant>
      <vt:variant>
        <vt:i4>5</vt:i4>
      </vt:variant>
      <vt:variant>
        <vt:lpwstr>http://www.ieem2007.org/</vt:lpwstr>
      </vt:variant>
      <vt:variant>
        <vt:lpwstr/>
      </vt:variant>
      <vt:variant>
        <vt:i4>1376278</vt:i4>
      </vt:variant>
      <vt:variant>
        <vt:i4>189</vt:i4>
      </vt:variant>
      <vt:variant>
        <vt:i4>0</vt:i4>
      </vt:variant>
      <vt:variant>
        <vt:i4>5</vt:i4>
      </vt:variant>
      <vt:variant>
        <vt:lpwstr>http://amalfi.dis.unina.it/iwvf4/committees.html</vt:lpwstr>
      </vt:variant>
      <vt:variant>
        <vt:lpwstr/>
      </vt:variant>
      <vt:variant>
        <vt:i4>2162793</vt:i4>
      </vt:variant>
      <vt:variant>
        <vt:i4>186</vt:i4>
      </vt:variant>
      <vt:variant>
        <vt:i4>0</vt:i4>
      </vt:variant>
      <vt:variant>
        <vt:i4>5</vt:i4>
      </vt:variant>
      <vt:variant>
        <vt:lpwstr>http://www.informatik.uni-trier.de/~ley/db/conf/iwvf/iwvf2001.html</vt:lpwstr>
      </vt:variant>
      <vt:variant>
        <vt:lpwstr/>
      </vt:variant>
      <vt:variant>
        <vt:i4>4784151</vt:i4>
      </vt:variant>
      <vt:variant>
        <vt:i4>183</vt:i4>
      </vt:variant>
      <vt:variant>
        <vt:i4>0</vt:i4>
      </vt:variant>
      <vt:variant>
        <vt:i4>5</vt:i4>
      </vt:variant>
      <vt:variant>
        <vt:lpwstr>http://www.ai.rug.nl/iapr/tc-11/conf/icdar/1997/</vt:lpwstr>
      </vt:variant>
      <vt:variant>
        <vt:lpwstr/>
      </vt:variant>
      <vt:variant>
        <vt:i4>6619248</vt:i4>
      </vt:variant>
      <vt:variant>
        <vt:i4>180</vt:i4>
      </vt:variant>
      <vt:variant>
        <vt:i4>0</vt:i4>
      </vt:variant>
      <vt:variant>
        <vt:i4>5</vt:i4>
      </vt:variant>
      <vt:variant>
        <vt:lpwstr>http://www.cs.queensu.ca/grec2001/</vt:lpwstr>
      </vt:variant>
      <vt:variant>
        <vt:lpwstr/>
      </vt:variant>
      <vt:variant>
        <vt:i4>655438</vt:i4>
      </vt:variant>
      <vt:variant>
        <vt:i4>177</vt:i4>
      </vt:variant>
      <vt:variant>
        <vt:i4>0</vt:i4>
      </vt:variant>
      <vt:variant>
        <vt:i4>5</vt:i4>
      </vt:variant>
      <vt:variant>
        <vt:lpwstr>http://www.informatik.uni-trier.de/~ley/db/conf/grec/</vt:lpwstr>
      </vt:variant>
      <vt:variant>
        <vt:lpwstr/>
      </vt:variant>
      <vt:variant>
        <vt:i4>4194383</vt:i4>
      </vt:variant>
      <vt:variant>
        <vt:i4>174</vt:i4>
      </vt:variant>
      <vt:variant>
        <vt:i4>0</vt:i4>
      </vt:variant>
      <vt:variant>
        <vt:i4>5</vt:i4>
      </vt:variant>
      <vt:variant>
        <vt:lpwstr>http://www.etl.go.jp/etl/gazo/mva96/</vt:lpwstr>
      </vt:variant>
      <vt:variant>
        <vt:lpwstr/>
      </vt:variant>
      <vt:variant>
        <vt:i4>4194369</vt:i4>
      </vt:variant>
      <vt:variant>
        <vt:i4>171</vt:i4>
      </vt:variant>
      <vt:variant>
        <vt:i4>0</vt:i4>
      </vt:variant>
      <vt:variant>
        <vt:i4>5</vt:i4>
      </vt:variant>
      <vt:variant>
        <vt:lpwstr>http://www.etl.go.jp/etl/gazo/mva98/</vt:lpwstr>
      </vt:variant>
      <vt:variant>
        <vt:lpwstr/>
      </vt:variant>
      <vt:variant>
        <vt:i4>8061049</vt:i4>
      </vt:variant>
      <vt:variant>
        <vt:i4>168</vt:i4>
      </vt:variant>
      <vt:variant>
        <vt:i4>0</vt:i4>
      </vt:variant>
      <vt:variant>
        <vt:i4>5</vt:i4>
      </vt:variant>
      <vt:variant>
        <vt:lpwstr>http://www.etl.go.jp/etl/gazo/mva2000/</vt:lpwstr>
      </vt:variant>
      <vt:variant>
        <vt:lpwstr/>
      </vt:variant>
      <vt:variant>
        <vt:i4>524298</vt:i4>
      </vt:variant>
      <vt:variant>
        <vt:i4>165</vt:i4>
      </vt:variant>
      <vt:variant>
        <vt:i4>0</vt:i4>
      </vt:variant>
      <vt:variant>
        <vt:i4>5</vt:i4>
      </vt:variant>
      <vt:variant>
        <vt:lpwstr>http://www.cvl.iis.u-tokyo.ac.jp/mva/</vt:lpwstr>
      </vt:variant>
      <vt:variant>
        <vt:lpwstr/>
      </vt:variant>
      <vt:variant>
        <vt:i4>917519</vt:i4>
      </vt:variant>
      <vt:variant>
        <vt:i4>162</vt:i4>
      </vt:variant>
      <vt:variant>
        <vt:i4>0</vt:i4>
      </vt:variant>
      <vt:variant>
        <vt:i4>5</vt:i4>
      </vt:variant>
      <vt:variant>
        <vt:lpwstr>http://www.computer.org/cspress/CATALOG/pr00149.htm?SMSESSION=NO</vt:lpwstr>
      </vt:variant>
      <vt:variant>
        <vt:lpwstr/>
      </vt:variant>
      <vt:variant>
        <vt:i4>8323139</vt:i4>
      </vt:variant>
      <vt:variant>
        <vt:i4>159</vt:i4>
      </vt:variant>
      <vt:variant>
        <vt:i4>0</vt:i4>
      </vt:variant>
      <vt:variant>
        <vt:i4>5</vt:i4>
      </vt:variant>
      <vt:variant>
        <vt:lpwstr>http://www.cs.bris.ac.uk/~clark/Photos/Hawaii_CVPR01/</vt:lpwstr>
      </vt:variant>
      <vt:variant>
        <vt:lpwstr/>
      </vt:variant>
      <vt:variant>
        <vt:i4>7274539</vt:i4>
      </vt:variant>
      <vt:variant>
        <vt:i4>156</vt:i4>
      </vt:variant>
      <vt:variant>
        <vt:i4>0</vt:i4>
      </vt:variant>
      <vt:variant>
        <vt:i4>5</vt:i4>
      </vt:variant>
      <vt:variant>
        <vt:lpwstr>http://icpr2002.gel.ulaval.ca/</vt:lpwstr>
      </vt:variant>
      <vt:variant>
        <vt:lpwstr/>
      </vt:variant>
      <vt:variant>
        <vt:i4>7274539</vt:i4>
      </vt:variant>
      <vt:variant>
        <vt:i4>153</vt:i4>
      </vt:variant>
      <vt:variant>
        <vt:i4>0</vt:i4>
      </vt:variant>
      <vt:variant>
        <vt:i4>5</vt:i4>
      </vt:variant>
      <vt:variant>
        <vt:lpwstr>http://icpr2002.gel.ulaval.ca/</vt:lpwstr>
      </vt:variant>
      <vt:variant>
        <vt:lpwstr/>
      </vt:variant>
      <vt:variant>
        <vt:i4>4915254</vt:i4>
      </vt:variant>
      <vt:variant>
        <vt:i4>150</vt:i4>
      </vt:variant>
      <vt:variant>
        <vt:i4>0</vt:i4>
      </vt:variant>
      <vt:variant>
        <vt:i4>5</vt:i4>
      </vt:variant>
      <vt:variant>
        <vt:lpwstr>http://www.ee.surrey.ac.uk/icpr2004/committees/Track2ProgrCom_001.html</vt:lpwstr>
      </vt:variant>
      <vt:variant>
        <vt:lpwstr/>
      </vt:variant>
      <vt:variant>
        <vt:i4>3932259</vt:i4>
      </vt:variant>
      <vt:variant>
        <vt:i4>147</vt:i4>
      </vt:variant>
      <vt:variant>
        <vt:i4>0</vt:i4>
      </vt:variant>
      <vt:variant>
        <vt:i4>5</vt:i4>
      </vt:variant>
      <vt:variant>
        <vt:lpwstr>http://www.ee.surrey.ac.uk/icpr04/</vt:lpwstr>
      </vt:variant>
      <vt:variant>
        <vt:lpwstr/>
      </vt:variant>
      <vt:variant>
        <vt:i4>2621489</vt:i4>
      </vt:variant>
      <vt:variant>
        <vt:i4>144</vt:i4>
      </vt:variant>
      <vt:variant>
        <vt:i4>0</vt:i4>
      </vt:variant>
      <vt:variant>
        <vt:i4>5</vt:i4>
      </vt:variant>
      <vt:variant>
        <vt:lpwstr>http://www.di.uminho.pt/~mompes04/</vt:lpwstr>
      </vt:variant>
      <vt:variant>
        <vt:lpwstr/>
      </vt:variant>
      <vt:variant>
        <vt:i4>1572869</vt:i4>
      </vt:variant>
      <vt:variant>
        <vt:i4>141</vt:i4>
      </vt:variant>
      <vt:variant>
        <vt:i4>0</vt:i4>
      </vt:variant>
      <vt:variant>
        <vt:i4>5</vt:i4>
      </vt:variant>
      <vt:variant>
        <vt:lpwstr>http://www.di.uminho.pt/~mompes/</vt:lpwstr>
      </vt:variant>
      <vt:variant>
        <vt:lpwstr/>
      </vt:variant>
      <vt:variant>
        <vt:i4>2031623</vt:i4>
      </vt:variant>
      <vt:variant>
        <vt:i4>138</vt:i4>
      </vt:variant>
      <vt:variant>
        <vt:i4>0</vt:i4>
      </vt:variant>
      <vt:variant>
        <vt:i4>5</vt:i4>
      </vt:variant>
      <vt:variant>
        <vt:lpwstr>http://www.di.uminho.pt/~mompes/2007/</vt:lpwstr>
      </vt:variant>
      <vt:variant>
        <vt:lpwstr/>
      </vt:variant>
      <vt:variant>
        <vt:i4>6160411</vt:i4>
      </vt:variant>
      <vt:variant>
        <vt:i4>135</vt:i4>
      </vt:variant>
      <vt:variant>
        <vt:i4>0</vt:i4>
      </vt:variant>
      <vt:variant>
        <vt:i4>5</vt:i4>
      </vt:variant>
      <vt:variant>
        <vt:lpwstr>http://serl.cs.colorado.edu/~serl/seworld/database/3432.html</vt:lpwstr>
      </vt:variant>
      <vt:variant>
        <vt:lpwstr/>
      </vt:variant>
      <vt:variant>
        <vt:i4>196637</vt:i4>
      </vt:variant>
      <vt:variant>
        <vt:i4>132</vt:i4>
      </vt:variant>
      <vt:variant>
        <vt:i4>0</vt:i4>
      </vt:variant>
      <vt:variant>
        <vt:i4>5</vt:i4>
      </vt:variant>
      <vt:variant>
        <vt:lpwstr>http://www.iltam.org/swste05/</vt:lpwstr>
      </vt:variant>
      <vt:variant>
        <vt:lpwstr/>
      </vt:variant>
      <vt:variant>
        <vt:i4>7405667</vt:i4>
      </vt:variant>
      <vt:variant>
        <vt:i4>129</vt:i4>
      </vt:variant>
      <vt:variant>
        <vt:i4>0</vt:i4>
      </vt:variant>
      <vt:variant>
        <vt:i4>5</vt:i4>
      </vt:variant>
      <vt:variant>
        <vt:lpwstr>http://www.iltam.org/swste07/index.html</vt:lpwstr>
      </vt:variant>
      <vt:variant>
        <vt:lpwstr/>
      </vt:variant>
      <vt:variant>
        <vt:i4>3604530</vt:i4>
      </vt:variant>
      <vt:variant>
        <vt:i4>126</vt:i4>
      </vt:variant>
      <vt:variant>
        <vt:i4>0</vt:i4>
      </vt:variant>
      <vt:variant>
        <vt:i4>5</vt:i4>
      </vt:variant>
      <vt:variant>
        <vt:lpwstr>http://www.acm.org/conferences/sac/sac2005/</vt:lpwstr>
      </vt:variant>
      <vt:variant>
        <vt:lpwstr/>
      </vt:variant>
      <vt:variant>
        <vt:i4>851989</vt:i4>
      </vt:variant>
      <vt:variant>
        <vt:i4>123</vt:i4>
      </vt:variant>
      <vt:variant>
        <vt:i4>0</vt:i4>
      </vt:variant>
      <vt:variant>
        <vt:i4>5</vt:i4>
      </vt:variant>
      <vt:variant>
        <vt:lpwstr>http://www.telematica.ee.ufpe.br/sac2006/committees.html</vt:lpwstr>
      </vt:variant>
      <vt:variant>
        <vt:lpwstr/>
      </vt:variant>
      <vt:variant>
        <vt:i4>3473458</vt:i4>
      </vt:variant>
      <vt:variant>
        <vt:i4>120</vt:i4>
      </vt:variant>
      <vt:variant>
        <vt:i4>0</vt:i4>
      </vt:variant>
      <vt:variant>
        <vt:i4>5</vt:i4>
      </vt:variant>
      <vt:variant>
        <vt:lpwstr>http://www.acm.org/conferences/sac/sac2007/</vt:lpwstr>
      </vt:variant>
      <vt:variant>
        <vt:lpwstr/>
      </vt:variant>
      <vt:variant>
        <vt:i4>3211360</vt:i4>
      </vt:variant>
      <vt:variant>
        <vt:i4>117</vt:i4>
      </vt:variant>
      <vt:variant>
        <vt:i4>0</vt:i4>
      </vt:variant>
      <vt:variant>
        <vt:i4>5</vt:i4>
      </vt:variant>
      <vt:variant>
        <vt:lpwstr>http://gnomo.fe.up.pt/~caise/index.php</vt:lpwstr>
      </vt:variant>
      <vt:variant>
        <vt:lpwstr/>
      </vt:variant>
      <vt:variant>
        <vt:i4>3276832</vt:i4>
      </vt:variant>
      <vt:variant>
        <vt:i4>114</vt:i4>
      </vt:variant>
      <vt:variant>
        <vt:i4>0</vt:i4>
      </vt:variant>
      <vt:variant>
        <vt:i4>5</vt:i4>
      </vt:variant>
      <vt:variant>
        <vt:lpwstr>http://caise07.idi.ntnu.no/</vt:lpwstr>
      </vt:variant>
      <vt:variant>
        <vt:lpwstr/>
      </vt:variant>
      <vt:variant>
        <vt:i4>6357089</vt:i4>
      </vt:variant>
      <vt:variant>
        <vt:i4>111</vt:i4>
      </vt:variant>
      <vt:variant>
        <vt:i4>0</vt:i4>
      </vt:variant>
      <vt:variant>
        <vt:i4>5</vt:i4>
      </vt:variant>
      <vt:variant>
        <vt:lpwstr>http://www.lirmm.fr/caise08/http:/www.lirmm.fr/caise08/</vt:lpwstr>
      </vt:variant>
      <vt:variant>
        <vt:lpwstr/>
      </vt:variant>
      <vt:variant>
        <vt:i4>4915272</vt:i4>
      </vt:variant>
      <vt:variant>
        <vt:i4>108</vt:i4>
      </vt:variant>
      <vt:variant>
        <vt:i4>0</vt:i4>
      </vt:variant>
      <vt:variant>
        <vt:i4>5</vt:i4>
      </vt:variant>
      <vt:variant>
        <vt:lpwstr>http://www-edc.eng.cam.ac.uk/mmep/events/mmepconf10.html</vt:lpwstr>
      </vt:variant>
      <vt:variant>
        <vt:lpwstr/>
      </vt:variant>
      <vt:variant>
        <vt:i4>6357111</vt:i4>
      </vt:variant>
      <vt:variant>
        <vt:i4>105</vt:i4>
      </vt:variant>
      <vt:variant>
        <vt:i4>0</vt:i4>
      </vt:variant>
      <vt:variant>
        <vt:i4>5</vt:i4>
      </vt:variant>
      <vt:variant>
        <vt:lpwstr>http://documents.cfar.umd.edu/researchinfo/ProgramArchives/SSPR94.conf</vt:lpwstr>
      </vt:variant>
      <vt:variant>
        <vt:lpwstr/>
      </vt:variant>
      <vt:variant>
        <vt:i4>4259851</vt:i4>
      </vt:variant>
      <vt:variant>
        <vt:i4>102</vt:i4>
      </vt:variant>
      <vt:variant>
        <vt:i4>0</vt:i4>
      </vt:variant>
      <vt:variant>
        <vt:i4>5</vt:i4>
      </vt:variant>
      <vt:variant>
        <vt:lpwstr>http://coleweb.dc.fi.udc.es/cole/cfp/SSPR-98</vt:lpwstr>
      </vt:variant>
      <vt:variant>
        <vt:lpwstr/>
      </vt:variant>
      <vt:variant>
        <vt:i4>7798899</vt:i4>
      </vt:variant>
      <vt:variant>
        <vt:i4>99</vt:i4>
      </vt:variant>
      <vt:variant>
        <vt:i4>0</vt:i4>
      </vt:variant>
      <vt:variant>
        <vt:i4>5</vt:i4>
      </vt:variant>
      <vt:variant>
        <vt:lpwstr>http://www.iapr-tc10.or.kr/file/grec99.htm</vt:lpwstr>
      </vt:variant>
      <vt:variant>
        <vt:lpwstr/>
      </vt:variant>
      <vt:variant>
        <vt:i4>2162744</vt:i4>
      </vt:variant>
      <vt:variant>
        <vt:i4>96</vt:i4>
      </vt:variant>
      <vt:variant>
        <vt:i4>0</vt:i4>
      </vt:variant>
      <vt:variant>
        <vt:i4>5</vt:i4>
      </vt:variant>
      <vt:variant>
        <vt:lpwstr>http://icdar.djvuzone.org/</vt:lpwstr>
      </vt:variant>
      <vt:variant>
        <vt:lpwstr/>
      </vt:variant>
      <vt:variant>
        <vt:i4>196615</vt:i4>
      </vt:variant>
      <vt:variant>
        <vt:i4>93</vt:i4>
      </vt:variant>
      <vt:variant>
        <vt:i4>0</vt:i4>
      </vt:variant>
      <vt:variant>
        <vt:i4>5</vt:i4>
      </vt:variant>
      <vt:variant>
        <vt:lpwstr>http://www.infoscale.org/2007/orgncomm.shtml</vt:lpwstr>
      </vt:variant>
      <vt:variant>
        <vt:lpwstr/>
      </vt:variant>
      <vt:variant>
        <vt:i4>720968</vt:i4>
      </vt:variant>
      <vt:variant>
        <vt:i4>90</vt:i4>
      </vt:variant>
      <vt:variant>
        <vt:i4>0</vt:i4>
      </vt:variant>
      <vt:variant>
        <vt:i4>5</vt:i4>
      </vt:variant>
      <vt:variant>
        <vt:lpwstr>http://dori2.technion.ac.il/ICSEM07/</vt:lpwstr>
      </vt:variant>
      <vt:variant>
        <vt:lpwstr/>
      </vt:variant>
      <vt:variant>
        <vt:i4>1638487</vt:i4>
      </vt:variant>
      <vt:variant>
        <vt:i4>87</vt:i4>
      </vt:variant>
      <vt:variant>
        <vt:i4>0</vt:i4>
      </vt:variant>
      <vt:variant>
        <vt:i4>5</vt:i4>
      </vt:variant>
      <vt:variant>
        <vt:lpwstr>http://www.mbse-org.org/</vt:lpwstr>
      </vt:variant>
      <vt:variant>
        <vt:lpwstr/>
      </vt:variant>
      <vt:variant>
        <vt:i4>1638487</vt:i4>
      </vt:variant>
      <vt:variant>
        <vt:i4>84</vt:i4>
      </vt:variant>
      <vt:variant>
        <vt:i4>0</vt:i4>
      </vt:variant>
      <vt:variant>
        <vt:i4>5</vt:i4>
      </vt:variant>
      <vt:variant>
        <vt:lpwstr>http://www.mbse-org.org/</vt:lpwstr>
      </vt:variant>
      <vt:variant>
        <vt:lpwstr/>
      </vt:variant>
      <vt:variant>
        <vt:i4>1114225</vt:i4>
      </vt:variant>
      <vt:variant>
        <vt:i4>81</vt:i4>
      </vt:variant>
      <vt:variant>
        <vt:i4>0</vt:i4>
      </vt:variant>
      <vt:variant>
        <vt:i4>5</vt:i4>
      </vt:variant>
      <vt:variant>
        <vt:lpwstr>http://www.elsevier.com/wps/find/journalspecialissues.cws_home/505608/specialissues</vt:lpwstr>
      </vt:variant>
      <vt:variant>
        <vt:lpwstr>specialissues</vt:lpwstr>
      </vt:variant>
      <vt:variant>
        <vt:i4>1376284</vt:i4>
      </vt:variant>
      <vt:variant>
        <vt:i4>78</vt:i4>
      </vt:variant>
      <vt:variant>
        <vt:i4>0</vt:i4>
      </vt:variant>
      <vt:variant>
        <vt:i4>5</vt:i4>
      </vt:variant>
      <vt:variant>
        <vt:lpwstr>http://www.springerlink.com/content/3m6v633y203g6jgn/</vt:lpwstr>
      </vt:variant>
      <vt:variant>
        <vt:lpwstr/>
      </vt:variant>
      <vt:variant>
        <vt:i4>196687</vt:i4>
      </vt:variant>
      <vt:variant>
        <vt:i4>75</vt:i4>
      </vt:variant>
      <vt:variant>
        <vt:i4>0</vt:i4>
      </vt:variant>
      <vt:variant>
        <vt:i4>5</vt:i4>
      </vt:variant>
      <vt:variant>
        <vt:lpwstr>http://delivery.acm.org/10.1145/950000/944240/p62-dori.pdf?key1=944240&amp;key2=7983986601&amp;coll=GUIDE&amp;dl=GUIDE&amp;CFID=13391716&amp;CFTOKEN=64513677</vt:lpwstr>
      </vt:variant>
      <vt:variant>
        <vt:lpwstr/>
      </vt:variant>
      <vt:variant>
        <vt:i4>5439572</vt:i4>
      </vt:variant>
      <vt:variant>
        <vt:i4>72</vt:i4>
      </vt:variant>
      <vt:variant>
        <vt:i4>0</vt:i4>
      </vt:variant>
      <vt:variant>
        <vt:i4>5</vt:i4>
      </vt:variant>
      <vt:variant>
        <vt:lpwstr>../../../Dubi May 6 2009/CV/PromProf/ijdar.cfar.umd.edu/</vt:lpwstr>
      </vt:variant>
      <vt:variant>
        <vt:lpwstr/>
      </vt:variant>
      <vt:variant>
        <vt:i4>7602237</vt:i4>
      </vt:variant>
      <vt:variant>
        <vt:i4>69</vt:i4>
      </vt:variant>
      <vt:variant>
        <vt:i4>0</vt:i4>
      </vt:variant>
      <vt:variant>
        <vt:i4>5</vt:i4>
      </vt:variant>
      <vt:variant>
        <vt:lpwstr>http://www.computer.org/tpami/</vt:lpwstr>
      </vt:variant>
      <vt:variant>
        <vt:lpwstr/>
      </vt:variant>
      <vt:variant>
        <vt:i4>196698</vt:i4>
      </vt:variant>
      <vt:variant>
        <vt:i4>66</vt:i4>
      </vt:variant>
      <vt:variant>
        <vt:i4>0</vt:i4>
      </vt:variant>
      <vt:variant>
        <vt:i4>5</vt:i4>
      </vt:variant>
      <vt:variant>
        <vt:lpwstr>http://ejournals.wspc.com.sg/ijprai/ijprai.shtml</vt:lpwstr>
      </vt:variant>
      <vt:variant>
        <vt:lpwstr/>
      </vt:variant>
      <vt:variant>
        <vt:i4>6094853</vt:i4>
      </vt:variant>
      <vt:variant>
        <vt:i4>63</vt:i4>
      </vt:variant>
      <vt:variant>
        <vt:i4>0</vt:i4>
      </vt:variant>
      <vt:variant>
        <vt:i4>5</vt:i4>
      </vt:variant>
      <vt:variant>
        <vt:lpwstr>http://www.inderscience.com/browse/index.php?journalID=48&amp;year=2003&amp;vol=1&amp;issue=1</vt:lpwstr>
      </vt:variant>
      <vt:variant>
        <vt:lpwstr/>
      </vt:variant>
      <vt:variant>
        <vt:i4>7077996</vt:i4>
      </vt:variant>
      <vt:variant>
        <vt:i4>60</vt:i4>
      </vt:variant>
      <vt:variant>
        <vt:i4>0</vt:i4>
      </vt:variant>
      <vt:variant>
        <vt:i4>5</vt:i4>
      </vt:variant>
      <vt:variant>
        <vt:lpwstr>http://www.tandf.co.uk/journals/titles/17517575.asp</vt:lpwstr>
      </vt:variant>
      <vt:variant>
        <vt:lpwstr/>
      </vt:variant>
      <vt:variant>
        <vt:i4>6029337</vt:i4>
      </vt:variant>
      <vt:variant>
        <vt:i4>57</vt:i4>
      </vt:variant>
      <vt:variant>
        <vt:i4>0</vt:i4>
      </vt:variant>
      <vt:variant>
        <vt:i4>5</vt:i4>
      </vt:variant>
      <vt:variant>
        <vt:lpwstr>http://www3.interscience.wiley.com/journal/39084/home</vt:lpwstr>
      </vt:variant>
      <vt:variant>
        <vt:lpwstr/>
      </vt:variant>
      <vt:variant>
        <vt:i4>5701632</vt:i4>
      </vt:variant>
      <vt:variant>
        <vt:i4>54</vt:i4>
      </vt:variant>
      <vt:variant>
        <vt:i4>0</vt:i4>
      </vt:variant>
      <vt:variant>
        <vt:i4>5</vt:i4>
      </vt:variant>
      <vt:variant>
        <vt:lpwstr>http://www.benthamscience.org/open/tocsj</vt:lpwstr>
      </vt:variant>
      <vt:variant>
        <vt:lpwstr/>
      </vt:variant>
      <vt:variant>
        <vt:i4>8060992</vt:i4>
      </vt:variant>
      <vt:variant>
        <vt:i4>51</vt:i4>
      </vt:variant>
      <vt:variant>
        <vt:i4>0</vt:i4>
      </vt:variant>
      <vt:variant>
        <vt:i4>5</vt:i4>
      </vt:variant>
      <vt:variant>
        <vt:lpwstr>http://www.sciencedirect.com/science?_ob=IssueURL&amp;_tockey=%23TOC%235646%232003%23999719993%23433522%23FLA%23display%23Volume_28,_Issue_6,_Pages_505-690_(September_2003)%23tagged%23Volume%23first%3D28%23Issue%23first%3D6%23Pages%23first%3D505%23last%3D690%23date%23(September_2003)%23&amp;_auth=y&amp;view=c&amp;_acct=C000004038&amp;_version=1&amp;_urlVersion=0&amp;_userid=32321&amp;md5=8486442c3053a78e31ecf0e28226b340</vt:lpwstr>
      </vt:variant>
      <vt:variant>
        <vt:lpwstr/>
      </vt:variant>
      <vt:variant>
        <vt:i4>8060935</vt:i4>
      </vt:variant>
      <vt:variant>
        <vt:i4>48</vt:i4>
      </vt:variant>
      <vt:variant>
        <vt:i4>0</vt:i4>
      </vt:variant>
      <vt:variant>
        <vt:i4>5</vt:i4>
      </vt:variant>
      <vt:variant>
        <vt:lpwstr>http://www.sciencedirect.com/science?_ob=MImg&amp;_imagekey=B6V0G-4789YWC-1-1&amp;_cdi=5646&amp;_orig=search&amp;_coverDate=12/31/2002&amp;_sk=999999999&amp;wchp=dGLbVlb-lSzBk&amp;_acct=C000004038&amp;_version=1&amp;_userid=32321&amp;md5=7cf1e6e959bf15d9b3c56ecc87e44847&amp;ie=f.pdf</vt:lpwstr>
      </vt:variant>
      <vt:variant>
        <vt:lpwstr/>
      </vt:variant>
      <vt:variant>
        <vt:i4>4980765</vt:i4>
      </vt:variant>
      <vt:variant>
        <vt:i4>45</vt:i4>
      </vt:variant>
      <vt:variant>
        <vt:i4>0</vt:i4>
      </vt:variant>
      <vt:variant>
        <vt:i4>5</vt:i4>
      </vt:variant>
      <vt:variant>
        <vt:lpwstr>http://www.objectprocess.org/</vt:lpwstr>
      </vt:variant>
      <vt:variant>
        <vt:lpwstr/>
      </vt:variant>
      <vt:variant>
        <vt:i4>2490403</vt:i4>
      </vt:variant>
      <vt:variant>
        <vt:i4>42</vt:i4>
      </vt:variant>
      <vt:variant>
        <vt:i4>0</vt:i4>
      </vt:variant>
      <vt:variant>
        <vt:i4>5</vt:i4>
      </vt:variant>
      <vt:variant>
        <vt:lpwstr>http://www.cosmiverse.com/news/tech/0203/tech02200303.html</vt:lpwstr>
      </vt:variant>
      <vt:variant>
        <vt:lpwstr/>
      </vt:variant>
      <vt:variant>
        <vt:i4>4980765</vt:i4>
      </vt:variant>
      <vt:variant>
        <vt:i4>39</vt:i4>
      </vt:variant>
      <vt:variant>
        <vt:i4>0</vt:i4>
      </vt:variant>
      <vt:variant>
        <vt:i4>5</vt:i4>
      </vt:variant>
      <vt:variant>
        <vt:lpwstr>http://www.objectprocess.org/</vt:lpwstr>
      </vt:variant>
      <vt:variant>
        <vt:lpwstr/>
      </vt:variant>
      <vt:variant>
        <vt:i4>1900571</vt:i4>
      </vt:variant>
      <vt:variant>
        <vt:i4>36</vt:i4>
      </vt:variant>
      <vt:variant>
        <vt:i4>0</vt:i4>
      </vt:variant>
      <vt:variant>
        <vt:i4>5</vt:i4>
      </vt:variant>
      <vt:variant>
        <vt:lpwstr>http://mitsloan.mit.edu/</vt:lpwstr>
      </vt:variant>
      <vt:variant>
        <vt:lpwstr/>
      </vt:variant>
      <vt:variant>
        <vt:i4>2293879</vt:i4>
      </vt:variant>
      <vt:variant>
        <vt:i4>33</vt:i4>
      </vt:variant>
      <vt:variant>
        <vt:i4>0</vt:i4>
      </vt:variant>
      <vt:variant>
        <vt:i4>5</vt:i4>
      </vt:variant>
      <vt:variant>
        <vt:lpwstr>http://esd.mit.edu/</vt:lpwstr>
      </vt:variant>
      <vt:variant>
        <vt:lpwstr/>
      </vt:variant>
      <vt:variant>
        <vt:i4>3604577</vt:i4>
      </vt:variant>
      <vt:variant>
        <vt:i4>30</vt:i4>
      </vt:variant>
      <vt:variant>
        <vt:i4>0</vt:i4>
      </vt:variant>
      <vt:variant>
        <vt:i4>5</vt:i4>
      </vt:variant>
      <vt:variant>
        <vt:lpwstr>http://web.mit.edu/</vt:lpwstr>
      </vt:variant>
      <vt:variant>
        <vt:lpwstr/>
      </vt:variant>
      <vt:variant>
        <vt:i4>6160413</vt:i4>
      </vt:variant>
      <vt:variant>
        <vt:i4>27</vt:i4>
      </vt:variant>
      <vt:variant>
        <vt:i4>0</vt:i4>
      </vt:variant>
      <vt:variant>
        <vt:i4>5</vt:i4>
      </vt:variant>
      <vt:variant>
        <vt:lpwstr>http://web.mit.edu/aeroastro/www/</vt:lpwstr>
      </vt:variant>
      <vt:variant>
        <vt:lpwstr/>
      </vt:variant>
      <vt:variant>
        <vt:i4>2293879</vt:i4>
      </vt:variant>
      <vt:variant>
        <vt:i4>24</vt:i4>
      </vt:variant>
      <vt:variant>
        <vt:i4>0</vt:i4>
      </vt:variant>
      <vt:variant>
        <vt:i4>5</vt:i4>
      </vt:variant>
      <vt:variant>
        <vt:lpwstr>http://esd.mit.edu/</vt:lpwstr>
      </vt:variant>
      <vt:variant>
        <vt:lpwstr/>
      </vt:variant>
      <vt:variant>
        <vt:i4>3539065</vt:i4>
      </vt:variant>
      <vt:variant>
        <vt:i4>21</vt:i4>
      </vt:variant>
      <vt:variant>
        <vt:i4>0</vt:i4>
      </vt:variant>
      <vt:variant>
        <vt:i4>5</vt:i4>
      </vt:variant>
      <vt:variant>
        <vt:lpwstr>http://www.technion.ac.il/</vt:lpwstr>
      </vt:variant>
      <vt:variant>
        <vt:lpwstr/>
      </vt:variant>
      <vt:variant>
        <vt:i4>3276909</vt:i4>
      </vt:variant>
      <vt:variant>
        <vt:i4>18</vt:i4>
      </vt:variant>
      <vt:variant>
        <vt:i4>0</vt:i4>
      </vt:variant>
      <vt:variant>
        <vt:i4>5</vt:i4>
      </vt:variant>
      <vt:variant>
        <vt:lpwstr>http://iew3.technion.ac.il/</vt:lpwstr>
      </vt:variant>
      <vt:variant>
        <vt:lpwstr/>
      </vt:variant>
      <vt:variant>
        <vt:i4>589845</vt:i4>
      </vt:variant>
      <vt:variant>
        <vt:i4>15</vt:i4>
      </vt:variant>
      <vt:variant>
        <vt:i4>0</vt:i4>
      </vt:variant>
      <vt:variant>
        <vt:i4>5</vt:i4>
      </vt:variant>
      <vt:variant>
        <vt:lpwstr>http://www.tau.ac.il/</vt:lpwstr>
      </vt:variant>
      <vt:variant>
        <vt:lpwstr/>
      </vt:variant>
      <vt:variant>
        <vt:i4>6553639</vt:i4>
      </vt:variant>
      <vt:variant>
        <vt:i4>12</vt:i4>
      </vt:variant>
      <vt:variant>
        <vt:i4>0</vt:i4>
      </vt:variant>
      <vt:variant>
        <vt:i4>5</vt:i4>
      </vt:variant>
      <vt:variant>
        <vt:lpwstr>http://recanati.tau.ac.il/</vt:lpwstr>
      </vt:variant>
      <vt:variant>
        <vt:lpwstr/>
      </vt:variant>
      <vt:variant>
        <vt:i4>3997795</vt:i4>
      </vt:variant>
      <vt:variant>
        <vt:i4>9</vt:i4>
      </vt:variant>
      <vt:variant>
        <vt:i4>0</vt:i4>
      </vt:variant>
      <vt:variant>
        <vt:i4>5</vt:i4>
      </vt:variant>
      <vt:variant>
        <vt:lpwstr>http://www.weizmann.ac.il/</vt:lpwstr>
      </vt:variant>
      <vt:variant>
        <vt:lpwstr/>
      </vt:variant>
      <vt:variant>
        <vt:i4>6094857</vt:i4>
      </vt:variant>
      <vt:variant>
        <vt:i4>6</vt:i4>
      </vt:variant>
      <vt:variant>
        <vt:i4>0</vt:i4>
      </vt:variant>
      <vt:variant>
        <vt:i4>5</vt:i4>
      </vt:variant>
      <vt:variant>
        <vt:lpwstr>http://www.wisdom.weizmann.ac.il/</vt:lpwstr>
      </vt:variant>
      <vt:variant>
        <vt:lpwstr/>
      </vt:variant>
      <vt:variant>
        <vt:i4>6488142</vt:i4>
      </vt:variant>
      <vt:variant>
        <vt:i4>3</vt:i4>
      </vt:variant>
      <vt:variant>
        <vt:i4>0</vt:i4>
      </vt:variant>
      <vt:variant>
        <vt:i4>5</vt:i4>
      </vt:variant>
      <vt:variant>
        <vt:lpwstr>mailto:dori@ie.technion.ac.il</vt:lpwstr>
      </vt:variant>
      <vt:variant>
        <vt:lpwstr/>
      </vt:variant>
      <vt:variant>
        <vt:i4>5767190</vt:i4>
      </vt:variant>
      <vt:variant>
        <vt:i4>0</vt:i4>
      </vt:variant>
      <vt:variant>
        <vt:i4>0</vt:i4>
      </vt:variant>
      <vt:variant>
        <vt:i4>5</vt:i4>
      </vt:variant>
      <vt:variant>
        <vt:lpwstr>http://iew3.technion.ac.il/Home/Users/dori.phtml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Last update: Sept. 14, 1995</dc:title>
  <dc:subject/>
  <dc:creator>Dov Dori</dc:creator>
  <cp:keywords/>
  <dc:description/>
  <cp:lastModifiedBy>Dov Dori</cp:lastModifiedBy>
  <cp:revision>6</cp:revision>
  <cp:lastPrinted>2019-06-13T06:19:00Z</cp:lastPrinted>
  <dcterms:created xsi:type="dcterms:W3CDTF">2026-04-30T07:59:00Z</dcterms:created>
  <dcterms:modified xsi:type="dcterms:W3CDTF">2026-05-04T14:38:00Z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y fmtid="{D5CDD505-2E9C-101B-9397-08002B2CF9AE}" pid="3" name="ContentTypeId">
    <vt:lpwstr>0x010100FAECFD23F7F51645BA69267F58BEB636</vt:lpwstr>
  </property>
  <property fmtid="{D5CDD505-2E9C-101B-9397-08002B2CF9AE}" pid="4" name="GrammarlyDocumentId">
    <vt:lpwstr>c040ff491155e5802c3277cc63bba8437dda5e1b319fd6828ff33c686d678cc0</vt:lpwstr>
  </property>
  <property fmtid="{D5CDD505-2E9C-101B-9397-08002B2CF9AE}" pid="5" name="_DocHome">
    <vt:i4>-2063481004</vt:i4>
  </property>
</Properties>
</file>